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E3E5B" w14:textId="7628F0E0" w:rsidR="00496B2E" w:rsidRPr="000A6AC3" w:rsidRDefault="00496B2E" w:rsidP="00EE55A0">
      <w:pPr>
        <w:pStyle w:val="a1"/>
        <w:spacing w:beforeLines="0" w:before="0" w:afterLines="0" w:after="0"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Toc99699619"/>
      <w:r w:rsidRPr="000A6AC3">
        <w:rPr>
          <w:rFonts w:ascii="標楷體" w:eastAsia="標楷體" w:hAnsi="標楷體" w:hint="eastAsia"/>
          <w:color w:val="000000" w:themeColor="text1"/>
          <w:sz w:val="32"/>
          <w:szCs w:val="32"/>
        </w:rPr>
        <w:t>內政部</w:t>
      </w:r>
      <w:r w:rsidR="00DA5C95" w:rsidRPr="000A6AC3">
        <w:rPr>
          <w:rFonts w:ascii="標楷體" w:eastAsia="標楷體" w:hAnsi="標楷體" w:hint="eastAsia"/>
          <w:color w:val="FF0000"/>
          <w:sz w:val="32"/>
          <w:szCs w:val="32"/>
        </w:rPr>
        <w:t>國土管理</w:t>
      </w:r>
      <w:r w:rsidRPr="000A6AC3">
        <w:rPr>
          <w:rFonts w:ascii="標楷體" w:eastAsia="標楷體" w:hAnsi="標楷體" w:hint="eastAsia"/>
          <w:color w:val="000000" w:themeColor="text1"/>
          <w:sz w:val="32"/>
          <w:szCs w:val="32"/>
        </w:rPr>
        <w:t>署</w:t>
      </w:r>
      <w:r w:rsidRPr="000A6AC3">
        <w:rPr>
          <w:rFonts w:ascii="標楷體" w:eastAsia="標楷體" w:hAnsi="標楷體"/>
          <w:color w:val="000000" w:themeColor="text1"/>
          <w:sz w:val="32"/>
          <w:szCs w:val="32"/>
        </w:rPr>
        <w:t>下水道</w:t>
      </w:r>
      <w:r w:rsidR="00C20316" w:rsidRPr="000A6AC3">
        <w:rPr>
          <w:rFonts w:ascii="標楷體" w:eastAsia="標楷體" w:hAnsi="標楷體" w:hint="eastAsia"/>
          <w:color w:val="000000" w:themeColor="text1"/>
          <w:sz w:val="32"/>
          <w:szCs w:val="32"/>
        </w:rPr>
        <w:t>地理資訊</w:t>
      </w:r>
      <w:r w:rsidRPr="000A6AC3">
        <w:rPr>
          <w:rFonts w:ascii="標楷體" w:eastAsia="標楷體" w:hAnsi="標楷體"/>
          <w:color w:val="000000" w:themeColor="text1"/>
          <w:sz w:val="32"/>
          <w:szCs w:val="32"/>
        </w:rPr>
        <w:t>圖資管理要點</w:t>
      </w:r>
      <w:bookmarkStart w:id="1" w:name="_GoBack"/>
      <w:bookmarkEnd w:id="1"/>
    </w:p>
    <w:p w14:paraId="05EAC948" w14:textId="77BCC3B7" w:rsidR="00496B2E" w:rsidRPr="000A6AC3" w:rsidRDefault="00496B2E" w:rsidP="00EE55A0">
      <w:pPr>
        <w:pStyle w:val="a9"/>
        <w:snapToGrid w:val="0"/>
        <w:spacing w:beforeLines="100" w:before="240" w:afterLines="50" w:line="400" w:lineRule="exact"/>
        <w:ind w:left="967" w:hangingChars="403" w:hanging="967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/>
          <w:snapToGrid w:val="0"/>
          <w:color w:val="000000" w:themeColor="text1"/>
        </w:rPr>
        <w:t>第一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點</w:t>
      </w:r>
      <w:r w:rsidRPr="000A6AC3">
        <w:rPr>
          <w:rFonts w:ascii="標楷體" w:eastAsia="標楷體" w:hAnsi="標楷體"/>
          <w:snapToGrid w:val="0"/>
          <w:color w:val="000000" w:themeColor="text1"/>
        </w:rPr>
        <w:t>、</w:t>
      </w:r>
      <w:r w:rsidR="007637B0" w:rsidRPr="000A6AC3">
        <w:rPr>
          <w:rFonts w:ascii="標楷體" w:eastAsia="標楷體" w:hAnsi="標楷體" w:hint="eastAsia"/>
          <w:snapToGrid w:val="0"/>
          <w:color w:val="000000" w:themeColor="text1"/>
        </w:rPr>
        <w:t>內政部</w:t>
      </w:r>
      <w:r w:rsidR="00DA5C95" w:rsidRPr="000A6AC3">
        <w:rPr>
          <w:rFonts w:ascii="標楷體" w:eastAsia="標楷體" w:hAnsi="標楷體" w:hint="eastAsia"/>
          <w:color w:val="FF0000"/>
        </w:rPr>
        <w:t>國土管理</w:t>
      </w:r>
      <w:r w:rsidR="007637B0" w:rsidRPr="000A6AC3">
        <w:rPr>
          <w:rFonts w:ascii="標楷體" w:eastAsia="標楷體" w:hAnsi="標楷體" w:hint="eastAsia"/>
          <w:snapToGrid w:val="0"/>
          <w:color w:val="000000" w:themeColor="text1"/>
        </w:rPr>
        <w:t>署（以下簡稱本署）為整合及管理全國下水道圖資，特訂定本要點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。</w:t>
      </w:r>
    </w:p>
    <w:p w14:paraId="1B3886AF" w14:textId="77777777" w:rsidR="00496B2E" w:rsidRPr="000A6AC3" w:rsidRDefault="00496B2E" w:rsidP="00EE55A0">
      <w:pPr>
        <w:pStyle w:val="a9"/>
        <w:snapToGrid w:val="0"/>
        <w:spacing w:beforeLines="100" w:before="240" w:afterLines="50" w:line="400" w:lineRule="exact"/>
        <w:ind w:left="967" w:hangingChars="403" w:hanging="967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/>
          <w:snapToGrid w:val="0"/>
          <w:color w:val="000000" w:themeColor="text1"/>
        </w:rPr>
        <w:t>第二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點</w:t>
      </w:r>
      <w:r w:rsidRPr="000A6AC3">
        <w:rPr>
          <w:rFonts w:ascii="標楷體" w:eastAsia="標楷體" w:hAnsi="標楷體"/>
          <w:snapToGrid w:val="0"/>
          <w:color w:val="000000" w:themeColor="text1"/>
        </w:rPr>
        <w:t>、</w:t>
      </w:r>
      <w:r w:rsidR="007637B0" w:rsidRPr="000A6AC3">
        <w:rPr>
          <w:rFonts w:ascii="標楷體" w:eastAsia="標楷體" w:hAnsi="標楷體" w:hint="eastAsia"/>
          <w:snapToGrid w:val="0"/>
          <w:color w:val="000000" w:themeColor="text1"/>
        </w:rPr>
        <w:t>本要點依下水道法及下水道法施行細則等相關規定訂定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。</w:t>
      </w:r>
    </w:p>
    <w:p w14:paraId="6293A288" w14:textId="77777777" w:rsidR="00496B2E" w:rsidRPr="000A6AC3" w:rsidRDefault="00496B2E" w:rsidP="00EE55A0">
      <w:pPr>
        <w:pStyle w:val="a9"/>
        <w:snapToGrid w:val="0"/>
        <w:spacing w:beforeLines="100" w:before="240" w:afterLines="50" w:line="400" w:lineRule="exact"/>
        <w:ind w:left="967" w:hangingChars="403" w:hanging="967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/>
          <w:snapToGrid w:val="0"/>
          <w:color w:val="000000" w:themeColor="text1"/>
        </w:rPr>
        <w:t>第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三點</w:t>
      </w:r>
      <w:r w:rsidRPr="000A6AC3">
        <w:rPr>
          <w:rFonts w:ascii="標楷體" w:eastAsia="標楷體" w:hAnsi="標楷體"/>
          <w:snapToGrid w:val="0"/>
          <w:color w:val="000000" w:themeColor="text1"/>
        </w:rPr>
        <w:t>、</w:t>
      </w:r>
      <w:r w:rsidR="007637B0" w:rsidRPr="000A6AC3">
        <w:rPr>
          <w:rFonts w:ascii="標楷體" w:eastAsia="標楷體" w:hAnsi="標楷體" w:hint="eastAsia"/>
          <w:snapToGrid w:val="0"/>
          <w:color w:val="000000" w:themeColor="text1"/>
        </w:rPr>
        <w:t>本要點之實施對象為直轄市及縣（市）政府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。</w:t>
      </w:r>
    </w:p>
    <w:p w14:paraId="54CF2A7D" w14:textId="77777777" w:rsidR="00496B2E" w:rsidRPr="000A6AC3" w:rsidRDefault="00496B2E" w:rsidP="00EE55A0">
      <w:pPr>
        <w:pStyle w:val="a9"/>
        <w:snapToGrid w:val="0"/>
        <w:spacing w:beforeLines="100" w:before="240" w:after="50" w:line="400" w:lineRule="exact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第四點</w:t>
      </w:r>
      <w:r w:rsidRPr="000A6AC3">
        <w:rPr>
          <w:rFonts w:ascii="標楷體" w:eastAsia="標楷體" w:hAnsi="標楷體"/>
          <w:snapToGrid w:val="0"/>
          <w:color w:val="000000" w:themeColor="text1"/>
        </w:rPr>
        <w:t>、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直轄市及縣（市）政府應辦理下水道圖資建置與更新工作如下:</w:t>
      </w:r>
    </w:p>
    <w:p w14:paraId="2A9DCEEF" w14:textId="77777777" w:rsidR="00496B2E" w:rsidRPr="000A6AC3" w:rsidRDefault="00496B2E" w:rsidP="00EE55A0">
      <w:pPr>
        <w:pStyle w:val="a9"/>
        <w:numPr>
          <w:ilvl w:val="0"/>
          <w:numId w:val="1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污水下水道實施計畫圖資之建置。</w:t>
      </w:r>
    </w:p>
    <w:p w14:paraId="03187248" w14:textId="77777777" w:rsidR="00496B2E" w:rsidRPr="000A6AC3" w:rsidRDefault="00496B2E" w:rsidP="00EE55A0">
      <w:pPr>
        <w:pStyle w:val="a9"/>
        <w:numPr>
          <w:ilvl w:val="0"/>
          <w:numId w:val="1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雨水下水道規劃</w:t>
      </w:r>
      <w:r w:rsidR="000643C8" w:rsidRPr="000A6AC3">
        <w:rPr>
          <w:rFonts w:ascii="標楷體" w:eastAsia="標楷體" w:hAnsi="標楷體" w:hint="eastAsia"/>
          <w:snapToGrid w:val="0"/>
          <w:color w:val="000000" w:themeColor="text1"/>
        </w:rPr>
        <w:t>及檢討規劃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圖資之建置。</w:t>
      </w:r>
    </w:p>
    <w:p w14:paraId="5BE4E442" w14:textId="77777777" w:rsidR="00496B2E" w:rsidRPr="000A6AC3" w:rsidRDefault="00496B2E" w:rsidP="00EE55A0">
      <w:pPr>
        <w:pStyle w:val="a9"/>
        <w:numPr>
          <w:ilvl w:val="0"/>
          <w:numId w:val="1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下水道建設及</w:t>
      </w:r>
      <w:r w:rsidR="00334492" w:rsidRPr="000A6AC3">
        <w:rPr>
          <w:rFonts w:ascii="標楷體" w:eastAsia="標楷體" w:hAnsi="標楷體" w:hint="eastAsia"/>
          <w:snapToGrid w:val="0"/>
          <w:color w:val="000000" w:themeColor="text1"/>
        </w:rPr>
        <w:t>改建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完竣圖資之建置與更新。</w:t>
      </w:r>
    </w:p>
    <w:p w14:paraId="7715A958" w14:textId="77777777" w:rsidR="00496B2E" w:rsidRPr="000A6AC3" w:rsidRDefault="00496B2E" w:rsidP="00EE55A0">
      <w:pPr>
        <w:pStyle w:val="a9"/>
        <w:numPr>
          <w:ilvl w:val="0"/>
          <w:numId w:val="1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下水道公告使用區域圖資之建置與更新。</w:t>
      </w:r>
    </w:p>
    <w:p w14:paraId="150E7EFF" w14:textId="77777777" w:rsidR="00496B2E" w:rsidRPr="000A6AC3" w:rsidRDefault="00496B2E" w:rsidP="00EE55A0">
      <w:pPr>
        <w:pStyle w:val="a9"/>
        <w:numPr>
          <w:ilvl w:val="0"/>
          <w:numId w:val="1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下水道維護資料之建置與更新。</w:t>
      </w:r>
    </w:p>
    <w:p w14:paraId="682AB102" w14:textId="77777777" w:rsidR="00496B2E" w:rsidRPr="000A6AC3" w:rsidRDefault="00496B2E" w:rsidP="00EE55A0">
      <w:pPr>
        <w:pStyle w:val="a9"/>
        <w:snapToGrid w:val="0"/>
        <w:spacing w:beforeLines="100" w:before="240" w:afterLines="50" w:line="400" w:lineRule="exact"/>
        <w:ind w:left="967" w:hangingChars="403" w:hanging="967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第五點、直轄市及縣（市）政府提送下水道圖資時機如下:</w:t>
      </w:r>
    </w:p>
    <w:p w14:paraId="48D598A8" w14:textId="77777777" w:rsidR="005F70C8" w:rsidRPr="000A6AC3" w:rsidRDefault="000905D4" w:rsidP="00EE55A0">
      <w:pPr>
        <w:pStyle w:val="a9"/>
        <w:numPr>
          <w:ilvl w:val="0"/>
          <w:numId w:val="2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/>
          <w:snapToGrid w:val="0"/>
          <w:color w:val="000000" w:themeColor="text1"/>
        </w:rPr>
        <w:t>污水下水道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實施計畫提送核定本時，併同檢附污水下水道實施計畫圖資。</w:t>
      </w:r>
    </w:p>
    <w:p w14:paraId="454E3355" w14:textId="77777777" w:rsidR="005F70C8" w:rsidRPr="000A6AC3" w:rsidRDefault="000905D4" w:rsidP="00EE55A0">
      <w:pPr>
        <w:pStyle w:val="a9"/>
        <w:numPr>
          <w:ilvl w:val="0"/>
          <w:numId w:val="2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/>
          <w:snapToGrid w:val="0"/>
          <w:color w:val="000000" w:themeColor="text1"/>
        </w:rPr>
        <w:t>雨水下水道規劃(含檢討規劃)提送</w:t>
      </w:r>
      <w:r w:rsidR="00EA04FC" w:rsidRPr="000A6AC3">
        <w:rPr>
          <w:rFonts w:ascii="標楷體" w:eastAsia="標楷體" w:hAnsi="標楷體" w:hint="eastAsia"/>
          <w:snapToGrid w:val="0"/>
          <w:color w:val="000000" w:themeColor="text1"/>
        </w:rPr>
        <w:t>核定本</w:t>
      </w:r>
      <w:r w:rsidRPr="000A6AC3">
        <w:rPr>
          <w:rFonts w:ascii="標楷體" w:eastAsia="標楷體" w:hAnsi="標楷體"/>
          <w:snapToGrid w:val="0"/>
          <w:color w:val="000000" w:themeColor="text1"/>
        </w:rPr>
        <w:t>時，併同檢附雨水下水道規劃及檢討規劃圖資</w:t>
      </w:r>
      <w:r w:rsidR="005F70C8" w:rsidRPr="000A6AC3">
        <w:rPr>
          <w:rFonts w:ascii="標楷體" w:eastAsia="標楷體" w:hAnsi="標楷體" w:hint="eastAsia"/>
          <w:snapToGrid w:val="0"/>
          <w:color w:val="000000" w:themeColor="text1"/>
        </w:rPr>
        <w:t>。</w:t>
      </w:r>
    </w:p>
    <w:p w14:paraId="64141699" w14:textId="77777777" w:rsidR="00496B2E" w:rsidRPr="000A6AC3" w:rsidRDefault="00496B2E" w:rsidP="00EE55A0">
      <w:pPr>
        <w:pStyle w:val="a9"/>
        <w:numPr>
          <w:ilvl w:val="0"/>
          <w:numId w:val="2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下水道</w:t>
      </w:r>
      <w:r w:rsidR="005F70C8" w:rsidRPr="000A6AC3">
        <w:rPr>
          <w:rFonts w:ascii="標楷體" w:eastAsia="標楷體" w:hAnsi="標楷體" w:hint="eastAsia"/>
          <w:snapToGrid w:val="0"/>
          <w:color w:val="000000" w:themeColor="text1"/>
        </w:rPr>
        <w:t>建設及</w:t>
      </w:r>
      <w:r w:rsidR="00334492" w:rsidRPr="000A6AC3">
        <w:rPr>
          <w:rFonts w:ascii="標楷體" w:eastAsia="標楷體" w:hAnsi="標楷體" w:hint="eastAsia"/>
          <w:snapToGrid w:val="0"/>
          <w:color w:val="000000" w:themeColor="text1"/>
        </w:rPr>
        <w:t>改建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工程驗收合格次日起90日內</w:t>
      </w:r>
      <w:r w:rsidR="005F70C8" w:rsidRPr="000A6AC3">
        <w:rPr>
          <w:rFonts w:ascii="標楷體" w:eastAsia="標楷體" w:hAnsi="標楷體" w:hint="eastAsia"/>
          <w:snapToGrid w:val="0"/>
          <w:color w:val="000000" w:themeColor="text1"/>
        </w:rPr>
        <w:t>，繳交下水道建設及</w:t>
      </w:r>
      <w:r w:rsidR="00334492" w:rsidRPr="000A6AC3">
        <w:rPr>
          <w:rFonts w:ascii="標楷體" w:eastAsia="標楷體" w:hAnsi="標楷體" w:hint="eastAsia"/>
          <w:snapToGrid w:val="0"/>
          <w:color w:val="000000" w:themeColor="text1"/>
        </w:rPr>
        <w:t>改建</w:t>
      </w:r>
      <w:r w:rsidR="005F70C8" w:rsidRPr="000A6AC3">
        <w:rPr>
          <w:rFonts w:ascii="標楷體" w:eastAsia="標楷體" w:hAnsi="標楷體" w:hint="eastAsia"/>
          <w:snapToGrid w:val="0"/>
          <w:color w:val="000000" w:themeColor="text1"/>
        </w:rPr>
        <w:t>完竣圖資</w:t>
      </w:r>
      <w:r w:rsidRPr="000A6AC3">
        <w:rPr>
          <w:rFonts w:ascii="標楷體" w:eastAsia="標楷體" w:hAnsi="標楷體" w:hint="eastAsia"/>
          <w:snapToGrid w:val="0"/>
          <w:color w:val="000000" w:themeColor="text1"/>
        </w:rPr>
        <w:t>。</w:t>
      </w:r>
    </w:p>
    <w:p w14:paraId="71B3D9CD" w14:textId="77777777" w:rsidR="005F70C8" w:rsidRPr="000A6AC3" w:rsidRDefault="005F70C8" w:rsidP="00EE55A0">
      <w:pPr>
        <w:pStyle w:val="a9"/>
        <w:numPr>
          <w:ilvl w:val="0"/>
          <w:numId w:val="2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公告下水道公告使用區域時，繳交下水道公告使用區域圖資。</w:t>
      </w:r>
    </w:p>
    <w:p w14:paraId="1BB76EBB" w14:textId="77777777" w:rsidR="00496B2E" w:rsidRPr="000A6AC3" w:rsidRDefault="000905D4" w:rsidP="00EE55A0">
      <w:pPr>
        <w:pStyle w:val="a9"/>
        <w:numPr>
          <w:ilvl w:val="0"/>
          <w:numId w:val="2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每年1月31日前，提送截至前一年度下水道公告週知圖資</w:t>
      </w:r>
      <w:r w:rsidR="00496B2E" w:rsidRPr="000A6AC3">
        <w:rPr>
          <w:rFonts w:ascii="標楷體" w:eastAsia="標楷體" w:hAnsi="標楷體" w:hint="eastAsia"/>
          <w:snapToGrid w:val="0"/>
          <w:color w:val="000000" w:themeColor="text1"/>
        </w:rPr>
        <w:t>。</w:t>
      </w:r>
    </w:p>
    <w:p w14:paraId="671FCD14" w14:textId="77777777" w:rsidR="00496B2E" w:rsidRPr="000A6AC3" w:rsidRDefault="008431DA" w:rsidP="00EE55A0">
      <w:pPr>
        <w:pStyle w:val="a9"/>
        <w:numPr>
          <w:ilvl w:val="0"/>
          <w:numId w:val="2"/>
        </w:numPr>
        <w:snapToGrid w:val="0"/>
        <w:spacing w:beforeLines="50" w:before="120" w:after="50" w:line="400" w:lineRule="exact"/>
        <w:ind w:left="1701" w:hanging="708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非本署補助案件及早期未建置之下水道圖資</w:t>
      </w:r>
      <w:r w:rsidR="00496B2E" w:rsidRPr="000A6AC3">
        <w:rPr>
          <w:rFonts w:ascii="標楷體" w:eastAsia="標楷體" w:hAnsi="標楷體" w:hint="eastAsia"/>
          <w:snapToGrid w:val="0"/>
          <w:color w:val="000000" w:themeColor="text1"/>
        </w:rPr>
        <w:t>，應於補充建置後於30日內提送。</w:t>
      </w:r>
    </w:p>
    <w:p w14:paraId="4A0B6D9A" w14:textId="77777777" w:rsidR="00496B2E" w:rsidRPr="000A6AC3" w:rsidRDefault="00496B2E" w:rsidP="00EE55A0">
      <w:pPr>
        <w:pStyle w:val="a9"/>
        <w:snapToGrid w:val="0"/>
        <w:spacing w:beforeLines="100" w:before="240" w:afterLines="50" w:line="400" w:lineRule="exact"/>
        <w:ind w:left="967" w:hangingChars="403" w:hanging="967"/>
        <w:jc w:val="both"/>
        <w:rPr>
          <w:rFonts w:ascii="標楷體" w:eastAsia="標楷體" w:hAnsi="標楷體"/>
          <w:snapToGrid w:val="0"/>
          <w:color w:val="000000" w:themeColor="text1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第六點、本要點所稱下水道圖資之內容及格式，應依本署「下水道GIS資料庫規範」辦理。</w:t>
      </w:r>
    </w:p>
    <w:p w14:paraId="30C01D39" w14:textId="485F1675" w:rsidR="001906F6" w:rsidRPr="006513F5" w:rsidRDefault="00496B2E" w:rsidP="00EE55A0">
      <w:pPr>
        <w:pStyle w:val="a9"/>
        <w:snapToGrid w:val="0"/>
        <w:spacing w:beforeLines="100" w:before="240" w:afterLines="50" w:line="400" w:lineRule="exact"/>
        <w:ind w:left="967" w:hangingChars="403" w:hanging="967"/>
        <w:jc w:val="both"/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</w:pPr>
      <w:r w:rsidRPr="000A6AC3">
        <w:rPr>
          <w:rFonts w:ascii="標楷體" w:eastAsia="標楷體" w:hAnsi="標楷體" w:hint="eastAsia"/>
          <w:snapToGrid w:val="0"/>
          <w:color w:val="000000" w:themeColor="text1"/>
        </w:rPr>
        <w:t>第七點、本要點自函頒日起實施，修正時亦同。</w:t>
      </w:r>
      <w:bookmarkEnd w:id="0"/>
    </w:p>
    <w:sectPr w:rsidR="001906F6" w:rsidRPr="006513F5" w:rsidSect="00E8549F">
      <w:headerReference w:type="default" r:id="rId8"/>
      <w:footerReference w:type="default" r:id="rId9"/>
      <w:pgSz w:w="11907" w:h="16839" w:code="9"/>
      <w:pgMar w:top="1440" w:right="1800" w:bottom="1440" w:left="1800" w:header="709" w:footer="314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235F3" w14:textId="77777777" w:rsidR="008466C3" w:rsidRDefault="008466C3" w:rsidP="00F34527">
      <w:r>
        <w:separator/>
      </w:r>
    </w:p>
  </w:endnote>
  <w:endnote w:type="continuationSeparator" w:id="0">
    <w:p w14:paraId="5661991F" w14:textId="77777777" w:rsidR="008466C3" w:rsidRDefault="008466C3" w:rsidP="00F3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仿宋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8EF8E" w14:textId="77777777" w:rsidR="00582587" w:rsidRPr="003817F0" w:rsidRDefault="00582587" w:rsidP="003817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B533C" w14:textId="77777777" w:rsidR="008466C3" w:rsidRDefault="008466C3" w:rsidP="00F34527">
      <w:r>
        <w:separator/>
      </w:r>
    </w:p>
  </w:footnote>
  <w:footnote w:type="continuationSeparator" w:id="0">
    <w:p w14:paraId="7471FAE3" w14:textId="77777777" w:rsidR="008466C3" w:rsidRDefault="008466C3" w:rsidP="00F3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4C690" w14:textId="77777777" w:rsidR="003817F0" w:rsidRDefault="003817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2D05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D5BE9"/>
    <w:multiLevelType w:val="hybridMultilevel"/>
    <w:tmpl w:val="687492B6"/>
    <w:lvl w:ilvl="0" w:tplc="C8D4EAD0">
      <w:start w:val="1"/>
      <w:numFmt w:val="taiwaneseCountingThousand"/>
      <w:pStyle w:val="a"/>
      <w:lvlText w:val="%1、"/>
      <w:lvlJc w:val="left"/>
      <w:pPr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" w15:restartNumberingAfterBreak="0">
    <w:nsid w:val="0E8A7B83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9267B1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951AE0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47CDA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ED5C3B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D008DE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331F5A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4F5205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E51CD9"/>
    <w:multiLevelType w:val="hybridMultilevel"/>
    <w:tmpl w:val="C832CEB0"/>
    <w:lvl w:ilvl="0" w:tplc="54A48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1A"/>
    <w:rsid w:val="000129A6"/>
    <w:rsid w:val="00017D9B"/>
    <w:rsid w:val="00030C25"/>
    <w:rsid w:val="00033D4F"/>
    <w:rsid w:val="00041A45"/>
    <w:rsid w:val="000544AC"/>
    <w:rsid w:val="000643C8"/>
    <w:rsid w:val="00071CED"/>
    <w:rsid w:val="00076FDB"/>
    <w:rsid w:val="00086699"/>
    <w:rsid w:val="00086927"/>
    <w:rsid w:val="00086F37"/>
    <w:rsid w:val="000905D4"/>
    <w:rsid w:val="00093933"/>
    <w:rsid w:val="000A6AC3"/>
    <w:rsid w:val="000B037E"/>
    <w:rsid w:val="000B07DF"/>
    <w:rsid w:val="000B0870"/>
    <w:rsid w:val="000D066D"/>
    <w:rsid w:val="000E10F4"/>
    <w:rsid w:val="000F248E"/>
    <w:rsid w:val="000F4511"/>
    <w:rsid w:val="0010584D"/>
    <w:rsid w:val="00105DE8"/>
    <w:rsid w:val="00115574"/>
    <w:rsid w:val="001211B0"/>
    <w:rsid w:val="0013011F"/>
    <w:rsid w:val="001329E7"/>
    <w:rsid w:val="00142EE3"/>
    <w:rsid w:val="001444CD"/>
    <w:rsid w:val="00145751"/>
    <w:rsid w:val="00160F66"/>
    <w:rsid w:val="00173731"/>
    <w:rsid w:val="00181172"/>
    <w:rsid w:val="001906F6"/>
    <w:rsid w:val="00190F1A"/>
    <w:rsid w:val="001A470C"/>
    <w:rsid w:val="001B16F8"/>
    <w:rsid w:val="001F2C68"/>
    <w:rsid w:val="001F6AA9"/>
    <w:rsid w:val="001F7058"/>
    <w:rsid w:val="001F78FA"/>
    <w:rsid w:val="002029E8"/>
    <w:rsid w:val="00207E82"/>
    <w:rsid w:val="002157B1"/>
    <w:rsid w:val="002267AC"/>
    <w:rsid w:val="00231D2D"/>
    <w:rsid w:val="00256CB8"/>
    <w:rsid w:val="002657F3"/>
    <w:rsid w:val="002667FC"/>
    <w:rsid w:val="002753B5"/>
    <w:rsid w:val="00277834"/>
    <w:rsid w:val="00283666"/>
    <w:rsid w:val="00285233"/>
    <w:rsid w:val="00285B4F"/>
    <w:rsid w:val="00287393"/>
    <w:rsid w:val="00295C0C"/>
    <w:rsid w:val="002B0006"/>
    <w:rsid w:val="002B292B"/>
    <w:rsid w:val="002C23BA"/>
    <w:rsid w:val="002C577D"/>
    <w:rsid w:val="002D726E"/>
    <w:rsid w:val="002E0498"/>
    <w:rsid w:val="00300B06"/>
    <w:rsid w:val="00306498"/>
    <w:rsid w:val="003257AB"/>
    <w:rsid w:val="00330285"/>
    <w:rsid w:val="00334492"/>
    <w:rsid w:val="003420A7"/>
    <w:rsid w:val="00342A10"/>
    <w:rsid w:val="003466F0"/>
    <w:rsid w:val="0036085E"/>
    <w:rsid w:val="00364920"/>
    <w:rsid w:val="00372B6E"/>
    <w:rsid w:val="003817F0"/>
    <w:rsid w:val="003D3BD3"/>
    <w:rsid w:val="003E4118"/>
    <w:rsid w:val="003E7729"/>
    <w:rsid w:val="003F2EDE"/>
    <w:rsid w:val="0040286E"/>
    <w:rsid w:val="00411D29"/>
    <w:rsid w:val="00427B1E"/>
    <w:rsid w:val="00436C86"/>
    <w:rsid w:val="004501ED"/>
    <w:rsid w:val="004760E9"/>
    <w:rsid w:val="00477B38"/>
    <w:rsid w:val="00496B2E"/>
    <w:rsid w:val="004B0B83"/>
    <w:rsid w:val="004B1726"/>
    <w:rsid w:val="004B34B1"/>
    <w:rsid w:val="004E470E"/>
    <w:rsid w:val="004E6468"/>
    <w:rsid w:val="00507345"/>
    <w:rsid w:val="005251A0"/>
    <w:rsid w:val="0054019B"/>
    <w:rsid w:val="00582587"/>
    <w:rsid w:val="00596D0F"/>
    <w:rsid w:val="0059725F"/>
    <w:rsid w:val="005A25C1"/>
    <w:rsid w:val="005A7BA8"/>
    <w:rsid w:val="005B473D"/>
    <w:rsid w:val="005B79E8"/>
    <w:rsid w:val="005D687A"/>
    <w:rsid w:val="005D7145"/>
    <w:rsid w:val="005F70C8"/>
    <w:rsid w:val="00605E03"/>
    <w:rsid w:val="00612C31"/>
    <w:rsid w:val="006343E7"/>
    <w:rsid w:val="0064707D"/>
    <w:rsid w:val="006513F5"/>
    <w:rsid w:val="006801C2"/>
    <w:rsid w:val="00693714"/>
    <w:rsid w:val="00693A74"/>
    <w:rsid w:val="006B7A3A"/>
    <w:rsid w:val="006C0C2F"/>
    <w:rsid w:val="006E36C3"/>
    <w:rsid w:val="006E7407"/>
    <w:rsid w:val="006F4D5C"/>
    <w:rsid w:val="00707029"/>
    <w:rsid w:val="00710F20"/>
    <w:rsid w:val="0071513D"/>
    <w:rsid w:val="00722BD6"/>
    <w:rsid w:val="0074096A"/>
    <w:rsid w:val="007637B0"/>
    <w:rsid w:val="00772880"/>
    <w:rsid w:val="00772C9C"/>
    <w:rsid w:val="00777FD5"/>
    <w:rsid w:val="00791177"/>
    <w:rsid w:val="007933FD"/>
    <w:rsid w:val="00796752"/>
    <w:rsid w:val="007A342B"/>
    <w:rsid w:val="007B11C4"/>
    <w:rsid w:val="007D715C"/>
    <w:rsid w:val="007F2563"/>
    <w:rsid w:val="008004DC"/>
    <w:rsid w:val="008155C1"/>
    <w:rsid w:val="0082173A"/>
    <w:rsid w:val="0082590B"/>
    <w:rsid w:val="00832383"/>
    <w:rsid w:val="008431DA"/>
    <w:rsid w:val="008466C3"/>
    <w:rsid w:val="008564CD"/>
    <w:rsid w:val="00857741"/>
    <w:rsid w:val="00857ACE"/>
    <w:rsid w:val="00877571"/>
    <w:rsid w:val="008819CC"/>
    <w:rsid w:val="00881C84"/>
    <w:rsid w:val="00882F51"/>
    <w:rsid w:val="008850F4"/>
    <w:rsid w:val="008B2D3E"/>
    <w:rsid w:val="008B5ACE"/>
    <w:rsid w:val="008B622A"/>
    <w:rsid w:val="008C2853"/>
    <w:rsid w:val="008D4BAC"/>
    <w:rsid w:val="008F17FA"/>
    <w:rsid w:val="00907EA4"/>
    <w:rsid w:val="0092271C"/>
    <w:rsid w:val="009353BB"/>
    <w:rsid w:val="009401C9"/>
    <w:rsid w:val="009411CF"/>
    <w:rsid w:val="00951D7F"/>
    <w:rsid w:val="009551F2"/>
    <w:rsid w:val="0098669F"/>
    <w:rsid w:val="00986E9D"/>
    <w:rsid w:val="009D2B2A"/>
    <w:rsid w:val="009F5289"/>
    <w:rsid w:val="00A1106E"/>
    <w:rsid w:val="00A21FC7"/>
    <w:rsid w:val="00A317AF"/>
    <w:rsid w:val="00A84CAC"/>
    <w:rsid w:val="00A9261E"/>
    <w:rsid w:val="00AC316C"/>
    <w:rsid w:val="00AC4430"/>
    <w:rsid w:val="00AE035A"/>
    <w:rsid w:val="00AF0CB7"/>
    <w:rsid w:val="00AF52F6"/>
    <w:rsid w:val="00B114D1"/>
    <w:rsid w:val="00B15AED"/>
    <w:rsid w:val="00B21A58"/>
    <w:rsid w:val="00B33F2D"/>
    <w:rsid w:val="00B355FC"/>
    <w:rsid w:val="00B40B1B"/>
    <w:rsid w:val="00B43DA4"/>
    <w:rsid w:val="00B5573C"/>
    <w:rsid w:val="00B71219"/>
    <w:rsid w:val="00B7768D"/>
    <w:rsid w:val="00C00197"/>
    <w:rsid w:val="00C11984"/>
    <w:rsid w:val="00C11CA7"/>
    <w:rsid w:val="00C13AD9"/>
    <w:rsid w:val="00C15FF2"/>
    <w:rsid w:val="00C20316"/>
    <w:rsid w:val="00C259B1"/>
    <w:rsid w:val="00C4125B"/>
    <w:rsid w:val="00C45966"/>
    <w:rsid w:val="00C776E6"/>
    <w:rsid w:val="00C91E8B"/>
    <w:rsid w:val="00CB7BB1"/>
    <w:rsid w:val="00CC1F7D"/>
    <w:rsid w:val="00CE0AD6"/>
    <w:rsid w:val="00CE3906"/>
    <w:rsid w:val="00CE3BC7"/>
    <w:rsid w:val="00CE52BF"/>
    <w:rsid w:val="00CE545E"/>
    <w:rsid w:val="00CE5A3C"/>
    <w:rsid w:val="00CE74F9"/>
    <w:rsid w:val="00CF079F"/>
    <w:rsid w:val="00CF28DA"/>
    <w:rsid w:val="00D3743F"/>
    <w:rsid w:val="00D42297"/>
    <w:rsid w:val="00D5003D"/>
    <w:rsid w:val="00D64EF3"/>
    <w:rsid w:val="00D67933"/>
    <w:rsid w:val="00D744C2"/>
    <w:rsid w:val="00DA50DF"/>
    <w:rsid w:val="00DA5C95"/>
    <w:rsid w:val="00DA67EC"/>
    <w:rsid w:val="00DB18E0"/>
    <w:rsid w:val="00DC5EFB"/>
    <w:rsid w:val="00DD4F96"/>
    <w:rsid w:val="00E01016"/>
    <w:rsid w:val="00E20ED5"/>
    <w:rsid w:val="00E2748C"/>
    <w:rsid w:val="00E34403"/>
    <w:rsid w:val="00E4045D"/>
    <w:rsid w:val="00E83D18"/>
    <w:rsid w:val="00E8549F"/>
    <w:rsid w:val="00E9720D"/>
    <w:rsid w:val="00EA04FC"/>
    <w:rsid w:val="00EA1082"/>
    <w:rsid w:val="00EB110A"/>
    <w:rsid w:val="00EB53C8"/>
    <w:rsid w:val="00EC47B0"/>
    <w:rsid w:val="00ED3071"/>
    <w:rsid w:val="00ED5A96"/>
    <w:rsid w:val="00ED6EFB"/>
    <w:rsid w:val="00ED6F47"/>
    <w:rsid w:val="00EE3FA6"/>
    <w:rsid w:val="00EE55A0"/>
    <w:rsid w:val="00EF2119"/>
    <w:rsid w:val="00F32F17"/>
    <w:rsid w:val="00F343E2"/>
    <w:rsid w:val="00F34527"/>
    <w:rsid w:val="00F37356"/>
    <w:rsid w:val="00F44F85"/>
    <w:rsid w:val="00F537B9"/>
    <w:rsid w:val="00F62E84"/>
    <w:rsid w:val="00F7228C"/>
    <w:rsid w:val="00F8107D"/>
    <w:rsid w:val="00F854DF"/>
    <w:rsid w:val="00F87CB0"/>
    <w:rsid w:val="00FA4870"/>
    <w:rsid w:val="00FA61B4"/>
    <w:rsid w:val="00FA6989"/>
    <w:rsid w:val="00FA7CA2"/>
    <w:rsid w:val="00FC5757"/>
    <w:rsid w:val="00FC7563"/>
    <w:rsid w:val="00FD16A3"/>
    <w:rsid w:val="00FD242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DA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5B4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1"/>
    <w:next w:val="a0"/>
    <w:link w:val="10"/>
    <w:autoRedefine/>
    <w:uiPriority w:val="9"/>
    <w:qFormat/>
    <w:rsid w:val="00030C25"/>
    <w:pPr>
      <w:spacing w:beforeLines="150" w:before="360" w:afterLines="50" w:after="120" w:line="240" w:lineRule="auto"/>
      <w:jc w:val="both"/>
      <w:outlineLvl w:val="0"/>
    </w:pPr>
    <w:rPr>
      <w:rFonts w:eastAsia="標楷體"/>
      <w:b w:val="0"/>
      <w:bCs w:val="0"/>
      <w:color w:val="000000" w:themeColor="text1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030C25"/>
    <w:pPr>
      <w:ind w:leftChars="100" w:left="240" w:rightChars="100" w:right="100"/>
      <w:jc w:val="both"/>
      <w:outlineLvl w:val="1"/>
    </w:pPr>
    <w:rPr>
      <w:rFonts w:ascii="標楷體" w:eastAsia="標楷體" w:hAnsi="標楷體" w:cs="標楷體"/>
      <w:color w:val="000000" w:themeColor="text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內文"/>
    <w:basedOn w:val="a0"/>
    <w:link w:val="a6"/>
    <w:rsid w:val="00190F1A"/>
    <w:pPr>
      <w:snapToGrid w:val="0"/>
      <w:spacing w:afterLines="50" w:after="180" w:line="440" w:lineRule="exact"/>
      <w:ind w:firstLineChars="186" w:firstLine="484"/>
    </w:pPr>
    <w:rPr>
      <w:rFonts w:eastAsia="華康細圓體"/>
      <w:sz w:val="26"/>
    </w:rPr>
  </w:style>
  <w:style w:type="character" w:customStyle="1" w:styleId="a6">
    <w:name w:val="章內文 字元"/>
    <w:link w:val="a5"/>
    <w:rsid w:val="00190F1A"/>
    <w:rPr>
      <w:rFonts w:ascii="Times New Roman" w:eastAsia="華康細圓體" w:hAnsi="Times New Roman" w:cs="Times New Roman"/>
      <w:sz w:val="26"/>
      <w:szCs w:val="20"/>
    </w:rPr>
  </w:style>
  <w:style w:type="paragraph" w:customStyle="1" w:styleId="a1">
    <w:name w:val="表"/>
    <w:basedOn w:val="a0"/>
    <w:link w:val="a7"/>
    <w:rsid w:val="00190F1A"/>
    <w:pPr>
      <w:snapToGrid w:val="0"/>
      <w:spacing w:beforeLines="30" w:before="30" w:afterLines="30" w:after="30" w:line="440" w:lineRule="exact"/>
      <w:jc w:val="center"/>
    </w:pPr>
    <w:rPr>
      <w:rFonts w:eastAsia="華康細圓體"/>
      <w:b/>
      <w:bCs/>
      <w:sz w:val="26"/>
    </w:rPr>
  </w:style>
  <w:style w:type="character" w:customStyle="1" w:styleId="a7">
    <w:name w:val="表 字元"/>
    <w:link w:val="a1"/>
    <w:rsid w:val="00190F1A"/>
    <w:rPr>
      <w:rFonts w:ascii="Times New Roman" w:eastAsia="華康細圓體" w:hAnsi="Times New Roman" w:cs="Times New Roman"/>
      <w:b/>
      <w:bCs/>
      <w:sz w:val="26"/>
      <w:szCs w:val="20"/>
    </w:rPr>
  </w:style>
  <w:style w:type="table" w:styleId="a8">
    <w:name w:val="Table Grid"/>
    <w:aliases w:val="回覆(1),表格格線-字 置左,表格細"/>
    <w:basedOn w:val="a3"/>
    <w:uiPriority w:val="39"/>
    <w:rsid w:val="0019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link w:val="aa"/>
    <w:rsid w:val="00190F1A"/>
    <w:pPr>
      <w:spacing w:after="120"/>
    </w:pPr>
    <w:rPr>
      <w:szCs w:val="24"/>
    </w:rPr>
  </w:style>
  <w:style w:type="character" w:customStyle="1" w:styleId="aa">
    <w:name w:val="本文 字元"/>
    <w:basedOn w:val="a2"/>
    <w:link w:val="a9"/>
    <w:rsid w:val="00190F1A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0"/>
    <w:link w:val="ac"/>
    <w:uiPriority w:val="99"/>
    <w:unhideWhenUsed/>
    <w:rsid w:val="00F345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F34527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F345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F3452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77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0D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2"/>
    <w:link w:val="af"/>
    <w:uiPriority w:val="99"/>
    <w:semiHidden/>
    <w:rsid w:val="000D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2"/>
    <w:link w:val="1"/>
    <w:uiPriority w:val="9"/>
    <w:rsid w:val="00030C25"/>
    <w:rPr>
      <w:rFonts w:ascii="Times New Roman" w:eastAsia="標楷體" w:hAnsi="Times New Roman" w:cs="Times New Roman"/>
      <w:color w:val="000000" w:themeColor="text1"/>
      <w:sz w:val="32"/>
      <w:szCs w:val="32"/>
    </w:rPr>
  </w:style>
  <w:style w:type="character" w:customStyle="1" w:styleId="20">
    <w:name w:val="標題 2 字元"/>
    <w:basedOn w:val="a2"/>
    <w:link w:val="2"/>
    <w:uiPriority w:val="9"/>
    <w:rsid w:val="00030C25"/>
    <w:rPr>
      <w:rFonts w:ascii="標楷體" w:eastAsia="標楷體" w:hAnsi="標楷體" w:cs="標楷體"/>
      <w:color w:val="000000" w:themeColor="text1"/>
      <w:sz w:val="28"/>
      <w:szCs w:val="28"/>
    </w:rPr>
  </w:style>
  <w:style w:type="paragraph" w:styleId="af1">
    <w:name w:val="No Spacing"/>
    <w:uiPriority w:val="1"/>
    <w:qFormat/>
    <w:rsid w:val="00030C25"/>
    <w:rPr>
      <w:rFonts w:ascii="Arial" w:hAnsi="Arial" w:cs="Arial"/>
      <w:color w:val="000000" w:themeColor="text1"/>
      <w:kern w:val="0"/>
      <w:sz w:val="20"/>
      <w:szCs w:val="20"/>
      <w:lang w:val="en-NZ" w:eastAsia="en-US"/>
    </w:rPr>
  </w:style>
  <w:style w:type="paragraph" w:styleId="af2">
    <w:name w:val="Subtitle"/>
    <w:basedOn w:val="a0"/>
    <w:next w:val="a0"/>
    <w:link w:val="af3"/>
    <w:uiPriority w:val="11"/>
    <w:qFormat/>
    <w:rsid w:val="00030C2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af3">
    <w:name w:val="副標題 字元"/>
    <w:basedOn w:val="a2"/>
    <w:link w:val="af2"/>
    <w:uiPriority w:val="11"/>
    <w:rsid w:val="00030C25"/>
    <w:rPr>
      <w:rFonts w:asciiTheme="majorHAnsi" w:eastAsiaTheme="majorEastAsia" w:hAnsiTheme="majorHAnsi" w:cstheme="majorBidi"/>
      <w:i/>
      <w:iCs/>
      <w:spacing w:val="15"/>
      <w:szCs w:val="24"/>
    </w:rPr>
  </w:style>
  <w:style w:type="paragraph" w:customStyle="1" w:styleId="-">
    <w:name w:val="表格文字-中"/>
    <w:basedOn w:val="a0"/>
    <w:rsid w:val="00030C25"/>
    <w:pPr>
      <w:adjustRightInd w:val="0"/>
      <w:jc w:val="center"/>
    </w:pPr>
    <w:rPr>
      <w:rFonts w:ascii="華康中圓體" w:eastAsia="華康中圓體"/>
      <w:sz w:val="18"/>
      <w:szCs w:val="24"/>
    </w:rPr>
  </w:style>
  <w:style w:type="paragraph" w:customStyle="1" w:styleId="-0">
    <w:name w:val="表格文字-左"/>
    <w:basedOn w:val="a0"/>
    <w:rsid w:val="00030C25"/>
    <w:pPr>
      <w:adjustRightInd w:val="0"/>
      <w:jc w:val="both"/>
    </w:pPr>
    <w:rPr>
      <w:rFonts w:ascii="華康中圓體" w:eastAsia="華康中圓體"/>
      <w:sz w:val="16"/>
      <w:szCs w:val="24"/>
    </w:rPr>
  </w:style>
  <w:style w:type="paragraph" w:styleId="af4">
    <w:name w:val="TOC Heading"/>
    <w:basedOn w:val="1"/>
    <w:next w:val="a0"/>
    <w:uiPriority w:val="39"/>
    <w:unhideWhenUsed/>
    <w:qFormat/>
    <w:rsid w:val="00030C25"/>
    <w:pPr>
      <w:keepNext/>
      <w:keepLines/>
      <w:widowControl/>
      <w:snapToGrid/>
      <w:spacing w:beforeLines="0" w:afterLines="100" w:after="100" w:line="259" w:lineRule="auto"/>
      <w:jc w:val="center"/>
      <w:outlineLvl w:val="9"/>
    </w:pPr>
    <w:rPr>
      <w:rFonts w:asciiTheme="majorHAnsi" w:eastAsia="微軟正黑體" w:hAnsiTheme="majorHAnsi" w:cstheme="majorBidi"/>
      <w:bCs/>
      <w:kern w:val="0"/>
    </w:rPr>
  </w:style>
  <w:style w:type="paragraph" w:styleId="11">
    <w:name w:val="toc 1"/>
    <w:basedOn w:val="a0"/>
    <w:next w:val="a0"/>
    <w:autoRedefine/>
    <w:uiPriority w:val="39"/>
    <w:unhideWhenUsed/>
    <w:rsid w:val="00030C25"/>
    <w:rPr>
      <w:rFonts w:eastAsia="標楷體"/>
      <w:sz w:val="26"/>
    </w:rPr>
  </w:style>
  <w:style w:type="character" w:styleId="af5">
    <w:name w:val="Hyperlink"/>
    <w:basedOn w:val="a2"/>
    <w:uiPriority w:val="99"/>
    <w:unhideWhenUsed/>
    <w:rsid w:val="00030C25"/>
    <w:rPr>
      <w:rFonts w:eastAsia="微軟正黑體"/>
      <w:color w:val="0563C1" w:themeColor="hyperlink"/>
      <w:sz w:val="28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030C25"/>
    <w:pPr>
      <w:ind w:leftChars="200" w:left="480"/>
    </w:pPr>
    <w:rPr>
      <w:rFonts w:eastAsia="標楷體"/>
    </w:rPr>
  </w:style>
  <w:style w:type="paragraph" w:styleId="af6">
    <w:name w:val="Date"/>
    <w:basedOn w:val="a0"/>
    <w:next w:val="a0"/>
    <w:link w:val="af7"/>
    <w:uiPriority w:val="99"/>
    <w:semiHidden/>
    <w:unhideWhenUsed/>
    <w:rsid w:val="00030C25"/>
    <w:pPr>
      <w:jc w:val="right"/>
    </w:pPr>
  </w:style>
  <w:style w:type="character" w:customStyle="1" w:styleId="af7">
    <w:name w:val="日期 字元"/>
    <w:basedOn w:val="a2"/>
    <w:link w:val="af6"/>
    <w:uiPriority w:val="99"/>
    <w:semiHidden/>
    <w:rsid w:val="00030C25"/>
    <w:rPr>
      <w:rFonts w:ascii="Times New Roman" w:eastAsia="新細明體" w:hAnsi="Times New Roman" w:cs="Times New Roman"/>
      <w:szCs w:val="20"/>
    </w:rPr>
  </w:style>
  <w:style w:type="paragraph" w:styleId="af8">
    <w:name w:val="List Paragraph"/>
    <w:basedOn w:val="a0"/>
    <w:uiPriority w:val="34"/>
    <w:qFormat/>
    <w:rsid w:val="00030C25"/>
    <w:pPr>
      <w:ind w:leftChars="200" w:left="480"/>
    </w:pPr>
  </w:style>
  <w:style w:type="paragraph" w:customStyle="1" w:styleId="af9">
    <w:name w:val="節"/>
    <w:basedOn w:val="a0"/>
    <w:link w:val="afa"/>
    <w:rsid w:val="00030C25"/>
    <w:pPr>
      <w:snapToGrid w:val="0"/>
      <w:spacing w:beforeLines="50" w:before="180" w:line="440" w:lineRule="exact"/>
      <w:ind w:leftChars="1" w:left="1133" w:hangingChars="404" w:hanging="1131"/>
      <w:jc w:val="both"/>
    </w:pPr>
    <w:rPr>
      <w:rFonts w:eastAsia="華康粗黑體"/>
      <w:sz w:val="28"/>
    </w:rPr>
  </w:style>
  <w:style w:type="character" w:customStyle="1" w:styleId="afa">
    <w:name w:val="節 字元"/>
    <w:link w:val="af9"/>
    <w:rsid w:val="00030C25"/>
    <w:rPr>
      <w:rFonts w:ascii="Times New Roman" w:eastAsia="華康粗黑體" w:hAnsi="Times New Roman" w:cs="Times New Roman"/>
      <w:sz w:val="28"/>
      <w:szCs w:val="20"/>
    </w:rPr>
  </w:style>
  <w:style w:type="paragraph" w:customStyle="1" w:styleId="afb">
    <w:name w:val="圖"/>
    <w:basedOn w:val="a0"/>
    <w:link w:val="afc"/>
    <w:qFormat/>
    <w:rsid w:val="00030C25"/>
    <w:pPr>
      <w:snapToGrid w:val="0"/>
      <w:spacing w:beforeLines="30" w:before="30" w:afterLines="30" w:after="30" w:line="440" w:lineRule="exact"/>
      <w:jc w:val="center"/>
    </w:pPr>
    <w:rPr>
      <w:rFonts w:eastAsia="華康細圓體"/>
      <w:b/>
      <w:bCs/>
      <w:sz w:val="26"/>
    </w:rPr>
  </w:style>
  <w:style w:type="character" w:customStyle="1" w:styleId="afc">
    <w:name w:val="圖 字元"/>
    <w:link w:val="afb"/>
    <w:rsid w:val="00030C25"/>
    <w:rPr>
      <w:rFonts w:ascii="Times New Roman" w:eastAsia="華康細圓體" w:hAnsi="Times New Roman" w:cs="Times New Roman"/>
      <w:b/>
      <w:bCs/>
      <w:sz w:val="26"/>
      <w:szCs w:val="20"/>
    </w:rPr>
  </w:style>
  <w:style w:type="paragraph" w:customStyle="1" w:styleId="a">
    <w:name w:val="一"/>
    <w:link w:val="afd"/>
    <w:autoRedefine/>
    <w:rsid w:val="00030C25"/>
    <w:pPr>
      <w:numPr>
        <w:numId w:val="3"/>
      </w:numPr>
      <w:snapToGrid w:val="0"/>
      <w:spacing w:before="72" w:after="72" w:line="440" w:lineRule="exact"/>
      <w:jc w:val="both"/>
    </w:pPr>
    <w:rPr>
      <w:rFonts w:ascii="華康細圓體" w:eastAsia="華康細圓體" w:hAnsi="Times New Roman" w:cs="Times New Roman"/>
      <w:sz w:val="26"/>
      <w:szCs w:val="26"/>
    </w:rPr>
  </w:style>
  <w:style w:type="character" w:customStyle="1" w:styleId="afd">
    <w:name w:val="一 字元"/>
    <w:link w:val="a"/>
    <w:rsid w:val="00030C25"/>
    <w:rPr>
      <w:rFonts w:ascii="華康細圓體" w:eastAsia="華康細圓體" w:hAnsi="Times New Roman" w:cs="Times New Roman"/>
      <w:sz w:val="26"/>
      <w:szCs w:val="26"/>
    </w:rPr>
  </w:style>
  <w:style w:type="paragraph" w:customStyle="1" w:styleId="110">
    <w:name w:val="1.1內文"/>
    <w:basedOn w:val="a0"/>
    <w:link w:val="111"/>
    <w:rsid w:val="00030C25"/>
    <w:pPr>
      <w:snapToGrid w:val="0"/>
      <w:spacing w:afterLines="50" w:after="180" w:line="440" w:lineRule="exact"/>
      <w:ind w:leftChars="177" w:left="425" w:firstLineChars="186" w:firstLine="484"/>
    </w:pPr>
    <w:rPr>
      <w:rFonts w:eastAsia="標楷體"/>
      <w:sz w:val="26"/>
    </w:rPr>
  </w:style>
  <w:style w:type="character" w:customStyle="1" w:styleId="111">
    <w:name w:val="1.1內文 字元"/>
    <w:link w:val="110"/>
    <w:rsid w:val="00030C25"/>
    <w:rPr>
      <w:rFonts w:ascii="Times New Roman" w:eastAsia="標楷體" w:hAnsi="Times New Roman" w:cs="Times New Roman"/>
      <w:sz w:val="26"/>
      <w:szCs w:val="20"/>
    </w:rPr>
  </w:style>
  <w:style w:type="table" w:styleId="3">
    <w:name w:val="Plain Table 3"/>
    <w:basedOn w:val="a3"/>
    <w:uiPriority w:val="43"/>
    <w:rsid w:val="00030C25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fe">
    <w:name w:val="內文甲"/>
    <w:basedOn w:val="a0"/>
    <w:rsid w:val="00030C25"/>
    <w:pPr>
      <w:widowControl/>
      <w:spacing w:before="100" w:line="440" w:lineRule="atLeast"/>
      <w:ind w:left="238" w:firstLine="561"/>
      <w:jc w:val="both"/>
    </w:pPr>
    <w:rPr>
      <w:rFonts w:ascii="華康仿宋體" w:eastAsia="華康仿宋體" w:hAnsi="新細明體" w:cs="新細明體"/>
      <w:spacing w:val="20"/>
      <w:kern w:val="0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030C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uiPriority w:val="99"/>
    <w:semiHidden/>
    <w:rsid w:val="00030C25"/>
    <w:rPr>
      <w:rFonts w:ascii="細明體" w:eastAsia="細明體" w:hAnsi="細明體" w:cs="細明體"/>
      <w:kern w:val="0"/>
      <w:szCs w:val="24"/>
    </w:rPr>
  </w:style>
  <w:style w:type="character" w:customStyle="1" w:styleId="p">
    <w:name w:val="p"/>
    <w:basedOn w:val="a2"/>
    <w:rsid w:val="00030C25"/>
  </w:style>
  <w:style w:type="character" w:customStyle="1" w:styleId="s2">
    <w:name w:val="s2"/>
    <w:basedOn w:val="a2"/>
    <w:rsid w:val="00030C25"/>
  </w:style>
  <w:style w:type="character" w:customStyle="1" w:styleId="o">
    <w:name w:val="o"/>
    <w:basedOn w:val="a2"/>
    <w:rsid w:val="00030C25"/>
  </w:style>
  <w:style w:type="character" w:customStyle="1" w:styleId="mf">
    <w:name w:val="mf"/>
    <w:basedOn w:val="a2"/>
    <w:rsid w:val="0003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C85C-8E9D-4B90-BC67-D1307B89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2023-10-17T06:58:00Z</dcterms:created>
  <dcterms:modified xsi:type="dcterms:W3CDTF">2023-10-20T03:17:00Z</dcterms:modified>
</cp:coreProperties>
</file>