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F2" w:rsidRPr="00BD16C0" w:rsidRDefault="009B16F2" w:rsidP="00334A32">
      <w:pPr>
        <w:snapToGrid w:val="0"/>
        <w:spacing w:after="120"/>
        <w:jc w:val="center"/>
        <w:rPr>
          <w:b/>
          <w:sz w:val="36"/>
        </w:rPr>
      </w:pPr>
      <w:bookmarkStart w:id="0" w:name="_GoBack"/>
      <w:bookmarkEnd w:id="0"/>
    </w:p>
    <w:tbl>
      <w:tblPr>
        <w:tblpPr w:leftFromText="180" w:rightFromText="180" w:vertAnchor="page" w:horzAnchor="margin" w:tblpX="208" w:tblpY="2219"/>
        <w:tblW w:w="9965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376"/>
        <w:gridCol w:w="322"/>
        <w:gridCol w:w="723"/>
        <w:gridCol w:w="360"/>
        <w:gridCol w:w="358"/>
        <w:gridCol w:w="182"/>
        <w:gridCol w:w="360"/>
        <w:gridCol w:w="270"/>
        <w:gridCol w:w="90"/>
        <w:gridCol w:w="358"/>
        <w:gridCol w:w="362"/>
        <w:gridCol w:w="537"/>
        <w:gridCol w:w="720"/>
        <w:gridCol w:w="360"/>
        <w:gridCol w:w="180"/>
        <w:gridCol w:w="104"/>
        <w:gridCol w:w="76"/>
        <w:gridCol w:w="215"/>
        <w:gridCol w:w="505"/>
        <w:gridCol w:w="360"/>
        <w:gridCol w:w="900"/>
        <w:gridCol w:w="360"/>
        <w:gridCol w:w="215"/>
        <w:gridCol w:w="505"/>
        <w:gridCol w:w="360"/>
        <w:gridCol w:w="59"/>
      </w:tblGrid>
      <w:tr w:rsidR="00C96701" w:rsidTr="00A52C51">
        <w:trPr>
          <w:cantSplit/>
          <w:trHeight w:val="170"/>
        </w:trPr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96701" w:rsidRPr="00176F90" w:rsidRDefault="00C96701" w:rsidP="00C96701">
            <w:pPr>
              <w:pStyle w:val="ac"/>
              <w:tabs>
                <w:tab w:val="left" w:pos="8880"/>
              </w:tabs>
              <w:spacing w:line="240" w:lineRule="exact"/>
              <w:outlineLvl w:val="0"/>
              <w:rPr>
                <w:rFonts w:ascii="Times New Roman" w:eastAsia="標楷體" w:hAnsi="Times New Roman"/>
                <w:b/>
                <w:spacing w:val="-10"/>
                <w:sz w:val="20"/>
              </w:rPr>
            </w:pPr>
            <w:r w:rsidRPr="00176F90">
              <w:rPr>
                <w:rFonts w:ascii="Times New Roman" w:eastAsia="標楷體" w:hAnsi="標楷體"/>
                <w:b/>
                <w:spacing w:val="-10"/>
                <w:sz w:val="20"/>
              </w:rPr>
              <w:t>核定機關：</w:t>
            </w:r>
          </w:p>
        </w:tc>
        <w:tc>
          <w:tcPr>
            <w:tcW w:w="5286" w:type="dxa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96701" w:rsidRPr="00E75746" w:rsidRDefault="00C96701" w:rsidP="00C96701">
            <w:pPr>
              <w:pStyle w:val="ac"/>
              <w:tabs>
                <w:tab w:val="left" w:pos="8880"/>
              </w:tabs>
              <w:spacing w:line="240" w:lineRule="exact"/>
              <w:ind w:left="24" w:rightChars="856" w:right="2054" w:firstLine="4"/>
              <w:jc w:val="distribute"/>
              <w:outlineLvl w:val="0"/>
              <w:rPr>
                <w:rFonts w:ascii="Times New Roman" w:eastAsia="標楷體" w:hAnsi="Times New Roman"/>
                <w:b/>
                <w:spacing w:val="-10"/>
                <w:sz w:val="20"/>
              </w:rPr>
            </w:pPr>
            <w:r w:rsidRPr="00E75746">
              <w:rPr>
                <w:rFonts w:ascii="Times New Roman" w:eastAsia="標楷體" w:hAnsi="標楷體"/>
                <w:spacing w:val="-10"/>
                <w:sz w:val="20"/>
              </w:rPr>
              <w:t>行政院主計總處</w:t>
            </w:r>
          </w:p>
        </w:tc>
        <w:tc>
          <w:tcPr>
            <w:tcW w:w="76" w:type="dxa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:rsidR="00C96701" w:rsidRDefault="00C96701" w:rsidP="00C96701">
            <w:pPr>
              <w:pStyle w:val="ac"/>
              <w:tabs>
                <w:tab w:val="left" w:pos="8880"/>
              </w:tabs>
              <w:jc w:val="center"/>
              <w:outlineLvl w:val="0"/>
              <w:rPr>
                <w:rFonts w:ascii="標楷體" w:eastAsia="標楷體"/>
                <w:spacing w:val="100"/>
              </w:rPr>
            </w:pPr>
          </w:p>
        </w:tc>
        <w:tc>
          <w:tcPr>
            <w:tcW w:w="3479" w:type="dxa"/>
            <w:gridSpan w:val="9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96701" w:rsidRPr="000035CD" w:rsidRDefault="00C96701" w:rsidP="00C96701">
            <w:pPr>
              <w:pStyle w:val="ac"/>
              <w:tabs>
                <w:tab w:val="left" w:pos="8880"/>
              </w:tabs>
              <w:spacing w:line="240" w:lineRule="atLeast"/>
              <w:ind w:left="232" w:rightChars="237" w:right="569" w:firstLine="100"/>
              <w:jc w:val="distribute"/>
              <w:outlineLvl w:val="0"/>
              <w:rPr>
                <w:rFonts w:ascii="標楷體" w:eastAsia="標楷體" w:hAnsi="標楷體"/>
                <w:b/>
                <w:spacing w:val="-16"/>
                <w:szCs w:val="24"/>
              </w:rPr>
            </w:pPr>
            <w:r>
              <w:rPr>
                <w:rFonts w:ascii="標楷體" w:eastAsia="標楷體"/>
                <w:noProof/>
                <w:spacing w:val="-16"/>
                <w:sz w:val="20"/>
              </w:rPr>
              <w:drawing>
                <wp:inline distT="0" distB="0" distL="0" distR="0" wp14:anchorId="6D6F0F9A" wp14:editId="58B6838D">
                  <wp:extent cx="1645285" cy="1384935"/>
                  <wp:effectExtent l="0" t="0" r="0" b="0"/>
                  <wp:docPr id="1" name="圖片 1" descr="識別標章與標語組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識別標章與標語組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85" cy="138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701" w:rsidTr="00A52C51">
        <w:trPr>
          <w:cantSplit/>
          <w:trHeight w:val="170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96701" w:rsidRPr="00176F90" w:rsidRDefault="00C96701" w:rsidP="00C96701">
            <w:pPr>
              <w:pStyle w:val="ac"/>
              <w:tabs>
                <w:tab w:val="left" w:pos="8880"/>
              </w:tabs>
              <w:spacing w:line="240" w:lineRule="exact"/>
              <w:outlineLvl w:val="0"/>
              <w:rPr>
                <w:rFonts w:ascii="Times New Roman" w:eastAsia="標楷體" w:hAnsi="Times New Roman"/>
                <w:b/>
                <w:spacing w:val="-10"/>
                <w:sz w:val="20"/>
              </w:rPr>
            </w:pPr>
            <w:r w:rsidRPr="00176F90">
              <w:rPr>
                <w:rFonts w:ascii="Times New Roman" w:eastAsia="標楷體" w:hAnsi="標楷體"/>
                <w:b/>
                <w:spacing w:val="-10"/>
                <w:sz w:val="20"/>
              </w:rPr>
              <w:t>核定文號：</w:t>
            </w:r>
          </w:p>
        </w:tc>
        <w:tc>
          <w:tcPr>
            <w:tcW w:w="528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701" w:rsidRPr="00E75746" w:rsidRDefault="00C96701" w:rsidP="00C96701">
            <w:pPr>
              <w:pStyle w:val="ac"/>
              <w:tabs>
                <w:tab w:val="left" w:pos="8880"/>
              </w:tabs>
              <w:spacing w:line="240" w:lineRule="exact"/>
              <w:ind w:left="232" w:rightChars="856" w:right="2054" w:hanging="204"/>
              <w:jc w:val="distribute"/>
              <w:outlineLvl w:val="0"/>
              <w:rPr>
                <w:rFonts w:ascii="Times New Roman" w:eastAsia="標楷體" w:hAnsi="Times New Roman"/>
                <w:b/>
                <w:spacing w:val="-10"/>
                <w:sz w:val="20"/>
              </w:rPr>
            </w:pPr>
            <w:r w:rsidRPr="00E75746">
              <w:rPr>
                <w:rFonts w:ascii="Times New Roman" w:eastAsia="標楷體" w:hAnsi="標楷體"/>
                <w:spacing w:val="-10"/>
                <w:sz w:val="20"/>
              </w:rPr>
              <w:t>主普管字第</w:t>
            </w:r>
            <w:r>
              <w:rPr>
                <w:rFonts w:ascii="Times New Roman" w:eastAsia="標楷體" w:hAnsi="標楷體" w:hint="eastAsia"/>
                <w:spacing w:val="-10"/>
                <w:sz w:val="20"/>
              </w:rPr>
              <w:t>1080400166</w:t>
            </w:r>
            <w:r w:rsidRPr="00E75746">
              <w:rPr>
                <w:rFonts w:ascii="Times New Roman" w:eastAsia="標楷體" w:hAnsi="標楷體"/>
                <w:spacing w:val="-10"/>
                <w:sz w:val="20"/>
              </w:rPr>
              <w:t>號</w:t>
            </w:r>
          </w:p>
        </w:tc>
        <w:tc>
          <w:tcPr>
            <w:tcW w:w="76" w:type="dxa"/>
            <w:vMerge/>
            <w:tcBorders>
              <w:left w:val="nil"/>
              <w:right w:val="nil"/>
            </w:tcBorders>
          </w:tcPr>
          <w:p w:rsidR="00C96701" w:rsidRDefault="00C96701" w:rsidP="00C96701">
            <w:pPr>
              <w:pStyle w:val="ac"/>
              <w:tabs>
                <w:tab w:val="left" w:pos="8880"/>
              </w:tabs>
              <w:jc w:val="center"/>
              <w:outlineLvl w:val="0"/>
              <w:rPr>
                <w:rFonts w:ascii="標楷體" w:eastAsia="標楷體"/>
                <w:spacing w:val="100"/>
              </w:rPr>
            </w:pPr>
          </w:p>
        </w:tc>
        <w:tc>
          <w:tcPr>
            <w:tcW w:w="3479" w:type="dxa"/>
            <w:gridSpan w:val="9"/>
            <w:vMerge/>
            <w:tcBorders>
              <w:left w:val="nil"/>
              <w:right w:val="single" w:sz="8" w:space="0" w:color="auto"/>
            </w:tcBorders>
            <w:vAlign w:val="center"/>
          </w:tcPr>
          <w:p w:rsidR="00C96701" w:rsidRPr="007D16EF" w:rsidRDefault="00C96701" w:rsidP="00C96701">
            <w:pPr>
              <w:pStyle w:val="ac"/>
              <w:tabs>
                <w:tab w:val="left" w:pos="8880"/>
              </w:tabs>
              <w:spacing w:line="240" w:lineRule="atLeast"/>
              <w:ind w:left="232" w:rightChars="237" w:right="569" w:firstLine="100"/>
              <w:jc w:val="distribute"/>
              <w:outlineLvl w:val="0"/>
              <w:rPr>
                <w:rFonts w:ascii="標楷體" w:eastAsia="標楷體"/>
                <w:spacing w:val="-16"/>
                <w:sz w:val="20"/>
              </w:rPr>
            </w:pPr>
          </w:p>
        </w:tc>
      </w:tr>
      <w:tr w:rsidR="00C96701" w:rsidTr="00A52C51">
        <w:trPr>
          <w:cantSplit/>
          <w:trHeight w:val="170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96701" w:rsidRPr="00176F90" w:rsidRDefault="00C96701" w:rsidP="00C96701">
            <w:pPr>
              <w:pStyle w:val="ac"/>
              <w:tabs>
                <w:tab w:val="left" w:pos="8880"/>
              </w:tabs>
              <w:spacing w:line="240" w:lineRule="exact"/>
              <w:outlineLvl w:val="0"/>
              <w:rPr>
                <w:rFonts w:ascii="Times New Roman" w:eastAsia="標楷體" w:hAnsi="Times New Roman"/>
                <w:b/>
                <w:spacing w:val="-10"/>
                <w:sz w:val="20"/>
              </w:rPr>
            </w:pPr>
            <w:r w:rsidRPr="00176F90">
              <w:rPr>
                <w:rFonts w:ascii="Times New Roman" w:eastAsia="標楷體" w:hAnsi="標楷體"/>
                <w:b/>
                <w:spacing w:val="-10"/>
                <w:sz w:val="20"/>
              </w:rPr>
              <w:t>有效期間：</w:t>
            </w:r>
          </w:p>
        </w:tc>
        <w:tc>
          <w:tcPr>
            <w:tcW w:w="528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701" w:rsidRPr="00E75746" w:rsidRDefault="00C96701" w:rsidP="00C96701">
            <w:pPr>
              <w:pStyle w:val="ac"/>
              <w:tabs>
                <w:tab w:val="left" w:pos="8880"/>
              </w:tabs>
              <w:spacing w:line="240" w:lineRule="exact"/>
              <w:ind w:left="232" w:rightChars="856" w:right="2054" w:hanging="204"/>
              <w:jc w:val="distribute"/>
              <w:outlineLvl w:val="0"/>
              <w:rPr>
                <w:rFonts w:ascii="Times New Roman" w:eastAsia="標楷體" w:hAnsi="Times New Roman"/>
                <w:b/>
                <w:spacing w:val="-10"/>
                <w:sz w:val="20"/>
              </w:rPr>
            </w:pPr>
            <w:r w:rsidRPr="00E75746">
              <w:rPr>
                <w:rFonts w:ascii="Times New Roman" w:eastAsia="標楷體" w:hAnsi="標楷體"/>
                <w:spacing w:val="-10"/>
                <w:sz w:val="20"/>
              </w:rPr>
              <w:t>至民國</w:t>
            </w:r>
            <w:r w:rsidRPr="00B67103">
              <w:rPr>
                <w:rFonts w:ascii="Times New Roman" w:eastAsia="標楷體" w:hAnsi="Times New Roman" w:hint="eastAsia"/>
                <w:spacing w:val="-10"/>
                <w:sz w:val="20"/>
              </w:rPr>
              <w:t>1</w:t>
            </w:r>
            <w:r>
              <w:rPr>
                <w:rFonts w:ascii="Times New Roman" w:eastAsia="標楷體" w:hAnsi="Times New Roman" w:hint="eastAsia"/>
                <w:spacing w:val="-10"/>
                <w:sz w:val="20"/>
              </w:rPr>
              <w:t>10</w:t>
            </w:r>
            <w:r w:rsidRPr="00B67103">
              <w:rPr>
                <w:rFonts w:ascii="Times New Roman" w:eastAsia="標楷體" w:hAnsi="標楷體"/>
                <w:spacing w:val="-10"/>
                <w:sz w:val="20"/>
              </w:rPr>
              <w:t>年</w:t>
            </w:r>
            <w:r w:rsidRPr="00B67103">
              <w:rPr>
                <w:rFonts w:ascii="Times New Roman" w:eastAsia="標楷體" w:hAnsi="Times New Roman"/>
                <w:spacing w:val="-10"/>
                <w:sz w:val="20"/>
              </w:rPr>
              <w:t>12</w:t>
            </w:r>
            <w:r w:rsidRPr="00B67103">
              <w:rPr>
                <w:rFonts w:ascii="Times New Roman" w:eastAsia="標楷體" w:hAnsi="標楷體"/>
                <w:spacing w:val="-10"/>
                <w:sz w:val="20"/>
              </w:rPr>
              <w:t>月</w:t>
            </w:r>
            <w:r w:rsidRPr="00E75746">
              <w:rPr>
                <w:rFonts w:ascii="Times New Roman" w:eastAsia="標楷體" w:hAnsi="標楷體"/>
                <w:spacing w:val="-10"/>
                <w:sz w:val="20"/>
              </w:rPr>
              <w:t>底止</w:t>
            </w:r>
          </w:p>
        </w:tc>
        <w:tc>
          <w:tcPr>
            <w:tcW w:w="76" w:type="dxa"/>
            <w:vMerge/>
            <w:tcBorders>
              <w:left w:val="nil"/>
              <w:right w:val="nil"/>
            </w:tcBorders>
          </w:tcPr>
          <w:p w:rsidR="00C96701" w:rsidRDefault="00C96701" w:rsidP="00C96701">
            <w:pPr>
              <w:pStyle w:val="ac"/>
              <w:tabs>
                <w:tab w:val="left" w:pos="8880"/>
              </w:tabs>
              <w:jc w:val="center"/>
              <w:outlineLvl w:val="0"/>
              <w:rPr>
                <w:rFonts w:ascii="標楷體" w:eastAsia="標楷體"/>
                <w:spacing w:val="100"/>
              </w:rPr>
            </w:pPr>
          </w:p>
        </w:tc>
        <w:tc>
          <w:tcPr>
            <w:tcW w:w="3479" w:type="dxa"/>
            <w:gridSpan w:val="9"/>
            <w:vMerge/>
            <w:tcBorders>
              <w:left w:val="nil"/>
              <w:right w:val="single" w:sz="8" w:space="0" w:color="auto"/>
            </w:tcBorders>
            <w:vAlign w:val="center"/>
          </w:tcPr>
          <w:p w:rsidR="00C96701" w:rsidRPr="007D16EF" w:rsidRDefault="00C96701" w:rsidP="00C96701">
            <w:pPr>
              <w:pStyle w:val="ac"/>
              <w:tabs>
                <w:tab w:val="left" w:pos="8880"/>
              </w:tabs>
              <w:spacing w:line="240" w:lineRule="atLeast"/>
              <w:ind w:left="232" w:rightChars="237" w:right="569" w:firstLine="100"/>
              <w:jc w:val="distribute"/>
              <w:outlineLvl w:val="0"/>
              <w:rPr>
                <w:rFonts w:ascii="標楷體" w:eastAsia="標楷體"/>
                <w:spacing w:val="-16"/>
                <w:sz w:val="20"/>
              </w:rPr>
            </w:pPr>
          </w:p>
        </w:tc>
      </w:tr>
      <w:tr w:rsidR="00C96701" w:rsidTr="00A52C51">
        <w:trPr>
          <w:cantSplit/>
          <w:trHeight w:val="170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96701" w:rsidRPr="00176F90" w:rsidRDefault="00C96701" w:rsidP="00C96701">
            <w:pPr>
              <w:pStyle w:val="ac"/>
              <w:tabs>
                <w:tab w:val="left" w:pos="8880"/>
              </w:tabs>
              <w:spacing w:line="240" w:lineRule="exact"/>
              <w:outlineLvl w:val="0"/>
              <w:rPr>
                <w:rFonts w:ascii="Times New Roman" w:eastAsia="標楷體" w:hAnsi="Times New Roman"/>
                <w:b/>
                <w:spacing w:val="-10"/>
                <w:sz w:val="20"/>
              </w:rPr>
            </w:pPr>
            <w:r w:rsidRPr="00176F90">
              <w:rPr>
                <w:rFonts w:ascii="Times New Roman" w:eastAsia="標楷體" w:hAnsi="標楷體"/>
                <w:b/>
                <w:spacing w:val="-10"/>
                <w:sz w:val="20"/>
              </w:rPr>
              <w:t>實施日期：</w:t>
            </w:r>
          </w:p>
        </w:tc>
        <w:tc>
          <w:tcPr>
            <w:tcW w:w="528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701" w:rsidRPr="00E75746" w:rsidRDefault="00C96701" w:rsidP="00C96701">
            <w:pPr>
              <w:pStyle w:val="ac"/>
              <w:tabs>
                <w:tab w:val="left" w:pos="8880"/>
              </w:tabs>
              <w:spacing w:line="240" w:lineRule="exact"/>
              <w:ind w:left="232" w:rightChars="856" w:right="2054" w:hanging="204"/>
              <w:jc w:val="distribute"/>
              <w:outlineLvl w:val="0"/>
              <w:rPr>
                <w:rFonts w:ascii="Times New Roman" w:eastAsia="標楷體" w:hAnsi="Times New Roman"/>
                <w:b/>
                <w:spacing w:val="-10"/>
                <w:sz w:val="20"/>
              </w:rPr>
            </w:pPr>
            <w:r w:rsidRPr="00E75746">
              <w:rPr>
                <w:rFonts w:ascii="Times New Roman" w:eastAsia="標楷體" w:hAnsi="標楷體"/>
                <w:spacing w:val="-10"/>
                <w:sz w:val="20"/>
              </w:rPr>
              <w:t>民國</w:t>
            </w:r>
            <w:r w:rsidRPr="00E75746">
              <w:rPr>
                <w:rFonts w:ascii="Times New Roman" w:eastAsia="標楷體" w:hAnsi="Times New Roman"/>
                <w:spacing w:val="-10"/>
                <w:sz w:val="20"/>
              </w:rPr>
              <w:t>10</w:t>
            </w:r>
            <w:r>
              <w:rPr>
                <w:rFonts w:ascii="Times New Roman" w:eastAsia="標楷體" w:hAnsi="Times New Roman" w:hint="eastAsia"/>
                <w:spacing w:val="-10"/>
                <w:sz w:val="20"/>
              </w:rPr>
              <w:t>8</w:t>
            </w:r>
            <w:r w:rsidRPr="00E75746">
              <w:rPr>
                <w:rFonts w:ascii="Times New Roman" w:eastAsia="標楷體" w:hAnsi="標楷體"/>
                <w:spacing w:val="-10"/>
                <w:sz w:val="20"/>
              </w:rPr>
              <w:t>年</w:t>
            </w:r>
            <w:r w:rsidRPr="00E75746">
              <w:rPr>
                <w:rFonts w:ascii="Times New Roman" w:eastAsia="標楷體" w:hAnsi="Times New Roman"/>
                <w:spacing w:val="-10"/>
                <w:sz w:val="20"/>
              </w:rPr>
              <w:t>6</w:t>
            </w:r>
            <w:r w:rsidRPr="00E75746">
              <w:rPr>
                <w:rFonts w:ascii="Times New Roman" w:eastAsia="標楷體" w:hAnsi="標楷體"/>
                <w:spacing w:val="-10"/>
                <w:sz w:val="20"/>
              </w:rPr>
              <w:t>月</w:t>
            </w:r>
            <w:r w:rsidRPr="00E75746">
              <w:rPr>
                <w:rFonts w:ascii="Times New Roman" w:eastAsia="標楷體" w:hAnsi="Times New Roman"/>
                <w:spacing w:val="-10"/>
                <w:sz w:val="20"/>
              </w:rPr>
              <w:t>1</w:t>
            </w:r>
            <w:r w:rsidRPr="00E75746">
              <w:rPr>
                <w:rFonts w:ascii="Times New Roman" w:eastAsia="標楷體" w:hAnsi="標楷體"/>
                <w:spacing w:val="-10"/>
                <w:sz w:val="20"/>
              </w:rPr>
              <w:t>日至</w:t>
            </w:r>
            <w:smartTag w:uri="urn:schemas-microsoft-com:office:smarttags" w:element="chsdate">
              <w:smartTagPr>
                <w:attr w:name="Year" w:val="2014"/>
                <w:attr w:name="Month" w:val="7"/>
                <w:attr w:name="Day" w:val="15"/>
                <w:attr w:name="IsLunarDate" w:val="False"/>
                <w:attr w:name="IsROCDate" w:val="False"/>
              </w:smartTagPr>
              <w:r w:rsidRPr="00E75746">
                <w:rPr>
                  <w:rFonts w:ascii="Times New Roman" w:eastAsia="標楷體" w:hAnsi="Times New Roman"/>
                  <w:spacing w:val="-10"/>
                  <w:sz w:val="20"/>
                </w:rPr>
                <w:t>7</w:t>
              </w:r>
              <w:r w:rsidRPr="00E75746">
                <w:rPr>
                  <w:rFonts w:ascii="Times New Roman" w:eastAsia="標楷體" w:hAnsi="標楷體"/>
                  <w:spacing w:val="-10"/>
                  <w:sz w:val="20"/>
                </w:rPr>
                <w:t>月</w:t>
              </w:r>
              <w:r w:rsidRPr="00E75746">
                <w:rPr>
                  <w:rFonts w:ascii="Times New Roman" w:eastAsia="標楷體" w:hAnsi="Times New Roman"/>
                  <w:spacing w:val="-10"/>
                  <w:sz w:val="20"/>
                </w:rPr>
                <w:t>15</w:t>
              </w:r>
              <w:r w:rsidRPr="00E75746">
                <w:rPr>
                  <w:rFonts w:ascii="Times New Roman" w:eastAsia="標楷體" w:hAnsi="標楷體"/>
                  <w:spacing w:val="-10"/>
                  <w:sz w:val="20"/>
                </w:rPr>
                <w:t>日</w:t>
              </w:r>
            </w:smartTag>
          </w:p>
        </w:tc>
        <w:tc>
          <w:tcPr>
            <w:tcW w:w="76" w:type="dxa"/>
            <w:vMerge/>
            <w:tcBorders>
              <w:left w:val="nil"/>
              <w:right w:val="nil"/>
            </w:tcBorders>
          </w:tcPr>
          <w:p w:rsidR="00C96701" w:rsidRDefault="00C96701" w:rsidP="00C96701">
            <w:pPr>
              <w:pStyle w:val="ac"/>
              <w:tabs>
                <w:tab w:val="left" w:pos="8880"/>
              </w:tabs>
              <w:jc w:val="center"/>
              <w:outlineLvl w:val="0"/>
              <w:rPr>
                <w:rFonts w:ascii="標楷體" w:eastAsia="標楷體"/>
                <w:spacing w:val="100"/>
              </w:rPr>
            </w:pPr>
          </w:p>
        </w:tc>
        <w:tc>
          <w:tcPr>
            <w:tcW w:w="3479" w:type="dxa"/>
            <w:gridSpan w:val="9"/>
            <w:vMerge/>
            <w:tcBorders>
              <w:left w:val="nil"/>
              <w:right w:val="single" w:sz="8" w:space="0" w:color="auto"/>
            </w:tcBorders>
            <w:vAlign w:val="center"/>
          </w:tcPr>
          <w:p w:rsidR="00C96701" w:rsidRPr="007D16EF" w:rsidRDefault="00C96701" w:rsidP="00C96701">
            <w:pPr>
              <w:pStyle w:val="ac"/>
              <w:tabs>
                <w:tab w:val="left" w:pos="8880"/>
              </w:tabs>
              <w:spacing w:line="240" w:lineRule="atLeast"/>
              <w:ind w:left="232" w:rightChars="237" w:right="569" w:firstLine="100"/>
              <w:jc w:val="distribute"/>
              <w:outlineLvl w:val="0"/>
              <w:rPr>
                <w:rFonts w:ascii="標楷體" w:eastAsia="標楷體"/>
                <w:spacing w:val="-16"/>
                <w:sz w:val="20"/>
              </w:rPr>
            </w:pPr>
          </w:p>
        </w:tc>
      </w:tr>
      <w:tr w:rsidR="00C96701" w:rsidTr="00A52C51">
        <w:trPr>
          <w:cantSplit/>
          <w:trHeight w:val="170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96701" w:rsidRPr="00176F90" w:rsidRDefault="00C96701" w:rsidP="00C96701">
            <w:pPr>
              <w:pStyle w:val="ac"/>
              <w:tabs>
                <w:tab w:val="left" w:pos="8880"/>
              </w:tabs>
              <w:spacing w:line="240" w:lineRule="exact"/>
              <w:outlineLvl w:val="0"/>
              <w:rPr>
                <w:rFonts w:ascii="標楷體" w:eastAsia="標楷體"/>
                <w:b/>
                <w:spacing w:val="-10"/>
                <w:sz w:val="20"/>
              </w:rPr>
            </w:pPr>
          </w:p>
        </w:tc>
        <w:tc>
          <w:tcPr>
            <w:tcW w:w="528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701" w:rsidRPr="0045478D" w:rsidRDefault="00C96701" w:rsidP="00C96701">
            <w:pPr>
              <w:pStyle w:val="ac"/>
              <w:tabs>
                <w:tab w:val="left" w:pos="8880"/>
              </w:tabs>
              <w:spacing w:line="240" w:lineRule="exact"/>
              <w:ind w:left="232" w:rightChars="856" w:right="2054" w:hanging="204"/>
              <w:jc w:val="distribute"/>
              <w:outlineLvl w:val="0"/>
              <w:rPr>
                <w:rFonts w:ascii="標楷體" w:eastAsia="標楷體"/>
                <w:b/>
                <w:spacing w:val="-10"/>
                <w:sz w:val="20"/>
              </w:rPr>
            </w:pPr>
            <w:r w:rsidRPr="0045478D">
              <w:rPr>
                <w:rFonts w:ascii="標楷體" w:eastAsia="標楷體" w:hint="eastAsia"/>
                <w:b/>
                <w:spacing w:val="-10"/>
                <w:sz w:val="20"/>
              </w:rPr>
              <w:t>（訪問表請配合訪問員收表期限交表）</w:t>
            </w:r>
          </w:p>
        </w:tc>
        <w:tc>
          <w:tcPr>
            <w:tcW w:w="76" w:type="dxa"/>
            <w:vMerge/>
            <w:tcBorders>
              <w:left w:val="nil"/>
              <w:right w:val="nil"/>
            </w:tcBorders>
          </w:tcPr>
          <w:p w:rsidR="00C96701" w:rsidRDefault="00C96701" w:rsidP="00C96701">
            <w:pPr>
              <w:pStyle w:val="ac"/>
              <w:tabs>
                <w:tab w:val="left" w:pos="8880"/>
              </w:tabs>
              <w:jc w:val="center"/>
              <w:outlineLvl w:val="0"/>
              <w:rPr>
                <w:rFonts w:ascii="標楷體" w:eastAsia="標楷體"/>
                <w:spacing w:val="100"/>
              </w:rPr>
            </w:pPr>
          </w:p>
        </w:tc>
        <w:tc>
          <w:tcPr>
            <w:tcW w:w="3479" w:type="dxa"/>
            <w:gridSpan w:val="9"/>
            <w:vMerge/>
            <w:tcBorders>
              <w:left w:val="nil"/>
              <w:right w:val="single" w:sz="8" w:space="0" w:color="auto"/>
            </w:tcBorders>
            <w:vAlign w:val="center"/>
          </w:tcPr>
          <w:p w:rsidR="00C96701" w:rsidRPr="007D16EF" w:rsidRDefault="00C96701" w:rsidP="00C96701">
            <w:pPr>
              <w:pStyle w:val="ac"/>
              <w:tabs>
                <w:tab w:val="left" w:pos="8880"/>
              </w:tabs>
              <w:spacing w:line="240" w:lineRule="atLeast"/>
              <w:ind w:left="232" w:rightChars="237" w:right="569" w:firstLine="100"/>
              <w:jc w:val="distribute"/>
              <w:outlineLvl w:val="0"/>
              <w:rPr>
                <w:rFonts w:ascii="標楷體" w:eastAsia="標楷體"/>
                <w:spacing w:val="-16"/>
                <w:sz w:val="20"/>
              </w:rPr>
            </w:pPr>
          </w:p>
        </w:tc>
      </w:tr>
      <w:tr w:rsidR="00C96701" w:rsidTr="00C96701">
        <w:trPr>
          <w:cantSplit/>
          <w:trHeight w:hRule="exact" w:val="1609"/>
        </w:trPr>
        <w:tc>
          <w:tcPr>
            <w:tcW w:w="6410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96701" w:rsidRPr="00C96701" w:rsidRDefault="00C96701" w:rsidP="00A52C51">
            <w:pPr>
              <w:pStyle w:val="ac"/>
              <w:tabs>
                <w:tab w:val="left" w:pos="8880"/>
              </w:tabs>
              <w:spacing w:line="220" w:lineRule="atLeast"/>
              <w:ind w:left="168" w:hangingChars="100" w:hanging="168"/>
              <w:jc w:val="both"/>
              <w:outlineLvl w:val="0"/>
              <w:rPr>
                <w:rFonts w:ascii="Times New Roman" w:eastAsia="標楷體" w:hAnsi="Times New Roman"/>
                <w:color w:val="FF0000"/>
                <w:spacing w:val="-16"/>
                <w:sz w:val="20"/>
              </w:rPr>
            </w:pPr>
            <w:r w:rsidRPr="00C96701">
              <w:rPr>
                <w:rFonts w:ascii="Times New Roman" w:eastAsia="標楷體" w:hAnsi="Times New Roman" w:hint="eastAsia"/>
                <w:color w:val="FF0000"/>
                <w:spacing w:val="-16"/>
                <w:sz w:val="20"/>
              </w:rPr>
              <w:t>1.</w:t>
            </w:r>
            <w:r w:rsidRPr="00C96701">
              <w:rPr>
                <w:rFonts w:ascii="Times New Roman" w:eastAsia="標楷體" w:hAnsi="Times New Roman" w:hint="eastAsia"/>
                <w:color w:val="FF0000"/>
                <w:spacing w:val="-16"/>
                <w:sz w:val="20"/>
              </w:rPr>
              <w:t>依據統計法第</w:t>
            </w:r>
            <w:r w:rsidRPr="00C96701">
              <w:rPr>
                <w:rFonts w:ascii="Times New Roman" w:eastAsia="標楷體" w:hAnsi="Times New Roman" w:hint="eastAsia"/>
                <w:color w:val="FF0000"/>
                <w:spacing w:val="-16"/>
                <w:sz w:val="20"/>
              </w:rPr>
              <w:t>1</w:t>
            </w:r>
            <w:r w:rsidRPr="00C96701">
              <w:rPr>
                <w:rFonts w:ascii="Times New Roman" w:eastAsia="標楷體" w:hAnsi="Times New Roman"/>
                <w:color w:val="FF0000"/>
                <w:spacing w:val="-16"/>
                <w:sz w:val="20"/>
              </w:rPr>
              <w:t>5</w:t>
            </w:r>
            <w:r w:rsidRPr="00C96701">
              <w:rPr>
                <w:rFonts w:ascii="Times New Roman" w:eastAsia="標楷體" w:hAnsi="Times New Roman" w:hint="eastAsia"/>
                <w:color w:val="FF0000"/>
                <w:spacing w:val="-16"/>
                <w:sz w:val="20"/>
              </w:rPr>
              <w:t>條規定「統計調查之受查者無論為個人、住戶、事業單位、機關或團體，均應依限據實答復」。</w:t>
            </w:r>
          </w:p>
          <w:p w:rsidR="00C96701" w:rsidRPr="00C96701" w:rsidRDefault="00C96701" w:rsidP="00A52C51">
            <w:pPr>
              <w:pStyle w:val="ac"/>
              <w:tabs>
                <w:tab w:val="left" w:pos="8880"/>
              </w:tabs>
              <w:spacing w:line="220" w:lineRule="atLeast"/>
              <w:ind w:left="168" w:hangingChars="100" w:hanging="168"/>
              <w:jc w:val="both"/>
              <w:outlineLvl w:val="0"/>
              <w:rPr>
                <w:rFonts w:ascii="Times New Roman" w:eastAsia="標楷體" w:hAnsi="Times New Roman"/>
                <w:color w:val="FF0000"/>
                <w:spacing w:val="-16"/>
                <w:sz w:val="20"/>
              </w:rPr>
            </w:pPr>
            <w:r w:rsidRPr="00C96701">
              <w:rPr>
                <w:rFonts w:ascii="Times New Roman" w:eastAsia="標楷體" w:hAnsi="Times New Roman" w:hint="eastAsia"/>
                <w:color w:val="FF0000"/>
                <w:spacing w:val="-16"/>
                <w:sz w:val="20"/>
              </w:rPr>
              <w:t>2.</w:t>
            </w:r>
            <w:r w:rsidRPr="00C96701">
              <w:rPr>
                <w:rFonts w:ascii="Times New Roman" w:eastAsia="標楷體" w:hAnsi="Times New Roman" w:hint="eastAsia"/>
                <w:color w:val="FF0000"/>
                <w:spacing w:val="-16"/>
                <w:sz w:val="20"/>
              </w:rPr>
              <w:t>本表所填資料將依據統計法第</w:t>
            </w:r>
            <w:r w:rsidRPr="00C96701">
              <w:rPr>
                <w:rFonts w:ascii="Times New Roman" w:eastAsia="標楷體" w:hAnsi="Times New Roman" w:hint="eastAsia"/>
                <w:color w:val="FF0000"/>
                <w:spacing w:val="-16"/>
                <w:sz w:val="20"/>
              </w:rPr>
              <w:t>1</w:t>
            </w:r>
            <w:r w:rsidRPr="00C96701">
              <w:rPr>
                <w:rFonts w:ascii="Times New Roman" w:eastAsia="標楷體" w:hAnsi="Times New Roman"/>
                <w:color w:val="FF0000"/>
                <w:spacing w:val="-16"/>
                <w:sz w:val="20"/>
              </w:rPr>
              <w:t>9</w:t>
            </w:r>
            <w:r w:rsidRPr="00C96701">
              <w:rPr>
                <w:rFonts w:ascii="Times New Roman" w:eastAsia="標楷體" w:hAnsi="Times New Roman" w:hint="eastAsia"/>
                <w:color w:val="FF0000"/>
                <w:spacing w:val="-16"/>
                <w:sz w:val="20"/>
              </w:rPr>
              <w:t>條</w:t>
            </w:r>
            <w:r w:rsidRPr="00C96701">
              <w:rPr>
                <w:rFonts w:ascii="Times New Roman" w:eastAsia="標楷體" w:hAnsi="Times New Roman" w:hint="eastAsia"/>
                <w:color w:val="FF0000"/>
                <w:spacing w:val="-16"/>
                <w:sz w:val="20"/>
                <w:lang w:eastAsia="zh-HK"/>
              </w:rPr>
              <w:t>及</w:t>
            </w:r>
            <w:r w:rsidRPr="00C96701">
              <w:rPr>
                <w:rFonts w:ascii="Times New Roman" w:eastAsia="標楷體" w:hAnsi="Times New Roman" w:hint="eastAsia"/>
                <w:color w:val="FF0000"/>
                <w:spacing w:val="-16"/>
                <w:sz w:val="20"/>
              </w:rPr>
              <w:t>統計法施行細則第</w:t>
            </w:r>
            <w:r w:rsidRPr="00C96701">
              <w:rPr>
                <w:rFonts w:ascii="Times New Roman" w:eastAsia="標楷體" w:hAnsi="Times New Roman" w:hint="eastAsia"/>
                <w:color w:val="FF0000"/>
                <w:spacing w:val="-16"/>
                <w:sz w:val="20"/>
              </w:rPr>
              <w:t>36</w:t>
            </w:r>
            <w:r w:rsidRPr="00C96701">
              <w:rPr>
                <w:rFonts w:ascii="Times New Roman" w:eastAsia="標楷體" w:hAnsi="Times New Roman" w:hint="eastAsia"/>
                <w:color w:val="FF0000"/>
                <w:spacing w:val="-16"/>
                <w:sz w:val="20"/>
              </w:rPr>
              <w:t>條規定統計調查取得之個別資料者，應予保密，除供統計目的之用外，不得作為其他用途，請惠予合作，據實填報。</w:t>
            </w:r>
          </w:p>
          <w:p w:rsidR="00C96701" w:rsidRPr="00C96701" w:rsidRDefault="00C96701" w:rsidP="00C96701">
            <w:pPr>
              <w:pStyle w:val="ac"/>
              <w:tabs>
                <w:tab w:val="left" w:pos="8880"/>
              </w:tabs>
              <w:spacing w:line="240" w:lineRule="atLeast"/>
              <w:ind w:left="168" w:hangingChars="100" w:hanging="168"/>
              <w:outlineLvl w:val="0"/>
              <w:rPr>
                <w:rFonts w:ascii="Times New Roman" w:eastAsia="標楷體" w:hAnsi="Times New Roman"/>
                <w:color w:val="00B050"/>
                <w:spacing w:val="-16"/>
                <w:sz w:val="20"/>
              </w:rPr>
            </w:pPr>
            <w:r w:rsidRPr="00C96701">
              <w:rPr>
                <w:rFonts w:ascii="Times New Roman" w:eastAsia="標楷體" w:hAnsi="Times New Roman" w:hint="eastAsia"/>
                <w:color w:val="00B050"/>
                <w:spacing w:val="-16"/>
                <w:sz w:val="20"/>
              </w:rPr>
              <w:t>3.</w:t>
            </w:r>
            <w:r w:rsidRPr="00C96701">
              <w:rPr>
                <w:rFonts w:ascii="Times New Roman" w:eastAsia="標楷體" w:hAnsi="Times New Roman" w:hint="eastAsia"/>
                <w:color w:val="00B050"/>
                <w:spacing w:val="-16"/>
                <w:sz w:val="20"/>
              </w:rPr>
              <w:t>網際網路填報網址：</w:t>
            </w:r>
            <w:r w:rsidRPr="00C96701">
              <w:rPr>
                <w:rFonts w:ascii="Times New Roman" w:eastAsia="標楷體" w:hAnsi="Times New Roman" w:hint="eastAsia"/>
                <w:color w:val="00B050"/>
                <w:spacing w:val="-16"/>
                <w:sz w:val="20"/>
              </w:rPr>
              <w:t>https://enterprise.dgbas.gov.tw/</w:t>
            </w:r>
            <w:r w:rsidR="003F1C97">
              <w:rPr>
                <w:rFonts w:ascii="Times New Roman" w:eastAsia="標楷體" w:hAnsi="Times New Roman" w:hint="eastAsia"/>
                <w:color w:val="00B050"/>
                <w:spacing w:val="-16"/>
                <w:sz w:val="20"/>
              </w:rPr>
              <w:t>CPA</w:t>
            </w:r>
            <w:r w:rsidRPr="00C96701">
              <w:rPr>
                <w:rFonts w:ascii="Times New Roman" w:eastAsia="標楷體" w:hAnsi="Times New Roman" w:hint="eastAsia"/>
                <w:color w:val="00B050"/>
                <w:spacing w:val="-16"/>
                <w:sz w:val="20"/>
              </w:rPr>
              <w:t>/</w:t>
            </w:r>
          </w:p>
          <w:p w:rsidR="00C96701" w:rsidRPr="00082DA6" w:rsidRDefault="00C96701" w:rsidP="00C96701">
            <w:pPr>
              <w:pStyle w:val="ac"/>
              <w:tabs>
                <w:tab w:val="left" w:pos="8880"/>
              </w:tabs>
              <w:spacing w:line="240" w:lineRule="atLeast"/>
              <w:ind w:left="180" w:hangingChars="100" w:hanging="180"/>
              <w:outlineLvl w:val="0"/>
              <w:rPr>
                <w:rFonts w:ascii="標楷體" w:eastAsia="標楷體"/>
                <w:b/>
                <w:spacing w:val="-10"/>
                <w:sz w:val="20"/>
              </w:rPr>
            </w:pPr>
          </w:p>
        </w:tc>
        <w:tc>
          <w:tcPr>
            <w:tcW w:w="76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C96701" w:rsidRDefault="00C96701" w:rsidP="00C96701">
            <w:pPr>
              <w:pStyle w:val="ac"/>
              <w:tabs>
                <w:tab w:val="left" w:pos="8880"/>
              </w:tabs>
              <w:jc w:val="center"/>
              <w:outlineLvl w:val="0"/>
              <w:rPr>
                <w:rFonts w:ascii="標楷體" w:eastAsia="標楷體"/>
                <w:spacing w:val="100"/>
              </w:rPr>
            </w:pPr>
          </w:p>
        </w:tc>
        <w:tc>
          <w:tcPr>
            <w:tcW w:w="3479" w:type="dxa"/>
            <w:gridSpan w:val="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701" w:rsidRPr="007D16EF" w:rsidRDefault="00C96701" w:rsidP="00C96701">
            <w:pPr>
              <w:pStyle w:val="ac"/>
              <w:tabs>
                <w:tab w:val="left" w:pos="8880"/>
              </w:tabs>
              <w:spacing w:line="240" w:lineRule="atLeast"/>
              <w:ind w:left="232" w:rightChars="237" w:right="569" w:firstLine="100"/>
              <w:jc w:val="distribute"/>
              <w:outlineLvl w:val="0"/>
              <w:rPr>
                <w:rFonts w:ascii="標楷體" w:eastAsia="標楷體"/>
                <w:spacing w:val="-16"/>
                <w:sz w:val="20"/>
              </w:rPr>
            </w:pPr>
          </w:p>
        </w:tc>
      </w:tr>
      <w:tr w:rsidR="009B16F2" w:rsidTr="00280136">
        <w:trPr>
          <w:cantSplit/>
          <w:trHeight w:val="290"/>
        </w:trPr>
        <w:tc>
          <w:tcPr>
            <w:tcW w:w="9965" w:type="dxa"/>
            <w:gridSpan w:val="27"/>
          </w:tcPr>
          <w:p w:rsidR="009B16F2" w:rsidRDefault="009B16F2" w:rsidP="00A35CF8">
            <w:pPr>
              <w:spacing w:line="240" w:lineRule="exact"/>
              <w:jc w:val="center"/>
              <w:rPr>
                <w:rFonts w:ascii="標楷體"/>
                <w:b/>
                <w:bCs/>
                <w:spacing w:val="100"/>
                <w:sz w:val="40"/>
              </w:rPr>
            </w:pPr>
          </w:p>
        </w:tc>
      </w:tr>
      <w:tr w:rsidR="009B16F2" w:rsidTr="00280136">
        <w:trPr>
          <w:cantSplit/>
          <w:trHeight w:val="290"/>
        </w:trPr>
        <w:tc>
          <w:tcPr>
            <w:tcW w:w="9965" w:type="dxa"/>
            <w:gridSpan w:val="27"/>
          </w:tcPr>
          <w:p w:rsidR="009B16F2" w:rsidRDefault="009B16F2" w:rsidP="009B16F2">
            <w:pPr>
              <w:jc w:val="center"/>
              <w:rPr>
                <w:rFonts w:ascii="標楷體"/>
                <w:b/>
                <w:bCs/>
                <w:sz w:val="40"/>
              </w:rPr>
            </w:pPr>
            <w:r>
              <w:rPr>
                <w:rFonts w:ascii="標楷體" w:hint="eastAsia"/>
                <w:b/>
                <w:bCs/>
                <w:spacing w:val="100"/>
                <w:sz w:val="40"/>
              </w:rPr>
              <w:t>內政部營建署</w:t>
            </w:r>
          </w:p>
        </w:tc>
      </w:tr>
      <w:tr w:rsidR="009B16F2" w:rsidTr="00280136">
        <w:trPr>
          <w:cantSplit/>
          <w:trHeight w:val="290"/>
        </w:trPr>
        <w:tc>
          <w:tcPr>
            <w:tcW w:w="9965" w:type="dxa"/>
            <w:gridSpan w:val="27"/>
          </w:tcPr>
          <w:p w:rsidR="009B16F2" w:rsidRPr="00E75746" w:rsidRDefault="009B16F2" w:rsidP="0006672B">
            <w:pPr>
              <w:pStyle w:val="ac"/>
              <w:tabs>
                <w:tab w:val="left" w:pos="8880"/>
              </w:tabs>
              <w:spacing w:beforeLines="50" w:before="120" w:afterLines="50" w:after="120"/>
              <w:jc w:val="center"/>
              <w:outlineLvl w:val="0"/>
              <w:rPr>
                <w:rFonts w:ascii="Times New Roman" w:eastAsia="標楷體" w:hAnsi="Times New Roman"/>
                <w:b/>
                <w:sz w:val="30"/>
              </w:rPr>
            </w:pPr>
            <w:r w:rsidRPr="00E75746">
              <w:rPr>
                <w:rFonts w:ascii="Times New Roman" w:eastAsia="標楷體" w:hAnsi="標楷體"/>
                <w:b/>
                <w:sz w:val="30"/>
              </w:rPr>
              <w:t>中</w:t>
            </w:r>
            <w:r w:rsidRPr="00E75746">
              <w:rPr>
                <w:rFonts w:ascii="Times New Roman" w:eastAsia="標楷體" w:hAnsi="Times New Roman"/>
                <w:b/>
                <w:sz w:val="30"/>
              </w:rPr>
              <w:t xml:space="preserve"> </w:t>
            </w:r>
            <w:r w:rsidRPr="00E75746">
              <w:rPr>
                <w:rFonts w:ascii="Times New Roman" w:eastAsia="標楷體" w:hAnsi="標楷體"/>
                <w:b/>
                <w:sz w:val="30"/>
              </w:rPr>
              <w:t>華</w:t>
            </w:r>
            <w:r w:rsidRPr="00E75746">
              <w:rPr>
                <w:rFonts w:ascii="Times New Roman" w:eastAsia="標楷體" w:hAnsi="Times New Roman"/>
                <w:b/>
                <w:sz w:val="30"/>
              </w:rPr>
              <w:t xml:space="preserve"> </w:t>
            </w:r>
            <w:r w:rsidRPr="00E75746">
              <w:rPr>
                <w:rFonts w:ascii="Times New Roman" w:eastAsia="標楷體" w:hAnsi="標楷體"/>
                <w:b/>
                <w:sz w:val="30"/>
              </w:rPr>
              <w:t>民</w:t>
            </w:r>
            <w:r w:rsidRPr="00E75746">
              <w:rPr>
                <w:rFonts w:ascii="Times New Roman" w:eastAsia="標楷體" w:hAnsi="Times New Roman"/>
                <w:b/>
                <w:sz w:val="30"/>
              </w:rPr>
              <w:t xml:space="preserve"> </w:t>
            </w:r>
            <w:r w:rsidRPr="00E75746">
              <w:rPr>
                <w:rFonts w:ascii="Times New Roman" w:eastAsia="標楷體" w:hAnsi="標楷體"/>
                <w:b/>
                <w:sz w:val="30"/>
              </w:rPr>
              <w:t>國</w:t>
            </w:r>
            <w:r w:rsidRPr="00E75746">
              <w:rPr>
                <w:rFonts w:ascii="Times New Roman" w:eastAsia="標楷體" w:hAnsi="Times New Roman"/>
                <w:b/>
                <w:sz w:val="30"/>
              </w:rPr>
              <w:t xml:space="preserve"> 10</w:t>
            </w:r>
            <w:r w:rsidR="003E671E">
              <w:rPr>
                <w:rFonts w:ascii="Times New Roman" w:eastAsia="標楷體" w:hAnsi="Times New Roman" w:hint="eastAsia"/>
                <w:b/>
                <w:sz w:val="30"/>
              </w:rPr>
              <w:t>7</w:t>
            </w:r>
            <w:r w:rsidRPr="00E75746">
              <w:rPr>
                <w:rFonts w:ascii="Times New Roman" w:eastAsia="標楷體" w:hAnsi="Times New Roman"/>
                <w:b/>
                <w:sz w:val="30"/>
              </w:rPr>
              <w:t xml:space="preserve"> </w:t>
            </w:r>
            <w:r w:rsidRPr="00E75746">
              <w:rPr>
                <w:rFonts w:ascii="Times New Roman" w:eastAsia="標楷體" w:hAnsi="標楷體"/>
                <w:b/>
                <w:sz w:val="30"/>
              </w:rPr>
              <w:t>年</w:t>
            </w:r>
          </w:p>
          <w:p w:rsidR="009B16F2" w:rsidRDefault="009B16F2" w:rsidP="009B16F2">
            <w:pPr>
              <w:pStyle w:val="ac"/>
              <w:tabs>
                <w:tab w:val="left" w:pos="8880"/>
              </w:tabs>
              <w:jc w:val="center"/>
              <w:outlineLvl w:val="0"/>
              <w:rPr>
                <w:rFonts w:ascii="標楷體" w:eastAsia="標楷體"/>
                <w:b/>
                <w:spacing w:val="50"/>
                <w:w w:val="80"/>
                <w:sz w:val="48"/>
                <w:szCs w:val="32"/>
              </w:rPr>
            </w:pPr>
            <w:r>
              <w:rPr>
                <w:rFonts w:ascii="標楷體" w:eastAsia="標楷體" w:hint="eastAsia"/>
                <w:b/>
                <w:spacing w:val="81"/>
                <w:w w:val="80"/>
                <w:kern w:val="0"/>
                <w:sz w:val="48"/>
                <w:szCs w:val="32"/>
              </w:rPr>
              <w:t>營造業經濟概況調查</w:t>
            </w:r>
            <w:r w:rsidRPr="00F25FBF">
              <w:rPr>
                <w:rFonts w:ascii="標楷體" w:eastAsia="標楷體" w:hint="eastAsia"/>
                <w:b/>
                <w:spacing w:val="81"/>
                <w:w w:val="80"/>
                <w:kern w:val="0"/>
                <w:sz w:val="48"/>
                <w:szCs w:val="32"/>
              </w:rPr>
              <w:t>訪問</w:t>
            </w:r>
            <w:r>
              <w:rPr>
                <w:rFonts w:ascii="標楷體" w:eastAsia="標楷體" w:hint="eastAsia"/>
                <w:b/>
                <w:spacing w:val="4"/>
                <w:w w:val="80"/>
                <w:kern w:val="0"/>
                <w:sz w:val="48"/>
                <w:szCs w:val="32"/>
              </w:rPr>
              <w:t>表</w:t>
            </w:r>
          </w:p>
          <w:p w:rsidR="009B16F2" w:rsidRPr="00E75746" w:rsidRDefault="009B16F2" w:rsidP="003E671E">
            <w:pPr>
              <w:jc w:val="center"/>
            </w:pPr>
            <w:r w:rsidRPr="00E75746">
              <w:rPr>
                <w:rFonts w:hAnsi="標楷體"/>
                <w:w w:val="79"/>
                <w:kern w:val="0"/>
              </w:rPr>
              <w:t>資料時間：民國</w:t>
            </w:r>
            <w:r w:rsidRPr="00E75746">
              <w:rPr>
                <w:w w:val="79"/>
                <w:kern w:val="0"/>
              </w:rPr>
              <w:t>10</w:t>
            </w:r>
            <w:r w:rsidR="003E671E">
              <w:rPr>
                <w:rFonts w:hint="eastAsia"/>
                <w:w w:val="79"/>
                <w:kern w:val="0"/>
              </w:rPr>
              <w:t>7</w:t>
            </w:r>
            <w:r w:rsidRPr="00E75746">
              <w:rPr>
                <w:rFonts w:hAnsi="標楷體"/>
                <w:w w:val="79"/>
                <w:kern w:val="0"/>
              </w:rPr>
              <w:t>年１月１日至</w:t>
            </w:r>
            <w:r w:rsidRPr="00E75746">
              <w:rPr>
                <w:w w:val="79"/>
                <w:kern w:val="0"/>
              </w:rPr>
              <w:t>12</w:t>
            </w:r>
            <w:r w:rsidRPr="00E75746">
              <w:rPr>
                <w:rFonts w:hAnsi="標楷體"/>
                <w:w w:val="79"/>
                <w:kern w:val="0"/>
              </w:rPr>
              <w:t>月</w:t>
            </w:r>
            <w:r w:rsidRPr="00E75746">
              <w:rPr>
                <w:w w:val="79"/>
                <w:kern w:val="0"/>
              </w:rPr>
              <w:t>31</w:t>
            </w:r>
            <w:r w:rsidRPr="00E75746">
              <w:rPr>
                <w:rFonts w:hAnsi="標楷體"/>
                <w:spacing w:val="20"/>
                <w:w w:val="79"/>
                <w:kern w:val="0"/>
              </w:rPr>
              <w:t>日</w:t>
            </w:r>
          </w:p>
        </w:tc>
      </w:tr>
      <w:tr w:rsidR="009B16F2" w:rsidTr="00280136">
        <w:trPr>
          <w:cantSplit/>
          <w:trHeight w:val="260"/>
        </w:trPr>
        <w:tc>
          <w:tcPr>
            <w:tcW w:w="1446" w:type="dxa"/>
            <w:gridSpan w:val="3"/>
            <w:tcBorders>
              <w:bottom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</w:rPr>
              <w:t>廠商名稱</w:t>
            </w:r>
          </w:p>
        </w:tc>
        <w:tc>
          <w:tcPr>
            <w:tcW w:w="8519" w:type="dxa"/>
            <w:gridSpan w:val="24"/>
            <w:tcBorders>
              <w:bottom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</w:tr>
      <w:tr w:rsidR="009B16F2" w:rsidTr="00280136">
        <w:trPr>
          <w:cantSplit/>
          <w:trHeight w:val="260"/>
        </w:trPr>
        <w:tc>
          <w:tcPr>
            <w:tcW w:w="1446" w:type="dxa"/>
            <w:gridSpan w:val="3"/>
            <w:tcBorders>
              <w:bottom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  <w:sz w:val="20"/>
              </w:rPr>
              <w:t>(請寫全名)</w:t>
            </w:r>
          </w:p>
        </w:tc>
        <w:tc>
          <w:tcPr>
            <w:tcW w:w="8519" w:type="dxa"/>
            <w:gridSpan w:val="24"/>
            <w:tcBorders>
              <w:bottom w:val="single" w:sz="4" w:space="0" w:color="auto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</w:tr>
      <w:tr w:rsidR="009B16F2" w:rsidTr="00280136">
        <w:trPr>
          <w:cantSplit/>
          <w:trHeight w:val="260"/>
        </w:trPr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</w:rPr>
            </w:pP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</w:tr>
      <w:tr w:rsidR="009B16F2" w:rsidTr="00280136">
        <w:trPr>
          <w:cantSplit/>
          <w:trHeight w:val="260"/>
        </w:trPr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</w:rPr>
              <w:t>負 責 人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</w:rPr>
              <w:t>填 表 人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16F2" w:rsidRDefault="00CC4648" w:rsidP="009B16F2">
            <w:pPr>
              <w:pStyle w:val="ac"/>
              <w:tabs>
                <w:tab w:val="left" w:pos="8880"/>
              </w:tabs>
              <w:spacing w:line="360" w:lineRule="exact"/>
              <w:ind w:firstLineChars="63" w:firstLine="151"/>
              <w:jc w:val="right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38100</wp:posOffset>
                      </wp:positionV>
                      <wp:extent cx="571500" cy="407670"/>
                      <wp:effectExtent l="0" t="0" r="0" b="0"/>
                      <wp:wrapNone/>
                      <wp:docPr id="85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07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A18" w:rsidRDefault="00562A18" w:rsidP="0006672B">
                                  <w:pPr>
                                    <w:spacing w:beforeLines="20" w:before="48"/>
                                    <w:ind w:leftChars="-17" w:left="-3" w:rightChars="-45" w:right="-108" w:hangingChars="16" w:hanging="38"/>
                                  </w:pPr>
                                  <w:r w:rsidRPr="00A14A9E">
                                    <w:rPr>
                                      <w:rFonts w:ascii="標楷體" w:hAnsi="標楷體" w:hint="eastAsia"/>
                                    </w:rPr>
                                    <w:t>填表人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2" o:spid="_x0000_s1026" type="#_x0000_t202" style="position:absolute;left:0;text-align:left;margin-left:.25pt;margin-top:3pt;width:45pt;height:3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pLtwIAALs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" filled="f" stroked="f">
                      <v:textbox>
                        <w:txbxContent>
                          <w:p w:rsidR="00562A18" w:rsidRDefault="00562A18" w:rsidP="0006672B">
                            <w:pPr>
                              <w:spacing w:beforeLines="20" w:before="48"/>
                              <w:ind w:leftChars="-17" w:left="-3" w:rightChars="-45" w:right="-108" w:hangingChars="16" w:hanging="38"/>
                            </w:pPr>
                            <w:r w:rsidRPr="00A14A9E">
                              <w:rPr>
                                <w:rFonts w:ascii="標楷體" w:hAnsi="標楷體" w:hint="eastAsia"/>
                              </w:rPr>
                              <w:t>填表人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16F2">
              <w:rPr>
                <w:rFonts w:ascii="標楷體" w:eastAsia="標楷體" w:hint="eastAsia"/>
              </w:rPr>
              <w:t>電話：</w:t>
            </w:r>
          </w:p>
        </w:tc>
        <w:tc>
          <w:tcPr>
            <w:tcW w:w="23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</w:tr>
      <w:tr w:rsidR="009B16F2" w:rsidTr="00280136">
        <w:trPr>
          <w:cantSplit/>
          <w:trHeight w:val="260"/>
        </w:trPr>
        <w:tc>
          <w:tcPr>
            <w:tcW w:w="1446" w:type="dxa"/>
            <w:gridSpan w:val="3"/>
            <w:tcBorders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</w:rPr>
              <w:t>姓　  名</w:t>
            </w:r>
          </w:p>
        </w:tc>
        <w:tc>
          <w:tcPr>
            <w:tcW w:w="144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1260" w:type="dxa"/>
            <w:gridSpan w:val="5"/>
            <w:tcBorders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</w:rPr>
              <w:t>姓　  名</w:t>
            </w:r>
          </w:p>
        </w:tc>
        <w:tc>
          <w:tcPr>
            <w:tcW w:w="16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B16F2" w:rsidRPr="005C1C66" w:rsidRDefault="009B16F2" w:rsidP="009B16F2">
            <w:pPr>
              <w:pStyle w:val="ac"/>
              <w:tabs>
                <w:tab w:val="left" w:pos="8880"/>
              </w:tabs>
              <w:spacing w:line="360" w:lineRule="exact"/>
              <w:outlineLvl w:val="0"/>
              <w:rPr>
                <w:rFonts w:ascii="標楷體" w:eastAsia="標楷體"/>
                <w:b/>
                <w:sz w:val="30"/>
                <w:u w:val="single"/>
              </w:rPr>
            </w:pPr>
          </w:p>
        </w:tc>
        <w:tc>
          <w:tcPr>
            <w:tcW w:w="1800" w:type="dxa"/>
            <w:gridSpan w:val="7"/>
            <w:tcBorders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ind w:firstLineChars="63" w:firstLine="151"/>
              <w:jc w:val="right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</w:rPr>
              <w:t>傳真：</w:t>
            </w:r>
          </w:p>
        </w:tc>
        <w:tc>
          <w:tcPr>
            <w:tcW w:w="2399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</w:tr>
      <w:tr w:rsidR="009B16F2" w:rsidTr="00280136">
        <w:trPr>
          <w:cantSplit/>
          <w:trHeight w:val="260"/>
        </w:trPr>
        <w:tc>
          <w:tcPr>
            <w:tcW w:w="9965" w:type="dxa"/>
            <w:gridSpan w:val="27"/>
            <w:tcBorders>
              <w:top w:val="nil"/>
              <w:bottom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</w:tr>
      <w:tr w:rsidR="009B16F2" w:rsidTr="00280136">
        <w:trPr>
          <w:cantSplit/>
          <w:trHeight w:val="260"/>
        </w:trPr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</w:rPr>
              <w:t>實　　際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</w:rPr>
              <w:t>縣</w:t>
            </w:r>
          </w:p>
        </w:tc>
        <w:tc>
          <w:tcPr>
            <w:tcW w:w="23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鄉鎮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村</w:t>
            </w:r>
          </w:p>
        </w:tc>
      </w:tr>
      <w:tr w:rsidR="009B16F2" w:rsidTr="00280136">
        <w:trPr>
          <w:cantSplit/>
          <w:trHeight w:val="260"/>
        </w:trPr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</w:rPr>
              <w:t>營業地址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市</w:t>
            </w:r>
          </w:p>
        </w:tc>
        <w:tc>
          <w:tcPr>
            <w:tcW w:w="23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市區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C26B3D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  <w:b/>
                <w:sz w:val="30"/>
              </w:rPr>
              <w:t xml:space="preserve"> 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里</w:t>
            </w:r>
          </w:p>
        </w:tc>
      </w:tr>
      <w:tr w:rsidR="009B16F2" w:rsidTr="00280136">
        <w:trPr>
          <w:cantSplit/>
          <w:trHeight w:val="260"/>
        </w:trPr>
        <w:tc>
          <w:tcPr>
            <w:tcW w:w="9965" w:type="dxa"/>
            <w:gridSpan w:val="27"/>
            <w:tcBorders>
              <w:top w:val="nil"/>
              <w:bottom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</w:tr>
      <w:tr w:rsidR="009B16F2" w:rsidTr="00280136">
        <w:trPr>
          <w:gridAfter w:val="1"/>
          <w:wAfter w:w="59" w:type="dxa"/>
          <w:cantSplit/>
          <w:trHeight w:val="468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路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</w:tr>
      <w:tr w:rsidR="009B16F2" w:rsidTr="00280136">
        <w:trPr>
          <w:gridAfter w:val="1"/>
          <w:wAfter w:w="59" w:type="dxa"/>
          <w:cantSplit/>
          <w:trHeight w:hRule="exact" w:val="380"/>
        </w:trPr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街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段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巷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之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樓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室</w:t>
            </w:r>
          </w:p>
        </w:tc>
      </w:tr>
      <w:tr w:rsidR="009B16F2" w:rsidTr="00280136">
        <w:trPr>
          <w:gridAfter w:val="1"/>
          <w:wAfter w:w="59" w:type="dxa"/>
          <w:cantSplit/>
          <w:trHeight w:hRule="exact" w:val="38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</w:tr>
      <w:tr w:rsidR="009B16F2" w:rsidTr="00280136">
        <w:trPr>
          <w:gridAfter w:val="1"/>
          <w:wAfter w:w="59" w:type="dxa"/>
          <w:cantSplit/>
          <w:trHeight w:hRule="exact" w:val="38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</w:tr>
      <w:tr w:rsidR="009B16F2" w:rsidTr="006618F3">
        <w:trPr>
          <w:cantSplit/>
          <w:trHeight w:val="1912"/>
        </w:trPr>
        <w:tc>
          <w:tcPr>
            <w:tcW w:w="9965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6F2" w:rsidRPr="00E75746" w:rsidRDefault="009B16F2" w:rsidP="009B16F2">
            <w:pPr>
              <w:pStyle w:val="20"/>
              <w:spacing w:line="200" w:lineRule="exact"/>
              <w:ind w:left="388" w:hanging="240"/>
              <w:rPr>
                <w:b/>
                <w:color w:val="FF0000"/>
                <w:sz w:val="20"/>
              </w:rPr>
            </w:pPr>
            <w:r w:rsidRPr="00E75746">
              <w:rPr>
                <w:b/>
                <w:color w:val="FF0000"/>
                <w:sz w:val="20"/>
              </w:rPr>
              <w:t xml:space="preserve">▲ </w:t>
            </w:r>
            <w:r w:rsidRPr="00E75746">
              <w:rPr>
                <w:rFonts w:hAnsi="標楷體"/>
                <w:b/>
                <w:color w:val="FF0000"/>
                <w:sz w:val="20"/>
              </w:rPr>
              <w:t>注意：</w:t>
            </w:r>
          </w:p>
          <w:p w:rsidR="009B16F2" w:rsidRPr="00E75746" w:rsidRDefault="009B16F2" w:rsidP="009B16F2">
            <w:pPr>
              <w:pStyle w:val="20"/>
              <w:spacing w:line="200" w:lineRule="exact"/>
              <w:ind w:left="388" w:hanging="240"/>
              <w:rPr>
                <w:b/>
                <w:color w:val="FF0000"/>
                <w:sz w:val="20"/>
              </w:rPr>
            </w:pPr>
            <w:r w:rsidRPr="00E75746">
              <w:rPr>
                <w:b/>
                <w:color w:val="FF0000"/>
                <w:sz w:val="20"/>
              </w:rPr>
              <w:t>(1)</w:t>
            </w:r>
            <w:r w:rsidRPr="00E75746">
              <w:rPr>
                <w:rFonts w:hAnsi="標楷體"/>
                <w:b/>
                <w:color w:val="FF0000"/>
                <w:sz w:val="20"/>
              </w:rPr>
              <w:t>本表請以藍、黑墨水之鋼筆、原子筆填寫，字跡請勿潦草。</w:t>
            </w:r>
          </w:p>
          <w:p w:rsidR="009B16F2" w:rsidRPr="00E75746" w:rsidRDefault="009B16F2" w:rsidP="009B16F2">
            <w:pPr>
              <w:pStyle w:val="20"/>
              <w:spacing w:line="200" w:lineRule="exact"/>
              <w:ind w:left="388" w:hanging="240"/>
              <w:rPr>
                <w:b/>
                <w:color w:val="FF0000"/>
                <w:sz w:val="20"/>
              </w:rPr>
            </w:pPr>
            <w:r w:rsidRPr="00E75746">
              <w:rPr>
                <w:b/>
                <w:color w:val="FF0000"/>
                <w:sz w:val="20"/>
              </w:rPr>
              <w:t>(2)</w:t>
            </w:r>
            <w:r w:rsidRPr="00E75746">
              <w:rPr>
                <w:rFonts w:hAnsi="標楷體"/>
                <w:b/>
                <w:color w:val="FF0000"/>
                <w:sz w:val="20"/>
              </w:rPr>
              <w:t>本表金額數字一律以新台幣元計算，凡不足一元之尾數應四捨五入後計列。</w:t>
            </w:r>
          </w:p>
          <w:p w:rsidR="00E75746" w:rsidRPr="00E75746" w:rsidRDefault="009B16F2" w:rsidP="00E75746">
            <w:pPr>
              <w:pStyle w:val="20"/>
              <w:spacing w:line="200" w:lineRule="exact"/>
              <w:ind w:left="388" w:hanging="240"/>
              <w:rPr>
                <w:rFonts w:hAnsi="標楷體"/>
                <w:b/>
                <w:color w:val="FF0000"/>
                <w:sz w:val="20"/>
              </w:rPr>
            </w:pPr>
            <w:r w:rsidRPr="00E75746">
              <w:rPr>
                <w:b/>
                <w:color w:val="FF0000"/>
                <w:sz w:val="20"/>
              </w:rPr>
              <w:t>(3)</w:t>
            </w:r>
            <w:r w:rsidRPr="00E75746">
              <w:rPr>
                <w:rFonts w:hAnsi="標楷體"/>
                <w:b/>
                <w:color w:val="FF0000"/>
                <w:sz w:val="20"/>
              </w:rPr>
              <w:t>表內「全年」係指</w:t>
            </w:r>
            <w:r w:rsidRPr="00E75746">
              <w:rPr>
                <w:b/>
                <w:color w:val="FF0000"/>
                <w:sz w:val="20"/>
              </w:rPr>
              <w:t>10</w:t>
            </w:r>
            <w:r w:rsidR="003E671E">
              <w:rPr>
                <w:rFonts w:hint="eastAsia"/>
                <w:b/>
                <w:color w:val="FF0000"/>
                <w:sz w:val="20"/>
              </w:rPr>
              <w:t>7</w:t>
            </w:r>
            <w:r w:rsidRPr="00E75746">
              <w:rPr>
                <w:rFonts w:hAnsi="標楷體"/>
                <w:b/>
                <w:color w:val="FF0000"/>
                <w:sz w:val="20"/>
              </w:rPr>
              <w:t>年</w:t>
            </w:r>
            <w:r w:rsidRPr="00E75746">
              <w:rPr>
                <w:b/>
                <w:color w:val="FF0000"/>
                <w:sz w:val="20"/>
              </w:rPr>
              <w:t xml:space="preserve"> 1</w:t>
            </w:r>
            <w:r w:rsidRPr="00E75746">
              <w:rPr>
                <w:rFonts w:hAnsi="標楷體"/>
                <w:b/>
                <w:color w:val="FF0000"/>
                <w:sz w:val="20"/>
              </w:rPr>
              <w:t>月</w:t>
            </w:r>
            <w:r w:rsidRPr="00E75746">
              <w:rPr>
                <w:b/>
                <w:color w:val="FF0000"/>
                <w:sz w:val="20"/>
              </w:rPr>
              <w:t xml:space="preserve"> 1</w:t>
            </w:r>
            <w:r w:rsidRPr="00E75746">
              <w:rPr>
                <w:rFonts w:hAnsi="標楷體"/>
                <w:b/>
                <w:color w:val="FF0000"/>
                <w:sz w:val="20"/>
              </w:rPr>
              <w:t>日至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10"/>
              </w:smartTagPr>
              <w:r w:rsidRPr="00E75746">
                <w:rPr>
                  <w:b/>
                  <w:color w:val="FF0000"/>
                  <w:sz w:val="20"/>
                </w:rPr>
                <w:t>12</w:t>
              </w:r>
              <w:r w:rsidRPr="00E75746">
                <w:rPr>
                  <w:rFonts w:hAnsi="標楷體"/>
                  <w:b/>
                  <w:color w:val="FF0000"/>
                  <w:sz w:val="20"/>
                </w:rPr>
                <w:t>月</w:t>
              </w:r>
              <w:r w:rsidRPr="00E75746">
                <w:rPr>
                  <w:b/>
                  <w:color w:val="FF0000"/>
                  <w:sz w:val="20"/>
                </w:rPr>
                <w:t>31</w:t>
              </w:r>
              <w:r w:rsidRPr="00E75746">
                <w:rPr>
                  <w:rFonts w:hAnsi="標楷體"/>
                  <w:b/>
                  <w:color w:val="FF0000"/>
                  <w:sz w:val="20"/>
                </w:rPr>
                <w:t>日</w:t>
              </w:r>
            </w:smartTag>
            <w:r w:rsidRPr="00E75746">
              <w:rPr>
                <w:rFonts w:hAnsi="標楷體"/>
                <w:b/>
                <w:color w:val="FF0000"/>
                <w:sz w:val="20"/>
              </w:rPr>
              <w:t>，「年底」係指</w:t>
            </w:r>
            <w:r w:rsidRPr="00E75746">
              <w:rPr>
                <w:b/>
                <w:color w:val="FF0000"/>
                <w:sz w:val="20"/>
              </w:rPr>
              <w:t>10</w:t>
            </w:r>
            <w:r w:rsidR="003E671E">
              <w:rPr>
                <w:rFonts w:hint="eastAsia"/>
                <w:b/>
                <w:color w:val="FF0000"/>
                <w:sz w:val="20"/>
              </w:rPr>
              <w:t>7</w:t>
            </w:r>
            <w:r w:rsidRPr="00E75746">
              <w:rPr>
                <w:rFonts w:hAnsi="標楷體"/>
                <w:b/>
                <w:color w:val="FF0000"/>
                <w:sz w:val="20"/>
              </w:rPr>
              <w:t>年</w:t>
            </w:r>
            <w:r w:rsidRPr="00E75746">
              <w:rPr>
                <w:b/>
                <w:color w:val="FF0000"/>
                <w:sz w:val="20"/>
              </w:rPr>
              <w:t>12</w:t>
            </w:r>
            <w:r w:rsidRPr="00E75746">
              <w:rPr>
                <w:rFonts w:hAnsi="標楷體"/>
                <w:b/>
                <w:color w:val="FF0000"/>
                <w:sz w:val="20"/>
              </w:rPr>
              <w:t>月</w:t>
            </w:r>
            <w:r w:rsidRPr="00E75746">
              <w:rPr>
                <w:b/>
                <w:color w:val="FF0000"/>
                <w:sz w:val="20"/>
              </w:rPr>
              <w:t>31</w:t>
            </w:r>
            <w:r w:rsidRPr="00E75746">
              <w:rPr>
                <w:rFonts w:hAnsi="標楷體"/>
                <w:b/>
                <w:color w:val="FF0000"/>
                <w:sz w:val="20"/>
              </w:rPr>
              <w:t>日。決算期非曆年制者，可用最近</w:t>
            </w:r>
            <w:r w:rsidR="00C26B3D">
              <w:rPr>
                <w:rFonts w:hAnsi="標楷體" w:hint="eastAsia"/>
                <w:b/>
                <w:color w:val="FF0000"/>
                <w:sz w:val="20"/>
              </w:rPr>
              <w:t>1</w:t>
            </w:r>
            <w:r w:rsidRPr="00E75746">
              <w:rPr>
                <w:rFonts w:hAnsi="標楷體"/>
                <w:b/>
                <w:color w:val="FF0000"/>
                <w:sz w:val="20"/>
              </w:rPr>
              <w:t>年決算替代。</w:t>
            </w:r>
          </w:p>
          <w:p w:rsidR="00E75746" w:rsidRPr="00B46E4C" w:rsidRDefault="009B16F2" w:rsidP="00E75746">
            <w:pPr>
              <w:pStyle w:val="20"/>
              <w:spacing w:line="200" w:lineRule="exact"/>
              <w:ind w:left="388" w:hanging="240"/>
              <w:rPr>
                <w:color w:val="FF0000"/>
                <w:kern w:val="0"/>
                <w:sz w:val="20"/>
              </w:rPr>
            </w:pPr>
            <w:r w:rsidRPr="00E75746">
              <w:rPr>
                <w:b/>
                <w:color w:val="FF0000"/>
                <w:kern w:val="0"/>
                <w:sz w:val="20"/>
              </w:rPr>
              <w:t>(4)</w:t>
            </w:r>
            <w:r w:rsidRPr="00E75746">
              <w:rPr>
                <w:rFonts w:hAnsi="標楷體"/>
                <w:b/>
                <w:color w:val="FF0000"/>
                <w:kern w:val="0"/>
                <w:sz w:val="20"/>
              </w:rPr>
              <w:t>數字一律請用阿拉伯數字（</w:t>
            </w:r>
            <w:r w:rsidRPr="00E75746">
              <w:rPr>
                <w:b/>
                <w:color w:val="FF0000"/>
                <w:kern w:val="0"/>
                <w:sz w:val="20"/>
              </w:rPr>
              <w:t>1</w:t>
            </w:r>
            <w:r w:rsidRPr="00E75746">
              <w:rPr>
                <w:rFonts w:hAnsi="標楷體"/>
                <w:b/>
                <w:color w:val="FF0000"/>
                <w:kern w:val="0"/>
                <w:sz w:val="20"/>
              </w:rPr>
              <w:t>、</w:t>
            </w:r>
            <w:r w:rsidRPr="00E75746">
              <w:rPr>
                <w:b/>
                <w:color w:val="FF0000"/>
                <w:kern w:val="0"/>
                <w:sz w:val="20"/>
              </w:rPr>
              <w:t>2</w:t>
            </w:r>
            <w:r w:rsidRPr="00E75746">
              <w:rPr>
                <w:rFonts w:hAnsi="標楷體"/>
                <w:b/>
                <w:color w:val="FF0000"/>
                <w:kern w:val="0"/>
                <w:sz w:val="20"/>
              </w:rPr>
              <w:t>、</w:t>
            </w:r>
            <w:r w:rsidRPr="00E75746">
              <w:rPr>
                <w:b/>
                <w:color w:val="FF0000"/>
                <w:kern w:val="0"/>
                <w:sz w:val="20"/>
              </w:rPr>
              <w:t>3</w:t>
            </w:r>
            <w:r w:rsidRPr="00E75746">
              <w:rPr>
                <w:rFonts w:hAnsi="標楷體"/>
                <w:b/>
                <w:color w:val="FF0000"/>
                <w:kern w:val="0"/>
                <w:sz w:val="20"/>
              </w:rPr>
              <w:t>、</w:t>
            </w:r>
            <w:r w:rsidRPr="00E75746">
              <w:rPr>
                <w:b/>
                <w:color w:val="FF0000"/>
                <w:kern w:val="0"/>
                <w:sz w:val="20"/>
              </w:rPr>
              <w:t>4….</w:t>
            </w:r>
            <w:r w:rsidRPr="00E75746">
              <w:rPr>
                <w:rFonts w:hAnsi="標楷體"/>
                <w:b/>
                <w:color w:val="FF0000"/>
                <w:kern w:val="0"/>
                <w:sz w:val="20"/>
              </w:rPr>
              <w:t>）填寫；如某項無數字可填時，請劃一橫線（</w:t>
            </w:r>
            <w:r w:rsidRPr="00E75746">
              <w:rPr>
                <w:b/>
                <w:color w:val="FF0000"/>
                <w:kern w:val="0"/>
                <w:sz w:val="20"/>
              </w:rPr>
              <w:t>-</w:t>
            </w:r>
            <w:r w:rsidRPr="00E75746">
              <w:rPr>
                <w:rFonts w:hAnsi="標楷體"/>
                <w:b/>
                <w:color w:val="FF0000"/>
                <w:kern w:val="0"/>
                <w:sz w:val="20"/>
              </w:rPr>
              <w:t>）表明之</w:t>
            </w:r>
            <w:r w:rsidR="00E75746" w:rsidRPr="00E75746">
              <w:rPr>
                <w:rFonts w:hAnsi="標楷體"/>
                <w:b/>
                <w:color w:val="FF0000"/>
                <w:kern w:val="0"/>
                <w:sz w:val="20"/>
              </w:rPr>
              <w:t>；</w:t>
            </w:r>
            <w:r w:rsidR="00E75746" w:rsidRPr="00E75746">
              <w:rPr>
                <w:rFonts w:hAnsi="標楷體" w:hint="eastAsia"/>
                <w:b/>
                <w:color w:val="FF0000"/>
                <w:kern w:val="0"/>
                <w:sz w:val="20"/>
              </w:rPr>
              <w:t>勾選項目請以</w:t>
            </w:r>
            <w:r w:rsidR="00E75746" w:rsidRPr="00E75746">
              <w:rPr>
                <w:rFonts w:hAnsi="標楷體" w:hint="eastAsia"/>
                <w:b/>
                <w:color w:val="FF0000"/>
                <w:kern w:val="0"/>
                <w:sz w:val="20"/>
              </w:rPr>
              <w:t>(</w:t>
            </w:r>
            <w:r w:rsidR="00E75746" w:rsidRPr="00E75746">
              <w:rPr>
                <w:rFonts w:hAnsi="標楷體" w:hint="eastAsia"/>
                <w:b/>
                <w:color w:val="FF0000"/>
                <w:kern w:val="0"/>
                <w:sz w:val="20"/>
              </w:rPr>
              <w:sym w:font="Wingdings 2" w:char="F050"/>
            </w:r>
            <w:r w:rsidR="00E75746" w:rsidRPr="00E75746">
              <w:rPr>
                <w:rFonts w:hAnsi="標楷體" w:hint="eastAsia"/>
                <w:b/>
                <w:color w:val="FF0000"/>
                <w:kern w:val="0"/>
                <w:sz w:val="20"/>
              </w:rPr>
              <w:t>)</w:t>
            </w:r>
            <w:r w:rsidR="00E75746" w:rsidRPr="00E75746">
              <w:rPr>
                <w:rFonts w:hAnsi="標楷體" w:hint="eastAsia"/>
                <w:b/>
                <w:color w:val="FF0000"/>
                <w:kern w:val="0"/>
                <w:sz w:val="20"/>
              </w:rPr>
              <w:t>表示</w:t>
            </w:r>
            <w:r w:rsidRPr="00E75746">
              <w:rPr>
                <w:rFonts w:hAnsi="標楷體"/>
                <w:b/>
                <w:color w:val="FF0000"/>
                <w:kern w:val="0"/>
                <w:sz w:val="20"/>
              </w:rPr>
              <w:t>。</w:t>
            </w:r>
          </w:p>
        </w:tc>
      </w:tr>
      <w:tr w:rsidR="009B16F2" w:rsidTr="00280136">
        <w:trPr>
          <w:cantSplit/>
          <w:trHeight w:val="260"/>
        </w:trPr>
        <w:tc>
          <w:tcPr>
            <w:tcW w:w="9965" w:type="dxa"/>
            <w:gridSpan w:val="27"/>
            <w:tcBorders>
              <w:top w:val="single" w:sz="12" w:space="0" w:color="auto"/>
              <w:bottom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(本頁僅供複查資料使用，複查完成後即行銷毀，敬請配合填表，謝謝！)</w:t>
            </w:r>
          </w:p>
        </w:tc>
      </w:tr>
      <w:tr w:rsidR="009B16F2" w:rsidTr="00280136">
        <w:trPr>
          <w:cantSplit/>
          <w:trHeight w:val="260"/>
        </w:trPr>
        <w:tc>
          <w:tcPr>
            <w:tcW w:w="9965" w:type="dxa"/>
            <w:gridSpan w:val="27"/>
            <w:tcBorders>
              <w:bottom w:val="nil"/>
            </w:tcBorders>
          </w:tcPr>
          <w:p w:rsidR="009B16F2" w:rsidRDefault="009B16F2" w:rsidP="0006672B">
            <w:pPr>
              <w:pStyle w:val="ac"/>
              <w:tabs>
                <w:tab w:val="left" w:pos="8880"/>
              </w:tabs>
              <w:spacing w:beforeLines="100" w:before="240" w:line="360" w:lineRule="exact"/>
              <w:outlineLvl w:val="0"/>
              <w:rPr>
                <w:u w:val="single"/>
              </w:rPr>
            </w:pPr>
            <w:r>
              <w:rPr>
                <w:rFonts w:hint="eastAsia"/>
              </w:rPr>
              <w:t>訪問員姓名：</w:t>
            </w:r>
            <w:r w:rsidRPr="00257E66"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 xml:space="preserve">  </w:t>
            </w:r>
            <w:r w:rsidRPr="00257E66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聯絡電話： </w:t>
            </w:r>
            <w:r w:rsidRPr="00257E66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 </w:t>
            </w:r>
            <w:r w:rsidRPr="00257E66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</w:t>
            </w:r>
            <w:r w:rsidRPr="00257E66">
              <w:rPr>
                <w:rFonts w:hint="eastAsia"/>
                <w:u w:val="single"/>
              </w:rPr>
              <w:t xml:space="preserve">  </w:t>
            </w:r>
          </w:p>
          <w:p w:rsidR="006618F3" w:rsidRDefault="006618F3" w:rsidP="0006672B">
            <w:pPr>
              <w:pStyle w:val="ac"/>
              <w:tabs>
                <w:tab w:val="left" w:pos="8880"/>
              </w:tabs>
              <w:spacing w:beforeLines="100" w:before="240" w:line="360" w:lineRule="exact"/>
              <w:outlineLvl w:val="0"/>
              <w:rPr>
                <w:rFonts w:ascii="標楷體" w:eastAsia="標楷體"/>
                <w:b/>
                <w:sz w:val="30"/>
              </w:rPr>
            </w:pPr>
          </w:p>
        </w:tc>
      </w:tr>
    </w:tbl>
    <w:tbl>
      <w:tblPr>
        <w:tblpPr w:leftFromText="180" w:rightFromText="180" w:vertAnchor="text" w:horzAnchor="margin" w:tblpX="254" w:tblpY="16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6"/>
        <w:gridCol w:w="344"/>
        <w:gridCol w:w="418"/>
        <w:gridCol w:w="418"/>
        <w:gridCol w:w="418"/>
        <w:gridCol w:w="418"/>
        <w:gridCol w:w="468"/>
        <w:gridCol w:w="468"/>
        <w:gridCol w:w="468"/>
        <w:gridCol w:w="437"/>
        <w:gridCol w:w="437"/>
        <w:gridCol w:w="1440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6618F3" w:rsidTr="006618F3">
        <w:trPr>
          <w:cantSplit/>
          <w:trHeight w:val="297"/>
        </w:trPr>
        <w:tc>
          <w:tcPr>
            <w:tcW w:w="9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240" w:lineRule="auto"/>
              <w:jc w:val="center"/>
              <w:rPr>
                <w:sz w:val="20"/>
              </w:rPr>
            </w:pPr>
            <w:r>
              <w:lastRenderedPageBreak/>
              <w:br w:type="page"/>
            </w:r>
            <w:r>
              <w:rPr>
                <w:rFonts w:ascii="標楷體" w:hint="eastAsia"/>
                <w:sz w:val="20"/>
              </w:rPr>
              <w:t>樣本編號</w:t>
            </w:r>
          </w:p>
        </w:tc>
        <w:tc>
          <w:tcPr>
            <w:tcW w:w="7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240" w:lineRule="auto"/>
              <w:jc w:val="center"/>
              <w:rPr>
                <w:sz w:val="20"/>
              </w:rPr>
            </w:pPr>
            <w:r>
              <w:rPr>
                <w:rFonts w:ascii="標楷體" w:hint="eastAsia"/>
                <w:sz w:val="20"/>
              </w:rPr>
              <w:t>縣市別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240" w:lineRule="auto"/>
              <w:jc w:val="center"/>
              <w:rPr>
                <w:spacing w:val="-20"/>
                <w:sz w:val="20"/>
              </w:rPr>
            </w:pPr>
            <w:r>
              <w:rPr>
                <w:rFonts w:ascii="標楷體" w:hint="eastAsia"/>
                <w:spacing w:val="-20"/>
                <w:sz w:val="20"/>
              </w:rPr>
              <w:t>等級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8F3" w:rsidRDefault="006618F3" w:rsidP="006618F3">
            <w:pPr>
              <w:pStyle w:val="20"/>
              <w:spacing w:line="240" w:lineRule="auto"/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地區</w:t>
            </w:r>
          </w:p>
        </w:tc>
        <w:tc>
          <w:tcPr>
            <w:tcW w:w="14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240" w:lineRule="auto"/>
              <w:jc w:val="center"/>
              <w:rPr>
                <w:sz w:val="20"/>
              </w:rPr>
            </w:pPr>
            <w:r>
              <w:rPr>
                <w:rFonts w:ascii="標楷體" w:hint="eastAsia"/>
                <w:sz w:val="20"/>
              </w:rPr>
              <w:t>樣本序號</w:t>
            </w:r>
          </w:p>
        </w:tc>
        <w:tc>
          <w:tcPr>
            <w:tcW w:w="8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樣本順位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240" w:lineRule="auto"/>
              <w:jc w:val="center"/>
              <w:rPr>
                <w:sz w:val="20"/>
              </w:rPr>
            </w:pPr>
            <w:r>
              <w:rPr>
                <w:rFonts w:ascii="標楷體" w:hint="eastAsia"/>
                <w:sz w:val="20"/>
              </w:rPr>
              <w:t>廠商營利事業統一編號</w:t>
            </w:r>
          </w:p>
        </w:tc>
        <w:tc>
          <w:tcPr>
            <w:tcW w:w="31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</w:tr>
      <w:tr w:rsidR="006618F3" w:rsidTr="006618F3">
        <w:trPr>
          <w:cantSplit/>
          <w:trHeight w:val="300"/>
        </w:trPr>
        <w:tc>
          <w:tcPr>
            <w:tcW w:w="9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360" w:lineRule="exact"/>
              <w:jc w:val="center"/>
            </w:pPr>
          </w:p>
        </w:tc>
        <w:tc>
          <w:tcPr>
            <w:tcW w:w="418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360" w:lineRule="exact"/>
              <w:jc w:val="center"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18F3" w:rsidRDefault="006618F3" w:rsidP="006618F3">
            <w:pPr>
              <w:pStyle w:val="20"/>
              <w:spacing w:line="360" w:lineRule="exact"/>
              <w:jc w:val="center"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360" w:lineRule="exact"/>
              <w:jc w:val="center"/>
            </w:pPr>
          </w:p>
        </w:tc>
        <w:tc>
          <w:tcPr>
            <w:tcW w:w="418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360" w:lineRule="exact"/>
              <w:jc w:val="center"/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360" w:lineRule="exact"/>
              <w:jc w:val="center"/>
            </w:pPr>
          </w:p>
        </w:tc>
        <w:tc>
          <w:tcPr>
            <w:tcW w:w="468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360" w:lineRule="exact"/>
              <w:jc w:val="center"/>
            </w:pPr>
          </w:p>
        </w:tc>
        <w:tc>
          <w:tcPr>
            <w:tcW w:w="468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360" w:lineRule="exact"/>
              <w:jc w:val="center"/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360" w:lineRule="exact"/>
              <w:jc w:val="center"/>
            </w:pPr>
          </w:p>
        </w:tc>
        <w:tc>
          <w:tcPr>
            <w:tcW w:w="437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360" w:lineRule="exact"/>
              <w:jc w:val="center"/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12" w:space="0" w:color="auto"/>
            </w:tcBorders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/>
            <w:tcBorders>
              <w:bottom w:val="single" w:sz="12" w:space="0" w:color="auto"/>
            </w:tcBorders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/>
            <w:tcBorders>
              <w:bottom w:val="single" w:sz="12" w:space="0" w:color="auto"/>
            </w:tcBorders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/>
            <w:tcBorders>
              <w:bottom w:val="single" w:sz="12" w:space="0" w:color="auto"/>
            </w:tcBorders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/>
            <w:tcBorders>
              <w:bottom w:val="single" w:sz="12" w:space="0" w:color="auto"/>
            </w:tcBorders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/>
            <w:tcBorders>
              <w:bottom w:val="single" w:sz="12" w:space="0" w:color="auto"/>
            </w:tcBorders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/>
            <w:tcBorders>
              <w:bottom w:val="single" w:sz="12" w:space="0" w:color="auto"/>
            </w:tcBorders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/>
            <w:tcBorders>
              <w:bottom w:val="single" w:sz="12" w:space="0" w:color="auto"/>
            </w:tcBorders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</w:tr>
    </w:tbl>
    <w:p w:rsidR="009B16F2" w:rsidRDefault="009B16F2" w:rsidP="009B16F2"/>
    <w:p w:rsidR="006618F3" w:rsidRDefault="006618F3" w:rsidP="009B16F2"/>
    <w:p w:rsidR="009B16F2" w:rsidRPr="00B57FF5" w:rsidRDefault="00CC4648" w:rsidP="0006672B">
      <w:pPr>
        <w:spacing w:beforeLines="150" w:before="360" w:line="30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150495</wp:posOffset>
                </wp:positionV>
                <wp:extent cx="6677025" cy="1415415"/>
                <wp:effectExtent l="0" t="0" r="0" b="0"/>
                <wp:wrapNone/>
                <wp:docPr id="8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41541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FAFDB" id="Rectangle 44" o:spid="_x0000_s1026" style="position:absolute;margin-left:-8.85pt;margin-top:11.85pt;width:525.75pt;height:111.4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" filled="f" strokeweight="4.5pt">
                <v:stroke linestyle="thinThick"/>
              </v:rect>
            </w:pict>
          </mc:Fallback>
        </mc:AlternateContent>
      </w:r>
      <w:r w:rsidR="009B16F2" w:rsidRPr="00B57FF5">
        <w:rPr>
          <w:rFonts w:ascii="標楷體" w:hAnsi="標楷體" w:hint="eastAsia"/>
          <w:sz w:val="26"/>
          <w:szCs w:val="26"/>
        </w:rPr>
        <w:t>您好，感謝您撥冗配合詳實填表！</w:t>
      </w:r>
    </w:p>
    <w:p w:rsidR="009B16F2" w:rsidRPr="00B57FF5" w:rsidRDefault="009B16F2" w:rsidP="0006672B">
      <w:pPr>
        <w:spacing w:beforeLines="30" w:before="72" w:line="280" w:lineRule="exact"/>
        <w:ind w:rightChars="-42" w:right="-101" w:firstLineChars="192" w:firstLine="499"/>
        <w:rPr>
          <w:rFonts w:ascii="標楷體" w:hAnsi="標楷體"/>
          <w:sz w:val="26"/>
          <w:szCs w:val="26"/>
        </w:rPr>
      </w:pPr>
      <w:r w:rsidRPr="00B57FF5">
        <w:rPr>
          <w:rFonts w:ascii="標楷體" w:hAnsi="標楷體" w:hint="eastAsia"/>
          <w:sz w:val="26"/>
          <w:szCs w:val="26"/>
        </w:rPr>
        <w:t>營造業為國家總體經濟重要的一環，帶動關聯產業的發展，與經濟景氣息息相關，其經濟活動是國家經濟發展與競爭力之重要指標。本署為全國營造業之主管機關，為明瞭營造業廠商最近一年營運遭遇困難及需政府協助項目、營造業收支、完成工程總值、耗用材料總值、環保支出、固定資產及存貨變動等資料，以瞭解營造業經營之消長，俾供政府制訂營造業相關法規及提供營造業廠商各項服務措施參考，並提供經濟統計分析及營造業國內產值估算之依據，故請詳實填寫本表相關問項。</w:t>
      </w:r>
    </w:p>
    <w:p w:rsidR="009B16F2" w:rsidRPr="00127EF1" w:rsidRDefault="009B16F2" w:rsidP="0006672B">
      <w:pPr>
        <w:spacing w:beforeLines="30" w:before="72" w:line="400" w:lineRule="exact"/>
        <w:rPr>
          <w:rFonts w:ascii="標楷體" w:hAnsi="標楷體"/>
          <w:b/>
          <w:sz w:val="28"/>
          <w:szCs w:val="28"/>
        </w:rPr>
      </w:pPr>
      <w:r w:rsidRPr="00127EF1">
        <w:rPr>
          <w:rFonts w:ascii="標楷體" w:hAnsi="標楷體" w:hint="eastAsia"/>
          <w:b/>
          <w:sz w:val="28"/>
          <w:szCs w:val="28"/>
        </w:rPr>
        <w:t>壹、請問貴企業在</w:t>
      </w:r>
      <w:r w:rsidR="000D232E">
        <w:rPr>
          <w:b/>
          <w:sz w:val="28"/>
          <w:szCs w:val="28"/>
        </w:rPr>
        <w:t>10</w:t>
      </w:r>
      <w:r w:rsidR="003E671E">
        <w:rPr>
          <w:rFonts w:hint="eastAsia"/>
          <w:b/>
          <w:sz w:val="28"/>
          <w:szCs w:val="28"/>
        </w:rPr>
        <w:t>7</w:t>
      </w:r>
      <w:r w:rsidRPr="00127EF1">
        <w:rPr>
          <w:rFonts w:ascii="標楷體" w:hAnsi="標楷體" w:hint="eastAsia"/>
          <w:b/>
          <w:sz w:val="28"/>
          <w:szCs w:val="28"/>
        </w:rPr>
        <w:t>年經營上遭遇困難及</w:t>
      </w:r>
      <w:r>
        <w:rPr>
          <w:rFonts w:ascii="標楷體" w:hAnsi="標楷體" w:hint="eastAsia"/>
          <w:b/>
          <w:sz w:val="28"/>
          <w:szCs w:val="28"/>
        </w:rPr>
        <w:t>需</w:t>
      </w:r>
      <w:r w:rsidRPr="00127EF1">
        <w:rPr>
          <w:rFonts w:ascii="標楷體" w:hAnsi="標楷體" w:hint="eastAsia"/>
          <w:b/>
          <w:sz w:val="28"/>
          <w:szCs w:val="28"/>
        </w:rPr>
        <w:t>政府協助項目</w:t>
      </w:r>
    </w:p>
    <w:p w:rsidR="009B16F2" w:rsidRDefault="009B16F2" w:rsidP="0006672B">
      <w:pPr>
        <w:spacing w:beforeLines="30" w:before="72" w:afterLines="30" w:after="72" w:line="240" w:lineRule="exact"/>
        <w:rPr>
          <w:rFonts w:ascii="標楷體" w:hAnsi="標楷體"/>
          <w:b/>
          <w:sz w:val="28"/>
          <w:szCs w:val="28"/>
        </w:rPr>
      </w:pPr>
      <w:r>
        <w:rPr>
          <w:rFonts w:ascii="標楷體" w:hint="eastAsia"/>
          <w:b/>
          <w:sz w:val="28"/>
          <w:szCs w:val="28"/>
        </w:rPr>
        <w:t>一、經營上遭遇之困難</w:t>
      </w:r>
    </w:p>
    <w:p w:rsidR="00FC328C" w:rsidRDefault="009B16F2" w:rsidP="00FC328C">
      <w:pPr>
        <w:spacing w:line="240" w:lineRule="exact"/>
        <w:ind w:leftChars="50" w:left="120"/>
        <w:rPr>
          <w:rFonts w:ascii="標楷體"/>
          <w:szCs w:val="28"/>
        </w:rPr>
      </w:pPr>
      <w:r>
        <w:rPr>
          <w:rFonts w:ascii="標楷體" w:hint="eastAsia"/>
          <w:szCs w:val="28"/>
        </w:rPr>
        <w:t>□無困難</w:t>
      </w:r>
      <w:r w:rsidR="00FC328C">
        <w:rPr>
          <w:rFonts w:ascii="標楷體" w:hint="eastAsia"/>
          <w:szCs w:val="28"/>
        </w:rPr>
        <w:t xml:space="preserve">  </w:t>
      </w:r>
    </w:p>
    <w:p w:rsidR="009B16F2" w:rsidRDefault="009B16F2" w:rsidP="000C5518">
      <w:pPr>
        <w:spacing w:afterLines="50" w:after="120" w:line="240" w:lineRule="exact"/>
        <w:ind w:leftChars="50" w:left="120"/>
        <w:rPr>
          <w:rFonts w:ascii="標楷體"/>
        </w:rPr>
      </w:pPr>
      <w:r>
        <w:rPr>
          <w:rFonts w:ascii="標楷體" w:hAnsi="標楷體" w:hint="eastAsia"/>
        </w:rPr>
        <w:t>□有</w:t>
      </w:r>
      <w:r>
        <w:rPr>
          <w:rFonts w:ascii="標楷體" w:hint="eastAsia"/>
          <w:szCs w:val="28"/>
        </w:rPr>
        <w:t>困難</w:t>
      </w:r>
      <w:r>
        <w:rPr>
          <w:rFonts w:ascii="標楷體" w:hAnsi="標楷體" w:hint="eastAsia"/>
        </w:rPr>
        <w:t>，則請在下列選項</w:t>
      </w:r>
      <w:r>
        <w:rPr>
          <w:rFonts w:ascii="標楷體" w:hint="eastAsia"/>
        </w:rPr>
        <w:t>填列</w:t>
      </w:r>
      <w:r w:rsidRPr="000C4CC5">
        <w:rPr>
          <w:rFonts w:ascii="標楷體" w:hint="eastAsia"/>
          <w:b/>
        </w:rPr>
        <w:t>(可複選)</w:t>
      </w:r>
      <w:r>
        <w:rPr>
          <w:rFonts w:ascii="標楷體" w:hint="eastAsia"/>
        </w:rPr>
        <w:t>：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5062"/>
        <w:gridCol w:w="3780"/>
      </w:tblGrid>
      <w:tr w:rsidR="00671905" w:rsidRPr="006A4275" w:rsidTr="000C5518">
        <w:trPr>
          <w:trHeight w:hRule="exact" w:val="340"/>
        </w:trPr>
        <w:tc>
          <w:tcPr>
            <w:tcW w:w="1238" w:type="dxa"/>
            <w:vMerge w:val="restart"/>
            <w:tcBorders>
              <w:top w:val="single" w:sz="4" w:space="0" w:color="auto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價格</w:t>
            </w:r>
          </w:p>
        </w:tc>
        <w:tc>
          <w:tcPr>
            <w:tcW w:w="5062" w:type="dxa"/>
            <w:vMerge w:val="restart"/>
            <w:tcBorders>
              <w:top w:val="single" w:sz="4" w:space="0" w:color="auto"/>
              <w:right w:val="nil"/>
            </w:tcBorders>
          </w:tcPr>
          <w:p w:rsidR="00671905" w:rsidRPr="000C5518" w:rsidRDefault="00671905" w:rsidP="000C5518">
            <w:pPr>
              <w:spacing w:line="340" w:lineRule="exact"/>
              <w:ind w:left="432" w:hanging="432"/>
              <w:jc w:val="both"/>
              <w:rPr>
                <w:rFonts w:hAns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szCs w:val="24"/>
              </w:rPr>
              <w:t>1.</w:t>
            </w:r>
            <w:r w:rsidRPr="000C5518">
              <w:rPr>
                <w:rFonts w:hAnsi="標楷體"/>
                <w:szCs w:val="24"/>
              </w:rPr>
              <w:t>原材物料價格持續上漲</w:t>
            </w:r>
            <w:r w:rsidRPr="000C5518">
              <w:rPr>
                <w:rFonts w:hAnsi="標楷體" w:hint="eastAsia"/>
                <w:szCs w:val="24"/>
              </w:rPr>
              <w:t>（請</w:t>
            </w:r>
            <w:r w:rsidR="005A7B51" w:rsidRPr="000C5518">
              <w:rPr>
                <w:rFonts w:hAnsi="標楷體" w:hint="eastAsia"/>
                <w:szCs w:val="24"/>
              </w:rPr>
              <w:t>填寫</w:t>
            </w:r>
            <w:r w:rsidRPr="000C5518">
              <w:rPr>
                <w:rFonts w:hAnsi="標楷體" w:hint="eastAsia"/>
                <w:szCs w:val="24"/>
              </w:rPr>
              <w:t>上漲項目</w:t>
            </w:r>
            <w:r w:rsidRPr="000C5518">
              <w:rPr>
                <w:rFonts w:hAnsi="標楷體" w:hint="eastAsia"/>
                <w:b/>
                <w:szCs w:val="24"/>
              </w:rPr>
              <w:t>：</w:t>
            </w:r>
            <w:r w:rsidRPr="000C5518">
              <w:rPr>
                <w:rFonts w:hAnsi="標楷體" w:hint="eastAsia"/>
                <w:szCs w:val="24"/>
                <w:u w:val="single"/>
              </w:rPr>
              <w:t xml:space="preserve">                        </w:t>
            </w:r>
            <w:r w:rsidRPr="000C5518">
              <w:rPr>
                <w:rFonts w:hAnsi="標楷體" w:hint="eastAsia"/>
                <w:b/>
                <w:szCs w:val="24"/>
              </w:rPr>
              <w:t>）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pacing w:val="-20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2.</w:t>
            </w:r>
            <w:r w:rsidRPr="000C5518">
              <w:rPr>
                <w:rFonts w:hint="eastAsia"/>
                <w:szCs w:val="24"/>
              </w:rPr>
              <w:t>物價波動過劇，成本控制不易</w:t>
            </w:r>
          </w:p>
        </w:tc>
      </w:tr>
      <w:tr w:rsidR="00671905" w:rsidRPr="006A4275" w:rsidTr="000C5518">
        <w:trPr>
          <w:trHeight w:hRule="exact" w:val="340"/>
        </w:trPr>
        <w:tc>
          <w:tcPr>
            <w:tcW w:w="1238" w:type="dxa"/>
            <w:vMerge/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</w:p>
        </w:tc>
        <w:tc>
          <w:tcPr>
            <w:tcW w:w="5062" w:type="dxa"/>
            <w:vMerge/>
            <w:tcBorders>
              <w:righ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3.</w:t>
            </w:r>
            <w:r w:rsidRPr="000C5518">
              <w:rPr>
                <w:rFonts w:hint="eastAsia"/>
                <w:szCs w:val="24"/>
              </w:rPr>
              <w:t>同行殺價競爭，得標困難</w:t>
            </w:r>
          </w:p>
        </w:tc>
      </w:tr>
      <w:tr w:rsidR="00671905" w:rsidRPr="006A4275" w:rsidTr="000C5518">
        <w:trPr>
          <w:trHeight w:hRule="exact" w:val="340"/>
        </w:trPr>
        <w:tc>
          <w:tcPr>
            <w:tcW w:w="1238" w:type="dxa"/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行政</w:t>
            </w:r>
          </w:p>
        </w:tc>
        <w:tc>
          <w:tcPr>
            <w:tcW w:w="5062" w:type="dxa"/>
            <w:tcBorders>
              <w:righ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4.</w:t>
            </w:r>
            <w:r w:rsidRPr="000C5518">
              <w:rPr>
                <w:rFonts w:hint="eastAsia"/>
                <w:szCs w:val="24"/>
              </w:rPr>
              <w:t>業主安排之工期不足</w:t>
            </w:r>
          </w:p>
        </w:tc>
        <w:tc>
          <w:tcPr>
            <w:tcW w:w="3780" w:type="dxa"/>
            <w:tcBorders>
              <w:lef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</w:p>
        </w:tc>
      </w:tr>
      <w:tr w:rsidR="00671905" w:rsidRPr="006A4275" w:rsidTr="000C5518">
        <w:trPr>
          <w:trHeight w:hRule="exact" w:val="340"/>
        </w:trPr>
        <w:tc>
          <w:tcPr>
            <w:tcW w:w="1238" w:type="dxa"/>
            <w:vMerge w:val="restart"/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制度</w:t>
            </w:r>
          </w:p>
        </w:tc>
        <w:tc>
          <w:tcPr>
            <w:tcW w:w="5062" w:type="dxa"/>
            <w:tcBorders>
              <w:bottom w:val="nil"/>
              <w:righ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5.</w:t>
            </w:r>
            <w:r w:rsidRPr="000C5518">
              <w:rPr>
                <w:rFonts w:hint="eastAsia"/>
                <w:szCs w:val="24"/>
              </w:rPr>
              <w:t>業主預算單價偏低，致利潤偏低</w:t>
            </w:r>
          </w:p>
        </w:tc>
        <w:tc>
          <w:tcPr>
            <w:tcW w:w="3780" w:type="dxa"/>
            <w:tcBorders>
              <w:left w:val="nil"/>
              <w:bottom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pacing w:val="-22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6.</w:t>
            </w:r>
            <w:r w:rsidRPr="000C5518">
              <w:rPr>
                <w:rFonts w:hint="eastAsia"/>
                <w:spacing w:val="-24"/>
                <w:szCs w:val="24"/>
              </w:rPr>
              <w:t>業</w:t>
            </w:r>
            <w:r w:rsidRPr="000C5518">
              <w:rPr>
                <w:rFonts w:hint="eastAsia"/>
                <w:spacing w:val="-26"/>
                <w:szCs w:val="24"/>
              </w:rPr>
              <w:t>主訂定底價過低</w:t>
            </w:r>
            <w:r w:rsidR="00B57FF5" w:rsidRPr="000C5518">
              <w:rPr>
                <w:rFonts w:hint="eastAsia"/>
                <w:spacing w:val="-26"/>
                <w:szCs w:val="24"/>
              </w:rPr>
              <w:t>，</w:t>
            </w:r>
            <w:r w:rsidRPr="000C5518">
              <w:rPr>
                <w:rFonts w:hint="eastAsia"/>
                <w:spacing w:val="-26"/>
                <w:szCs w:val="24"/>
              </w:rPr>
              <w:t>致得標後經營不易</w:t>
            </w:r>
          </w:p>
        </w:tc>
      </w:tr>
      <w:tr w:rsidR="00671905" w:rsidRPr="006A4275" w:rsidTr="000C5518">
        <w:trPr>
          <w:trHeight w:hRule="exact" w:val="340"/>
        </w:trPr>
        <w:tc>
          <w:tcPr>
            <w:tcW w:w="1238" w:type="dxa"/>
            <w:vMerge/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</w:p>
        </w:tc>
        <w:tc>
          <w:tcPr>
            <w:tcW w:w="5062" w:type="dxa"/>
            <w:tcBorders>
              <w:top w:val="nil"/>
              <w:righ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pacing w:val="-20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7.</w:t>
            </w:r>
            <w:r w:rsidRPr="000C5518">
              <w:rPr>
                <w:rFonts w:hint="eastAsia"/>
                <w:szCs w:val="24"/>
              </w:rPr>
              <w:t>業主撥款程序繁瑣，請款時間過長</w:t>
            </w:r>
          </w:p>
        </w:tc>
        <w:tc>
          <w:tcPr>
            <w:tcW w:w="3780" w:type="dxa"/>
            <w:tcBorders>
              <w:top w:val="nil"/>
              <w:lef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</w:p>
        </w:tc>
      </w:tr>
      <w:tr w:rsidR="00671905" w:rsidRPr="006A4275" w:rsidTr="000C5518">
        <w:trPr>
          <w:trHeight w:hRule="exact" w:val="340"/>
        </w:trPr>
        <w:tc>
          <w:tcPr>
            <w:tcW w:w="1238" w:type="dxa"/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融資</w:t>
            </w:r>
          </w:p>
        </w:tc>
        <w:tc>
          <w:tcPr>
            <w:tcW w:w="5062" w:type="dxa"/>
            <w:tcBorders>
              <w:righ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8.</w:t>
            </w:r>
            <w:r w:rsidRPr="000C5518">
              <w:rPr>
                <w:rFonts w:hint="eastAsia"/>
                <w:szCs w:val="24"/>
              </w:rPr>
              <w:t>資金調度困難</w:t>
            </w:r>
          </w:p>
        </w:tc>
        <w:tc>
          <w:tcPr>
            <w:tcW w:w="3780" w:type="dxa"/>
            <w:tcBorders>
              <w:lef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</w:p>
        </w:tc>
      </w:tr>
      <w:tr w:rsidR="00671905" w:rsidRPr="006A4275" w:rsidTr="000C5518">
        <w:trPr>
          <w:trHeight w:hRule="exact" w:val="340"/>
        </w:trPr>
        <w:tc>
          <w:tcPr>
            <w:tcW w:w="1238" w:type="dxa"/>
            <w:vMerge w:val="restart"/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產業環境</w:t>
            </w:r>
          </w:p>
        </w:tc>
        <w:tc>
          <w:tcPr>
            <w:tcW w:w="5062" w:type="dxa"/>
            <w:tcBorders>
              <w:bottom w:val="nil"/>
              <w:righ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9.</w:t>
            </w:r>
            <w:r w:rsidRPr="000C5518">
              <w:rPr>
                <w:rFonts w:hint="eastAsia"/>
                <w:szCs w:val="24"/>
              </w:rPr>
              <w:t>同業水準提高，致競爭力不足</w:t>
            </w:r>
          </w:p>
        </w:tc>
        <w:tc>
          <w:tcPr>
            <w:tcW w:w="3780" w:type="dxa"/>
            <w:tcBorders>
              <w:left w:val="nil"/>
              <w:bottom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10.</w:t>
            </w:r>
            <w:r w:rsidRPr="000C5518">
              <w:rPr>
                <w:rFonts w:hint="eastAsia"/>
                <w:szCs w:val="24"/>
              </w:rPr>
              <w:t>遭遇居民抗爭，工程延宕</w:t>
            </w:r>
          </w:p>
        </w:tc>
      </w:tr>
      <w:tr w:rsidR="00671905" w:rsidRPr="006A4275" w:rsidTr="000C5518">
        <w:trPr>
          <w:trHeight w:hRule="exact" w:val="340"/>
        </w:trPr>
        <w:tc>
          <w:tcPr>
            <w:tcW w:w="1238" w:type="dxa"/>
            <w:vMerge/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</w:p>
        </w:tc>
        <w:tc>
          <w:tcPr>
            <w:tcW w:w="5062" w:type="dxa"/>
            <w:tcBorders>
              <w:top w:val="nil"/>
              <w:bottom w:val="nil"/>
              <w:righ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11.</w:t>
            </w:r>
            <w:r w:rsidRPr="000C5518">
              <w:rPr>
                <w:rFonts w:hint="eastAsia"/>
                <w:szCs w:val="24"/>
              </w:rPr>
              <w:t>原材物料短缺不易取得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12.</w:t>
            </w:r>
            <w:r w:rsidRPr="000C5518">
              <w:rPr>
                <w:rFonts w:hint="eastAsia"/>
                <w:szCs w:val="24"/>
              </w:rPr>
              <w:t>專業技術不足，承包量小</w:t>
            </w:r>
          </w:p>
        </w:tc>
      </w:tr>
      <w:tr w:rsidR="00671905" w:rsidRPr="006A4275" w:rsidTr="000C5518">
        <w:trPr>
          <w:trHeight w:hRule="exact" w:val="397"/>
        </w:trPr>
        <w:tc>
          <w:tcPr>
            <w:tcW w:w="1238" w:type="dxa"/>
            <w:vMerge/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5062" w:type="dxa"/>
            <w:tcBorders>
              <w:top w:val="nil"/>
              <w:righ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13.</w:t>
            </w:r>
            <w:r w:rsidRPr="000C5518">
              <w:rPr>
                <w:rFonts w:hint="eastAsia"/>
                <w:spacing w:val="-20"/>
                <w:szCs w:val="24"/>
              </w:rPr>
              <w:t>依營造業法第</w:t>
            </w:r>
            <w:r w:rsidRPr="000C5518">
              <w:rPr>
                <w:rFonts w:hint="eastAsia"/>
                <w:spacing w:val="-20"/>
                <w:szCs w:val="24"/>
              </w:rPr>
              <w:t>66</w:t>
            </w:r>
            <w:r w:rsidRPr="000C5518">
              <w:rPr>
                <w:rFonts w:hint="eastAsia"/>
                <w:spacing w:val="-20"/>
                <w:szCs w:val="24"/>
              </w:rPr>
              <w:t>條逐案簽章之適用有困難</w:t>
            </w:r>
          </w:p>
        </w:tc>
        <w:tc>
          <w:tcPr>
            <w:tcW w:w="3780" w:type="dxa"/>
            <w:tcBorders>
              <w:top w:val="nil"/>
              <w:lef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</w:p>
        </w:tc>
      </w:tr>
      <w:tr w:rsidR="00240CBF" w:rsidRPr="006A4275" w:rsidTr="00513B6D">
        <w:trPr>
          <w:trHeight w:val="883"/>
        </w:trPr>
        <w:tc>
          <w:tcPr>
            <w:tcW w:w="1238" w:type="dxa"/>
            <w:tcBorders>
              <w:bottom w:val="nil"/>
            </w:tcBorders>
          </w:tcPr>
          <w:p w:rsidR="00240CBF" w:rsidRPr="000C5518" w:rsidRDefault="00240CBF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人力</w:t>
            </w:r>
          </w:p>
        </w:tc>
        <w:tc>
          <w:tcPr>
            <w:tcW w:w="8842" w:type="dxa"/>
            <w:gridSpan w:val="2"/>
          </w:tcPr>
          <w:p w:rsidR="000C5518" w:rsidRPr="00C4673D" w:rsidRDefault="000C5518" w:rsidP="00BD3412">
            <w:pPr>
              <w:spacing w:line="300" w:lineRule="exact"/>
              <w:jc w:val="both"/>
              <w:rPr>
                <w:szCs w:val="24"/>
              </w:rPr>
            </w:pPr>
            <w:r w:rsidRPr="00C4673D">
              <w:rPr>
                <w:rFonts w:ascii="標楷體" w:hint="eastAsia"/>
                <w:szCs w:val="24"/>
              </w:rPr>
              <w:t>□</w:t>
            </w:r>
            <w:r w:rsidRPr="00C4673D">
              <w:rPr>
                <w:rFonts w:hint="eastAsia"/>
                <w:szCs w:val="24"/>
              </w:rPr>
              <w:t>14.</w:t>
            </w:r>
            <w:r w:rsidRPr="00C4673D">
              <w:rPr>
                <w:rFonts w:hint="eastAsia"/>
                <w:szCs w:val="24"/>
              </w:rPr>
              <w:t>勞工人力短缺，請勾選短缺項目</w:t>
            </w:r>
            <w:r w:rsidRPr="00C4673D">
              <w:rPr>
                <w:rFonts w:ascii="標楷體" w:hint="eastAsia"/>
                <w:b/>
                <w:szCs w:val="24"/>
              </w:rPr>
              <w:t>(可複選)</w:t>
            </w:r>
            <w:r w:rsidRPr="00C4673D">
              <w:rPr>
                <w:rFonts w:hint="eastAsia"/>
                <w:szCs w:val="24"/>
              </w:rPr>
              <w:t>：</w:t>
            </w:r>
          </w:p>
          <w:p w:rsidR="000C5518" w:rsidRPr="00C4673D" w:rsidRDefault="000C5518" w:rsidP="00BD3412">
            <w:pPr>
              <w:spacing w:line="300" w:lineRule="exact"/>
              <w:ind w:firstLine="158"/>
              <w:rPr>
                <w:rFonts w:ascii="標楷體"/>
                <w:szCs w:val="24"/>
              </w:rPr>
            </w:pPr>
            <w:r w:rsidRPr="00C4673D">
              <w:rPr>
                <w:rFonts w:ascii="標楷體" w:hint="eastAsia"/>
                <w:szCs w:val="24"/>
              </w:rPr>
              <w:t>□1</w:t>
            </w:r>
            <w:r w:rsidRPr="00C4673D">
              <w:rPr>
                <w:rFonts w:ascii="標楷體"/>
                <w:szCs w:val="24"/>
              </w:rPr>
              <w:t>4-1</w:t>
            </w:r>
            <w:r w:rsidRPr="00C4673D">
              <w:rPr>
                <w:rFonts w:ascii="標楷體" w:hint="eastAsia"/>
                <w:szCs w:val="24"/>
              </w:rPr>
              <w:t>基層勞工□1.勞</w:t>
            </w:r>
            <w:r w:rsidRPr="00C4673D">
              <w:rPr>
                <w:rFonts w:ascii="標楷體" w:hint="eastAsia"/>
                <w:szCs w:val="24"/>
                <w:lang w:eastAsia="zh-HK"/>
              </w:rPr>
              <w:t>力</w:t>
            </w:r>
            <w:r w:rsidRPr="00C4673D">
              <w:rPr>
                <w:rFonts w:ascii="標楷體" w:hint="eastAsia"/>
                <w:szCs w:val="24"/>
              </w:rPr>
              <w:t>工(</w:t>
            </w:r>
            <w:r w:rsidRPr="00C4673D">
              <w:rPr>
                <w:rFonts w:ascii="標楷體" w:hint="eastAsia"/>
                <w:szCs w:val="24"/>
                <w:lang w:eastAsia="zh-HK"/>
              </w:rPr>
              <w:t>如以體力為主</w:t>
            </w:r>
            <w:r w:rsidRPr="00C4673D">
              <w:rPr>
                <w:rFonts w:ascii="標楷體" w:hint="eastAsia"/>
                <w:szCs w:val="24"/>
              </w:rPr>
              <w:t>)</w:t>
            </w:r>
          </w:p>
          <w:p w:rsidR="000C5518" w:rsidRPr="00C4673D" w:rsidRDefault="000C5518" w:rsidP="00BD3412">
            <w:pPr>
              <w:spacing w:line="300" w:lineRule="exact"/>
              <w:ind w:left="2400" w:firstLine="45"/>
              <w:rPr>
                <w:rFonts w:ascii="標楷體"/>
                <w:szCs w:val="24"/>
              </w:rPr>
            </w:pPr>
            <w:r w:rsidRPr="00C4673D">
              <w:rPr>
                <w:rFonts w:ascii="標楷體" w:hint="eastAsia"/>
                <w:szCs w:val="24"/>
              </w:rPr>
              <w:t>□(1)</w:t>
            </w:r>
            <w:r w:rsidRPr="00C4673D">
              <w:rPr>
                <w:rFonts w:ascii="標楷體" w:hint="eastAsia"/>
                <w:szCs w:val="24"/>
                <w:lang w:eastAsia="zh-HK"/>
              </w:rPr>
              <w:t>本</w:t>
            </w:r>
            <w:r w:rsidRPr="00C4673D">
              <w:rPr>
                <w:rFonts w:ascii="標楷體" w:hint="eastAsia"/>
                <w:szCs w:val="24"/>
              </w:rPr>
              <w:t>勞  □(2)外勞</w:t>
            </w:r>
          </w:p>
          <w:p w:rsidR="000C5518" w:rsidRPr="00C4673D" w:rsidRDefault="000C5518" w:rsidP="00BD3412">
            <w:pPr>
              <w:spacing w:line="300" w:lineRule="exact"/>
              <w:ind w:left="1920"/>
              <w:rPr>
                <w:rFonts w:hAnsi="標楷體"/>
                <w:szCs w:val="24"/>
              </w:rPr>
            </w:pPr>
            <w:r w:rsidRPr="00C4673D">
              <w:rPr>
                <w:rFonts w:ascii="標楷體" w:hint="eastAsia"/>
                <w:szCs w:val="24"/>
              </w:rPr>
              <w:t>□2.技術性勞工，</w:t>
            </w:r>
            <w:r w:rsidRPr="00C4673D">
              <w:rPr>
                <w:rFonts w:hAnsi="標楷體" w:hint="eastAsia"/>
                <w:szCs w:val="24"/>
              </w:rPr>
              <w:t>請填寫</w:t>
            </w:r>
            <w:r w:rsidRPr="00C4673D">
              <w:rPr>
                <w:rFonts w:hint="eastAsia"/>
                <w:szCs w:val="24"/>
              </w:rPr>
              <w:t>短缺</w:t>
            </w:r>
            <w:r w:rsidRPr="00C4673D">
              <w:rPr>
                <w:rFonts w:hAnsi="標楷體" w:hint="eastAsia"/>
                <w:szCs w:val="24"/>
              </w:rPr>
              <w:t>施工項目</w:t>
            </w:r>
            <w:r w:rsidRPr="00C4673D">
              <w:rPr>
                <w:rFonts w:hAnsi="標楷體" w:hint="eastAsia"/>
                <w:szCs w:val="24"/>
              </w:rPr>
              <w:t>(</w:t>
            </w:r>
            <w:r w:rsidRPr="00C4673D">
              <w:rPr>
                <w:rFonts w:hAnsi="標楷體" w:hint="eastAsia"/>
                <w:szCs w:val="24"/>
                <w:lang w:eastAsia="zh-HK"/>
              </w:rPr>
              <w:t>可填多種</w:t>
            </w:r>
            <w:r w:rsidRPr="00C4673D">
              <w:rPr>
                <w:rFonts w:hAnsi="標楷體" w:hint="eastAsia"/>
                <w:szCs w:val="24"/>
              </w:rPr>
              <w:t>)</w:t>
            </w:r>
            <w:r w:rsidRPr="00C4673D">
              <w:rPr>
                <w:rFonts w:hAnsi="標楷體" w:hint="eastAsia"/>
                <w:szCs w:val="24"/>
              </w:rPr>
              <w:t>：</w:t>
            </w:r>
          </w:p>
          <w:p w:rsidR="000C5518" w:rsidRPr="00C4673D" w:rsidRDefault="000C5518" w:rsidP="00BD3412">
            <w:pPr>
              <w:spacing w:line="300" w:lineRule="exact"/>
              <w:ind w:left="2520"/>
              <w:rPr>
                <w:rFonts w:hAnsi="標楷體"/>
                <w:szCs w:val="24"/>
              </w:rPr>
            </w:pPr>
            <w:r w:rsidRPr="00C4673D">
              <w:rPr>
                <w:rFonts w:hAnsi="標楷體" w:hint="eastAsia"/>
                <w:szCs w:val="24"/>
                <w:u w:val="single"/>
              </w:rPr>
              <w:t xml:space="preserve">     </w:t>
            </w:r>
            <w:r w:rsidRPr="00C4673D">
              <w:rPr>
                <w:rFonts w:hAnsi="標楷體"/>
                <w:szCs w:val="24"/>
                <w:u w:val="single"/>
              </w:rPr>
              <w:t xml:space="preserve">                         </w:t>
            </w:r>
            <w:r w:rsidRPr="00C4673D">
              <w:rPr>
                <w:rFonts w:hAnsi="標楷體" w:hint="eastAsia"/>
                <w:szCs w:val="24"/>
                <w:u w:val="single"/>
              </w:rPr>
              <w:t xml:space="preserve">  </w:t>
            </w:r>
          </w:p>
          <w:p w:rsidR="000C5518" w:rsidRPr="00C4673D" w:rsidRDefault="000C5518" w:rsidP="00BD3412">
            <w:pPr>
              <w:spacing w:line="300" w:lineRule="exact"/>
              <w:ind w:left="1080" w:firstLine="960"/>
              <w:rPr>
                <w:rFonts w:hAnsi="標楷體"/>
                <w:b/>
                <w:szCs w:val="24"/>
              </w:rPr>
            </w:pPr>
            <w:r w:rsidRPr="00C4673D">
              <w:rPr>
                <w:rFonts w:hAnsi="標楷體" w:hint="eastAsia"/>
                <w:szCs w:val="24"/>
              </w:rPr>
              <w:t>(</w:t>
            </w:r>
            <w:r w:rsidRPr="00C4673D">
              <w:rPr>
                <w:rFonts w:hAnsi="標楷體" w:hint="eastAsia"/>
                <w:szCs w:val="24"/>
              </w:rPr>
              <w:t>例如：模板工、泥水工、鋼筋工</w:t>
            </w:r>
            <w:r w:rsidRPr="00C4673D">
              <w:rPr>
                <w:rFonts w:hAnsi="標楷體" w:hint="eastAsia"/>
                <w:szCs w:val="24"/>
                <w:lang w:eastAsia="zh-HK"/>
              </w:rPr>
              <w:t>、粉刷工、磁磚工</w:t>
            </w:r>
            <w:r w:rsidRPr="00C4673D">
              <w:rPr>
                <w:rFonts w:hAnsi="標楷體" w:hint="eastAsia"/>
                <w:szCs w:val="24"/>
              </w:rPr>
              <w:t>等</w:t>
            </w:r>
            <w:r w:rsidRPr="00C4673D">
              <w:rPr>
                <w:rFonts w:hAnsi="標楷體" w:hint="eastAsia"/>
                <w:b/>
                <w:szCs w:val="24"/>
              </w:rPr>
              <w:t>）</w:t>
            </w:r>
          </w:p>
          <w:p w:rsidR="00F37714" w:rsidRPr="00C4673D" w:rsidRDefault="000C5518" w:rsidP="00BD3412">
            <w:pPr>
              <w:spacing w:line="300" w:lineRule="exact"/>
              <w:ind w:left="2331" w:hanging="2155"/>
              <w:rPr>
                <w:rFonts w:ascii="標楷體"/>
                <w:spacing w:val="-24"/>
                <w:szCs w:val="24"/>
              </w:rPr>
            </w:pPr>
            <w:r w:rsidRPr="00C4673D">
              <w:rPr>
                <w:rFonts w:ascii="標楷體" w:hint="eastAsia"/>
                <w:szCs w:val="24"/>
              </w:rPr>
              <w:t>□14-2技術士 □1.</w:t>
            </w:r>
            <w:r w:rsidR="00F37714" w:rsidRPr="00C4673D">
              <w:rPr>
                <w:rFonts w:ascii="標楷體" w:hint="eastAsia"/>
                <w:spacing w:val="-30"/>
                <w:szCs w:val="24"/>
              </w:rPr>
              <w:t>營造業專業工程特定施工項目應置之技術士，請填寫下列短缺施工項目(可填多種)</w:t>
            </w:r>
            <w:r w:rsidR="00F37714" w:rsidRPr="00C4673D">
              <w:rPr>
                <w:rFonts w:hAnsi="標楷體" w:hint="eastAsia"/>
                <w:spacing w:val="-30"/>
                <w:szCs w:val="24"/>
              </w:rPr>
              <w:t>：</w:t>
            </w:r>
          </w:p>
          <w:p w:rsidR="00F37714" w:rsidRPr="00C4673D" w:rsidRDefault="00F37714" w:rsidP="00BD3412">
            <w:pPr>
              <w:spacing w:line="300" w:lineRule="exact"/>
              <w:ind w:left="2268"/>
              <w:rPr>
                <w:rFonts w:hAnsi="標楷體"/>
                <w:szCs w:val="24"/>
              </w:rPr>
            </w:pPr>
            <w:r w:rsidRPr="00C4673D">
              <w:rPr>
                <w:rFonts w:hAnsi="標楷體" w:hint="eastAsia"/>
                <w:szCs w:val="24"/>
                <w:u w:val="single"/>
              </w:rPr>
              <w:t xml:space="preserve">     </w:t>
            </w:r>
            <w:r w:rsidRPr="00C4673D">
              <w:rPr>
                <w:rFonts w:hAnsi="標楷體"/>
                <w:szCs w:val="24"/>
                <w:u w:val="single"/>
              </w:rPr>
              <w:t xml:space="preserve">               </w:t>
            </w:r>
            <w:r w:rsidRPr="00C4673D">
              <w:rPr>
                <w:rFonts w:hAnsi="標楷體" w:hint="eastAsia"/>
                <w:szCs w:val="24"/>
                <w:u w:val="single"/>
              </w:rPr>
              <w:t xml:space="preserve">   </w:t>
            </w:r>
            <w:r w:rsidRPr="00C4673D">
              <w:rPr>
                <w:rFonts w:hAnsi="標楷體"/>
                <w:szCs w:val="24"/>
                <w:u w:val="single"/>
              </w:rPr>
              <w:t xml:space="preserve">          </w:t>
            </w:r>
            <w:r w:rsidRPr="00C4673D">
              <w:rPr>
                <w:rFonts w:hAnsi="標楷體" w:hint="eastAsia"/>
                <w:szCs w:val="24"/>
                <w:u w:val="single"/>
              </w:rPr>
              <w:t xml:space="preserve">  </w:t>
            </w:r>
          </w:p>
          <w:p w:rsidR="002C6863" w:rsidRPr="00C4673D" w:rsidRDefault="00F37714" w:rsidP="00BD3412">
            <w:pPr>
              <w:spacing w:line="300" w:lineRule="exact"/>
              <w:ind w:left="1077" w:rightChars="150" w:right="360" w:firstLine="1225"/>
              <w:jc w:val="right"/>
              <w:rPr>
                <w:rFonts w:hAnsi="標楷體"/>
                <w:b/>
                <w:szCs w:val="24"/>
              </w:rPr>
            </w:pPr>
            <w:r w:rsidRPr="00C4673D">
              <w:rPr>
                <w:rFonts w:hAnsi="標楷體" w:hint="eastAsia"/>
                <w:szCs w:val="24"/>
              </w:rPr>
              <w:t>(</w:t>
            </w:r>
            <w:r w:rsidRPr="00C4673D">
              <w:rPr>
                <w:rFonts w:hAnsi="標楷體" w:hint="eastAsia"/>
                <w:szCs w:val="24"/>
              </w:rPr>
              <w:t>一般手工電銲、氬氣鎢極電銲、建築塗裝、造園景觀、園藝、營建防水、鋼筋、模板、測量、混凝土等技術士）</w:t>
            </w:r>
          </w:p>
          <w:p w:rsidR="000C5518" w:rsidRPr="00C4673D" w:rsidRDefault="000C5518" w:rsidP="00BD3412">
            <w:pPr>
              <w:spacing w:beforeLines="50" w:before="120" w:line="300" w:lineRule="exact"/>
              <w:ind w:left="2334" w:hanging="537"/>
              <w:rPr>
                <w:rFonts w:ascii="標楷體"/>
                <w:szCs w:val="24"/>
              </w:rPr>
            </w:pPr>
            <w:r w:rsidRPr="00C4673D">
              <w:rPr>
                <w:rFonts w:ascii="標楷體" w:hint="eastAsia"/>
                <w:szCs w:val="24"/>
              </w:rPr>
              <w:t>□2.</w:t>
            </w:r>
            <w:r w:rsidR="002C6863" w:rsidRPr="00C4673D">
              <w:rPr>
                <w:rFonts w:ascii="標楷體" w:hint="eastAsia"/>
                <w:szCs w:val="24"/>
              </w:rPr>
              <w:t>其他營建土木類群技術士</w:t>
            </w:r>
            <w:r w:rsidR="00B17E2C" w:rsidRPr="00C4673D">
              <w:rPr>
                <w:rFonts w:ascii="標楷體" w:hint="eastAsia"/>
                <w:szCs w:val="24"/>
              </w:rPr>
              <w:t>，請填寫短缺施工項目(可填多種</w:t>
            </w:r>
            <w:r w:rsidR="00605BF4" w:rsidRPr="00C4673D">
              <w:rPr>
                <w:rFonts w:ascii="標楷體" w:hAnsi="標楷體" w:hint="eastAsia"/>
                <w:szCs w:val="24"/>
              </w:rPr>
              <w:t>，</w:t>
            </w:r>
            <w:r w:rsidR="006618F3" w:rsidRPr="00C4673D">
              <w:rPr>
                <w:rFonts w:ascii="標楷體" w:hAnsi="標楷體" w:hint="eastAsia"/>
                <w:szCs w:val="24"/>
              </w:rPr>
              <w:t>本項短缺</w:t>
            </w:r>
            <w:r w:rsidR="00605BF4" w:rsidRPr="00C4673D">
              <w:rPr>
                <w:rFonts w:ascii="標楷體" w:hint="eastAsia"/>
                <w:szCs w:val="24"/>
              </w:rPr>
              <w:t>與第1項</w:t>
            </w:r>
            <w:r w:rsidR="006618F3" w:rsidRPr="00C4673D">
              <w:rPr>
                <w:rFonts w:ascii="標楷體" w:hint="eastAsia"/>
                <w:szCs w:val="24"/>
              </w:rPr>
              <w:t>不可</w:t>
            </w:r>
            <w:r w:rsidR="00605BF4" w:rsidRPr="00C4673D">
              <w:rPr>
                <w:rFonts w:ascii="標楷體" w:hint="eastAsia"/>
                <w:szCs w:val="24"/>
              </w:rPr>
              <w:t>重複</w:t>
            </w:r>
            <w:r w:rsidR="00B17E2C" w:rsidRPr="00C4673D">
              <w:rPr>
                <w:rFonts w:ascii="標楷體" w:hint="eastAsia"/>
                <w:szCs w:val="24"/>
              </w:rPr>
              <w:t>)：</w:t>
            </w:r>
          </w:p>
          <w:p w:rsidR="00B17E2C" w:rsidRPr="00C4673D" w:rsidRDefault="00B17E2C" w:rsidP="00BD3412">
            <w:pPr>
              <w:spacing w:line="300" w:lineRule="exact"/>
              <w:ind w:left="2268"/>
              <w:rPr>
                <w:rFonts w:hAnsi="標楷體"/>
                <w:szCs w:val="24"/>
              </w:rPr>
            </w:pPr>
            <w:r w:rsidRPr="00C4673D">
              <w:rPr>
                <w:rFonts w:hAnsi="標楷體" w:hint="eastAsia"/>
                <w:szCs w:val="24"/>
                <w:u w:val="single"/>
              </w:rPr>
              <w:t xml:space="preserve">     </w:t>
            </w:r>
            <w:r w:rsidRPr="00C4673D">
              <w:rPr>
                <w:rFonts w:hAnsi="標楷體"/>
                <w:szCs w:val="24"/>
                <w:u w:val="single"/>
              </w:rPr>
              <w:t xml:space="preserve">               </w:t>
            </w:r>
            <w:r w:rsidRPr="00C4673D">
              <w:rPr>
                <w:rFonts w:hAnsi="標楷體" w:hint="eastAsia"/>
                <w:szCs w:val="24"/>
                <w:u w:val="single"/>
              </w:rPr>
              <w:t xml:space="preserve">   </w:t>
            </w:r>
            <w:r w:rsidRPr="00C4673D">
              <w:rPr>
                <w:rFonts w:hAnsi="標楷體"/>
                <w:szCs w:val="24"/>
                <w:u w:val="single"/>
              </w:rPr>
              <w:t xml:space="preserve">          </w:t>
            </w:r>
            <w:r w:rsidRPr="00C4673D">
              <w:rPr>
                <w:rFonts w:hAnsi="標楷體" w:hint="eastAsia"/>
                <w:szCs w:val="24"/>
                <w:u w:val="single"/>
              </w:rPr>
              <w:t xml:space="preserve">  </w:t>
            </w:r>
          </w:p>
          <w:p w:rsidR="00B17E2C" w:rsidRPr="00C4673D" w:rsidRDefault="00B17E2C" w:rsidP="00BD3412">
            <w:pPr>
              <w:spacing w:line="300" w:lineRule="exact"/>
              <w:ind w:left="1080" w:firstLine="1224"/>
              <w:rPr>
                <w:rFonts w:ascii="標楷體"/>
                <w:szCs w:val="24"/>
              </w:rPr>
            </w:pPr>
            <w:r w:rsidRPr="00C4673D">
              <w:rPr>
                <w:rFonts w:hAnsi="標楷體" w:hint="eastAsia"/>
                <w:szCs w:val="24"/>
              </w:rPr>
              <w:t>(</w:t>
            </w:r>
            <w:r w:rsidRPr="00C4673D">
              <w:rPr>
                <w:rFonts w:hAnsi="標楷體" w:hint="eastAsia"/>
                <w:szCs w:val="24"/>
              </w:rPr>
              <w:t>例如：</w:t>
            </w:r>
            <w:r w:rsidR="00605BF4" w:rsidRPr="00C4673D">
              <w:rPr>
                <w:rFonts w:hAnsi="標楷體" w:hint="eastAsia"/>
                <w:szCs w:val="24"/>
              </w:rPr>
              <w:t>鋼管施工架</w:t>
            </w:r>
            <w:r w:rsidR="00DD1F24" w:rsidRPr="00C4673D">
              <w:rPr>
                <w:rFonts w:ascii="標楷體" w:hAnsi="標楷體" w:hint="eastAsia"/>
                <w:szCs w:val="24"/>
              </w:rPr>
              <w:t>、</w:t>
            </w:r>
            <w:r w:rsidR="00605BF4" w:rsidRPr="00C4673D">
              <w:rPr>
                <w:rFonts w:ascii="標楷體" w:hAnsi="標楷體" w:hint="eastAsia"/>
                <w:szCs w:val="24"/>
              </w:rPr>
              <w:t>面材鋪貼、砌磚</w:t>
            </w:r>
            <w:r w:rsidRPr="00C4673D">
              <w:rPr>
                <w:rFonts w:hAnsi="標楷體" w:hint="eastAsia"/>
                <w:szCs w:val="24"/>
              </w:rPr>
              <w:t>等技術士</w:t>
            </w:r>
            <w:r w:rsidRPr="00C4673D">
              <w:rPr>
                <w:rFonts w:hAnsi="標楷體" w:hint="eastAsia"/>
                <w:b/>
                <w:szCs w:val="24"/>
              </w:rPr>
              <w:t>）</w:t>
            </w:r>
          </w:p>
          <w:p w:rsidR="000C5518" w:rsidRPr="00C4673D" w:rsidRDefault="000C5518" w:rsidP="00BD3412">
            <w:pPr>
              <w:spacing w:line="300" w:lineRule="exact"/>
              <w:ind w:left="2016" w:hanging="1841"/>
              <w:jc w:val="both"/>
              <w:rPr>
                <w:rFonts w:ascii="標楷體"/>
                <w:szCs w:val="24"/>
              </w:rPr>
            </w:pPr>
            <w:r w:rsidRPr="00C4673D">
              <w:rPr>
                <w:rFonts w:ascii="標楷體" w:hint="eastAsia"/>
                <w:szCs w:val="24"/>
              </w:rPr>
              <w:t>□14-3</w:t>
            </w:r>
            <w:r w:rsidRPr="00C4673D">
              <w:rPr>
                <w:rFonts w:hint="eastAsia"/>
                <w:szCs w:val="24"/>
              </w:rPr>
              <w:t>工地主任</w:t>
            </w:r>
            <w:r w:rsidRPr="00C4673D">
              <w:rPr>
                <w:rFonts w:hint="eastAsia"/>
                <w:szCs w:val="24"/>
              </w:rPr>
              <w:t xml:space="preserve"> </w:t>
            </w:r>
            <w:r w:rsidRPr="00C4673D">
              <w:rPr>
                <w:rFonts w:ascii="標楷體" w:hint="eastAsia"/>
                <w:szCs w:val="24"/>
              </w:rPr>
              <w:t xml:space="preserve"> </w:t>
            </w:r>
          </w:p>
          <w:p w:rsidR="000C5518" w:rsidRPr="00C4673D" w:rsidRDefault="000C5518" w:rsidP="00BD3412">
            <w:pPr>
              <w:spacing w:line="300" w:lineRule="exact"/>
              <w:ind w:left="2016" w:hanging="1841"/>
              <w:jc w:val="both"/>
              <w:rPr>
                <w:rFonts w:ascii="標楷體"/>
                <w:szCs w:val="24"/>
              </w:rPr>
            </w:pPr>
            <w:r w:rsidRPr="00C4673D">
              <w:rPr>
                <w:rFonts w:ascii="標楷體" w:hint="eastAsia"/>
                <w:szCs w:val="24"/>
              </w:rPr>
              <w:t>□14-</w:t>
            </w:r>
            <w:r w:rsidRPr="00C4673D">
              <w:rPr>
                <w:rFonts w:ascii="標楷體"/>
                <w:szCs w:val="24"/>
              </w:rPr>
              <w:t>4</w:t>
            </w:r>
            <w:r w:rsidRPr="00C4673D">
              <w:rPr>
                <w:rFonts w:ascii="標楷體" w:hint="eastAsia"/>
                <w:szCs w:val="24"/>
              </w:rPr>
              <w:t xml:space="preserve">專任工程人員   </w:t>
            </w:r>
          </w:p>
          <w:p w:rsidR="000C5518" w:rsidRPr="00C4673D" w:rsidRDefault="000C5518" w:rsidP="00BD3412">
            <w:pPr>
              <w:spacing w:line="300" w:lineRule="exact"/>
              <w:ind w:left="2016" w:hanging="1841"/>
              <w:jc w:val="both"/>
              <w:rPr>
                <w:szCs w:val="24"/>
              </w:rPr>
            </w:pPr>
            <w:r w:rsidRPr="00C4673D">
              <w:rPr>
                <w:rFonts w:ascii="標楷體" w:hint="eastAsia"/>
                <w:szCs w:val="24"/>
              </w:rPr>
              <w:t>□14-5</w:t>
            </w:r>
            <w:r w:rsidRPr="00C4673D">
              <w:rPr>
                <w:rFonts w:hint="eastAsia"/>
                <w:szCs w:val="24"/>
              </w:rPr>
              <w:t>公司內部管理人員</w:t>
            </w:r>
          </w:p>
          <w:p w:rsidR="00194B0C" w:rsidRPr="00C4673D" w:rsidRDefault="000C5518" w:rsidP="005E6001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C4673D">
              <w:rPr>
                <w:rFonts w:ascii="標楷體" w:hint="eastAsia"/>
                <w:szCs w:val="24"/>
              </w:rPr>
              <w:t>□15.</w:t>
            </w:r>
            <w:r w:rsidRPr="00C4673D">
              <w:rPr>
                <w:rFonts w:ascii="標楷體" w:hint="eastAsia"/>
                <w:szCs w:val="24"/>
                <w:lang w:eastAsia="zh-HK"/>
              </w:rPr>
              <w:t>勞工人</w:t>
            </w:r>
            <w:r w:rsidRPr="00C4673D">
              <w:rPr>
                <w:rFonts w:ascii="標楷體" w:hint="eastAsia"/>
                <w:szCs w:val="24"/>
              </w:rPr>
              <w:t>力</w:t>
            </w:r>
            <w:r w:rsidRPr="00C4673D">
              <w:rPr>
                <w:rFonts w:ascii="標楷體" w:hint="eastAsia"/>
                <w:szCs w:val="24"/>
                <w:lang w:eastAsia="zh-HK"/>
              </w:rPr>
              <w:t>管</w:t>
            </w:r>
            <w:r w:rsidRPr="00C4673D">
              <w:rPr>
                <w:rFonts w:ascii="標楷體" w:hint="eastAsia"/>
                <w:szCs w:val="24"/>
              </w:rPr>
              <w:t>道不足</w:t>
            </w:r>
          </w:p>
        </w:tc>
      </w:tr>
      <w:tr w:rsidR="009B16F2" w:rsidRPr="006A4275" w:rsidTr="000C5518">
        <w:trPr>
          <w:trHeight w:hRule="exact" w:val="34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BF" w:rsidRPr="00C4673D" w:rsidRDefault="009B16F2" w:rsidP="000C5518">
            <w:pPr>
              <w:spacing w:line="340" w:lineRule="exact"/>
              <w:jc w:val="both"/>
              <w:rPr>
                <w:szCs w:val="24"/>
              </w:rPr>
            </w:pPr>
            <w:r w:rsidRPr="00C4673D">
              <w:rPr>
                <w:rFonts w:ascii="標楷體" w:hint="eastAsia"/>
                <w:szCs w:val="24"/>
              </w:rPr>
              <w:t>□</w:t>
            </w:r>
            <w:r w:rsidRPr="00C4673D">
              <w:rPr>
                <w:szCs w:val="24"/>
              </w:rPr>
              <w:t>1</w:t>
            </w:r>
            <w:r w:rsidR="00D76DC3" w:rsidRPr="00C4673D">
              <w:rPr>
                <w:rFonts w:hint="eastAsia"/>
                <w:szCs w:val="24"/>
              </w:rPr>
              <w:t>6</w:t>
            </w:r>
            <w:r w:rsidRPr="00C4673D">
              <w:rPr>
                <w:szCs w:val="24"/>
              </w:rPr>
              <w:t>.</w:t>
            </w:r>
            <w:r w:rsidRPr="00C4673D">
              <w:rPr>
                <w:rFonts w:ascii="標楷體" w:hint="eastAsia"/>
                <w:szCs w:val="24"/>
              </w:rPr>
              <w:t>其他（請說明）：</w:t>
            </w:r>
            <w:r w:rsidR="00576D8B" w:rsidRPr="00C4673D">
              <w:rPr>
                <w:szCs w:val="24"/>
              </w:rPr>
              <w:t xml:space="preserve"> </w:t>
            </w:r>
          </w:p>
          <w:p w:rsidR="009B16F2" w:rsidRPr="00C4673D" w:rsidRDefault="009B16F2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</w:p>
        </w:tc>
      </w:tr>
    </w:tbl>
    <w:p w:rsidR="00B26E34" w:rsidRDefault="00B26E34" w:rsidP="0006672B">
      <w:pPr>
        <w:spacing w:beforeLines="50" w:before="120" w:afterLines="50" w:after="120" w:line="240" w:lineRule="exact"/>
        <w:rPr>
          <w:rFonts w:ascii="標楷體"/>
          <w:b/>
          <w:sz w:val="28"/>
          <w:szCs w:val="28"/>
        </w:rPr>
      </w:pPr>
    </w:p>
    <w:p w:rsidR="000C5518" w:rsidRDefault="008973B8" w:rsidP="0090090F">
      <w:pPr>
        <w:spacing w:beforeLines="50" w:before="120" w:afterLines="50" w:after="120" w:line="360" w:lineRule="exact"/>
        <w:rPr>
          <w:rFonts w:ascii="標楷體"/>
          <w:b/>
          <w:sz w:val="28"/>
          <w:szCs w:val="28"/>
        </w:rPr>
      </w:pPr>
      <w:r>
        <w:rPr>
          <w:rFonts w:ascii="標楷體" w:hint="eastAsia"/>
          <w:b/>
          <w:sz w:val="28"/>
          <w:szCs w:val="28"/>
        </w:rPr>
        <w:lastRenderedPageBreak/>
        <w:t>二、貴企業是否需要政府協助</w:t>
      </w:r>
    </w:p>
    <w:p w:rsidR="008973B8" w:rsidRDefault="008973B8" w:rsidP="008973B8">
      <w:pPr>
        <w:spacing w:line="240" w:lineRule="exact"/>
        <w:ind w:leftChars="50" w:left="120"/>
        <w:rPr>
          <w:rFonts w:ascii="標楷體" w:hAnsi="標楷體"/>
        </w:rPr>
      </w:pPr>
      <w:r>
        <w:rPr>
          <w:rFonts w:ascii="標楷體" w:hAnsi="標楷體" w:hint="eastAsia"/>
        </w:rPr>
        <w:t>□無需協助</w:t>
      </w:r>
    </w:p>
    <w:p w:rsidR="008973B8" w:rsidRDefault="008973B8" w:rsidP="008973B8">
      <w:pPr>
        <w:spacing w:afterLines="50" w:after="120" w:line="260" w:lineRule="exact"/>
        <w:ind w:leftChars="50" w:left="120"/>
        <w:rPr>
          <w:rFonts w:ascii="標楷體" w:hAnsi="標楷體"/>
        </w:rPr>
      </w:pPr>
      <w:r>
        <w:rPr>
          <w:rFonts w:ascii="標楷體" w:hAnsi="標楷體" w:hint="eastAsia"/>
        </w:rPr>
        <w:t>□需要協助，則請在下列選項</w:t>
      </w:r>
      <w:r>
        <w:rPr>
          <w:rFonts w:ascii="標楷體" w:hint="eastAsia"/>
        </w:rPr>
        <w:t>填列</w:t>
      </w:r>
      <w:r w:rsidRPr="000C4CC5">
        <w:rPr>
          <w:rFonts w:ascii="標楷體" w:hint="eastAsia"/>
          <w:b/>
        </w:rPr>
        <w:t>(可複選)</w:t>
      </w:r>
      <w:r>
        <w:rPr>
          <w:rFonts w:ascii="標楷體" w:hint="eastAsia"/>
        </w:rPr>
        <w:t>：</w:t>
      </w:r>
    </w:p>
    <w:tbl>
      <w:tblPr>
        <w:tblpPr w:leftFromText="180" w:rightFromText="180" w:vertAnchor="text" w:horzAnchor="margin" w:tblpX="392" w:tblpY="152"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585"/>
        <w:gridCol w:w="3780"/>
        <w:gridCol w:w="4320"/>
      </w:tblGrid>
      <w:tr w:rsidR="008973B8" w:rsidRPr="006A4275" w:rsidTr="00373611">
        <w:trPr>
          <w:trHeight w:val="397"/>
        </w:trPr>
        <w:tc>
          <w:tcPr>
            <w:tcW w:w="2041" w:type="dxa"/>
            <w:gridSpan w:val="2"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rPr>
                <w:rFonts w:ascii="標楷體"/>
              </w:rPr>
            </w:pPr>
            <w:r w:rsidRPr="006A4275">
              <w:rPr>
                <w:rFonts w:ascii="標楷體" w:hint="eastAsia"/>
              </w:rPr>
              <w:t>市場調查及開發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1.</w:t>
            </w:r>
            <w:r w:rsidRPr="006A4275">
              <w:rPr>
                <w:rFonts w:hAnsi="標楷體"/>
              </w:rPr>
              <w:t>增加土地開發</w:t>
            </w:r>
            <w:r w:rsidRPr="006A4275">
              <w:rPr>
                <w:rFonts w:ascii="標楷體" w:hint="eastAsia"/>
              </w:rPr>
              <w:t xml:space="preserve">  □</w:t>
            </w:r>
            <w:r w:rsidRPr="0045478D">
              <w:t>2.</w:t>
            </w:r>
            <w:r w:rsidRPr="006A4275">
              <w:rPr>
                <w:rFonts w:hAnsi="標楷體"/>
              </w:rPr>
              <w:t>輔導走入國際市場</w:t>
            </w:r>
            <w:r w:rsidRPr="006A4275">
              <w:rPr>
                <w:rFonts w:ascii="標楷體" w:hint="eastAsia"/>
              </w:rPr>
              <w:t xml:space="preserve">  □</w:t>
            </w:r>
            <w:r w:rsidRPr="0045478D">
              <w:t>3.</w:t>
            </w:r>
            <w:r w:rsidRPr="006A4275">
              <w:rPr>
                <w:rFonts w:hAnsi="標楷體"/>
              </w:rPr>
              <w:t>政府資訊透明化</w:t>
            </w:r>
          </w:p>
        </w:tc>
      </w:tr>
      <w:tr w:rsidR="008973B8" w:rsidRPr="006A4275" w:rsidTr="00373611">
        <w:trPr>
          <w:trHeight w:val="397"/>
        </w:trPr>
        <w:tc>
          <w:tcPr>
            <w:tcW w:w="456" w:type="dxa"/>
            <w:vMerge w:val="restart"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beforeLines="50" w:before="120" w:line="300" w:lineRule="exact"/>
              <w:jc w:val="both"/>
              <w:rPr>
                <w:rFonts w:ascii="標楷體"/>
              </w:rPr>
            </w:pPr>
            <w:r w:rsidRPr="006A4275">
              <w:rPr>
                <w:rFonts w:ascii="標楷體" w:hint="eastAsia"/>
              </w:rPr>
              <w:t>改善產業環境</w:t>
            </w:r>
          </w:p>
        </w:tc>
        <w:tc>
          <w:tcPr>
            <w:tcW w:w="1585" w:type="dxa"/>
            <w:vMerge w:val="restart"/>
            <w:vAlign w:val="center"/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</w:rPr>
            </w:pPr>
            <w:r w:rsidRPr="006A4275">
              <w:rPr>
                <w:rFonts w:ascii="標楷體" w:hint="eastAsia"/>
              </w:rPr>
              <w:t>價格</w:t>
            </w:r>
          </w:p>
        </w:tc>
        <w:tc>
          <w:tcPr>
            <w:tcW w:w="3780" w:type="dxa"/>
            <w:tcBorders>
              <w:bottom w:val="nil"/>
              <w:right w:val="nil"/>
            </w:tcBorders>
          </w:tcPr>
          <w:p w:rsidR="008973B8" w:rsidRPr="006A4275" w:rsidRDefault="008973B8" w:rsidP="00373611">
            <w:pPr>
              <w:spacing w:line="340" w:lineRule="exact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106397">
              <w:t>4.</w:t>
            </w:r>
            <w:r w:rsidRPr="00106397">
              <w:t>平抑原材物料價格</w:t>
            </w:r>
            <w:r w:rsidRPr="00106397">
              <w:t xml:space="preserve"> </w:t>
            </w:r>
          </w:p>
        </w:tc>
        <w:tc>
          <w:tcPr>
            <w:tcW w:w="4320" w:type="dxa"/>
            <w:tcBorders>
              <w:left w:val="nil"/>
              <w:bottom w:val="nil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106397">
              <w:t>5.</w:t>
            </w:r>
            <w:r w:rsidRPr="00106397">
              <w:rPr>
                <w:spacing w:val="-30"/>
                <w:szCs w:val="24"/>
              </w:rPr>
              <w:t>研擬合理單價得標制度，取代最低價得標制度</w:t>
            </w:r>
          </w:p>
        </w:tc>
      </w:tr>
      <w:tr w:rsidR="008973B8" w:rsidRPr="006A4275" w:rsidTr="00373611">
        <w:trPr>
          <w:trHeight w:val="397"/>
        </w:trPr>
        <w:tc>
          <w:tcPr>
            <w:tcW w:w="456" w:type="dxa"/>
            <w:vMerge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beforeLines="50" w:before="120" w:line="160" w:lineRule="exact"/>
              <w:jc w:val="both"/>
              <w:rPr>
                <w:rFonts w:ascii="標楷體"/>
              </w:rPr>
            </w:pPr>
          </w:p>
        </w:tc>
        <w:tc>
          <w:tcPr>
            <w:tcW w:w="1585" w:type="dxa"/>
            <w:vMerge/>
            <w:tcBorders>
              <w:top w:val="nil"/>
            </w:tcBorders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</w:rPr>
            </w:pPr>
          </w:p>
        </w:tc>
        <w:tc>
          <w:tcPr>
            <w:tcW w:w="8100" w:type="dxa"/>
            <w:gridSpan w:val="2"/>
            <w:tcBorders>
              <w:top w:val="nil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106397">
              <w:t>6.</w:t>
            </w:r>
            <w:r w:rsidRPr="00106397">
              <w:t>協助降低保險費，提高保險理賠，減少不賠項目</w:t>
            </w:r>
          </w:p>
        </w:tc>
      </w:tr>
      <w:tr w:rsidR="008973B8" w:rsidRPr="006A4275" w:rsidTr="00373611">
        <w:trPr>
          <w:trHeight w:val="397"/>
        </w:trPr>
        <w:tc>
          <w:tcPr>
            <w:tcW w:w="456" w:type="dxa"/>
            <w:vMerge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beforeLines="50" w:before="120" w:line="160" w:lineRule="exact"/>
              <w:jc w:val="both"/>
              <w:rPr>
                <w:rFonts w:ascii="標楷體"/>
              </w:rPr>
            </w:pPr>
          </w:p>
        </w:tc>
        <w:tc>
          <w:tcPr>
            <w:tcW w:w="1585" w:type="dxa"/>
            <w:vAlign w:val="center"/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</w:rPr>
            </w:pPr>
            <w:r w:rsidRPr="006A4275">
              <w:rPr>
                <w:rFonts w:ascii="標楷體" w:hint="eastAsia"/>
              </w:rPr>
              <w:t>制度</w:t>
            </w:r>
          </w:p>
        </w:tc>
        <w:tc>
          <w:tcPr>
            <w:tcW w:w="3780" w:type="dxa"/>
            <w:tcBorders>
              <w:right w:val="nil"/>
            </w:tcBorders>
          </w:tcPr>
          <w:p w:rsidR="008973B8" w:rsidRPr="006A4275" w:rsidRDefault="008973B8" w:rsidP="00373611">
            <w:pPr>
              <w:spacing w:line="340" w:lineRule="exact"/>
              <w:ind w:left="480" w:hangingChars="200" w:hanging="480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7.</w:t>
            </w:r>
            <w:r w:rsidRPr="006A4275">
              <w:rPr>
                <w:rFonts w:hAnsi="標楷體"/>
              </w:rPr>
              <w:t>情</w:t>
            </w:r>
            <w:r w:rsidRPr="006A4275">
              <w:rPr>
                <w:rFonts w:hAnsi="標楷體"/>
                <w:spacing w:val="-20"/>
              </w:rPr>
              <w:t>事變更狀況下，工程費及工期之合理增加之辦法</w:t>
            </w:r>
          </w:p>
        </w:tc>
        <w:tc>
          <w:tcPr>
            <w:tcW w:w="4320" w:type="dxa"/>
            <w:tcBorders>
              <w:left w:val="nil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ind w:left="432" w:hangingChars="180" w:hanging="432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8.</w:t>
            </w:r>
            <w:r w:rsidRPr="006A4275">
              <w:rPr>
                <w:rFonts w:hAnsi="標楷體"/>
              </w:rPr>
              <w:t>研擬標價隨原材物料人力價格之升降調整之規則</w:t>
            </w:r>
          </w:p>
        </w:tc>
      </w:tr>
      <w:tr w:rsidR="008973B8" w:rsidRPr="006A4275" w:rsidTr="00373611">
        <w:trPr>
          <w:trHeight w:val="397"/>
        </w:trPr>
        <w:tc>
          <w:tcPr>
            <w:tcW w:w="456" w:type="dxa"/>
            <w:vMerge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beforeLines="50" w:before="120" w:line="160" w:lineRule="exact"/>
              <w:jc w:val="both"/>
              <w:rPr>
                <w:rFonts w:ascii="標楷體"/>
              </w:rPr>
            </w:pPr>
          </w:p>
        </w:tc>
        <w:tc>
          <w:tcPr>
            <w:tcW w:w="1585" w:type="dxa"/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</w:rPr>
            </w:pPr>
            <w:r w:rsidRPr="006A4275">
              <w:rPr>
                <w:rFonts w:ascii="標楷體" w:hint="eastAsia"/>
              </w:rPr>
              <w:t>融資</w:t>
            </w:r>
          </w:p>
        </w:tc>
        <w:tc>
          <w:tcPr>
            <w:tcW w:w="3780" w:type="dxa"/>
            <w:tcBorders>
              <w:bottom w:val="single" w:sz="4" w:space="0" w:color="auto"/>
              <w:right w:val="nil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9.</w:t>
            </w:r>
            <w:r w:rsidRPr="006A4275">
              <w:rPr>
                <w:rFonts w:hAnsi="標楷體"/>
                <w:spacing w:val="-20"/>
              </w:rPr>
              <w:t>協助降低融資貸款之利率</w:t>
            </w: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10.</w:t>
            </w:r>
            <w:r w:rsidRPr="006A4275">
              <w:rPr>
                <w:rFonts w:hAnsi="標楷體"/>
              </w:rPr>
              <w:t>協助向銀行融資、貸款</w:t>
            </w:r>
          </w:p>
        </w:tc>
      </w:tr>
      <w:tr w:rsidR="008973B8" w:rsidRPr="006A4275" w:rsidTr="00373611">
        <w:trPr>
          <w:trHeight w:val="397"/>
        </w:trPr>
        <w:tc>
          <w:tcPr>
            <w:tcW w:w="456" w:type="dxa"/>
            <w:vMerge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beforeLines="50" w:before="120" w:line="160" w:lineRule="exact"/>
              <w:jc w:val="both"/>
              <w:rPr>
                <w:rFonts w:ascii="標楷體"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</w:rPr>
            </w:pPr>
            <w:r w:rsidRPr="006A4275">
              <w:rPr>
                <w:rFonts w:ascii="標楷體" w:hint="eastAsia"/>
              </w:rPr>
              <w:t>行政程序</w:t>
            </w:r>
          </w:p>
        </w:tc>
        <w:tc>
          <w:tcPr>
            <w:tcW w:w="3780" w:type="dxa"/>
            <w:tcBorders>
              <w:bottom w:val="nil"/>
              <w:right w:val="nil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□11.協調排除各項抗爭問題</w:t>
            </w:r>
          </w:p>
        </w:tc>
        <w:tc>
          <w:tcPr>
            <w:tcW w:w="4320" w:type="dxa"/>
            <w:tcBorders>
              <w:left w:val="nil"/>
              <w:bottom w:val="nil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12.</w:t>
            </w:r>
            <w:r w:rsidRPr="006A4275">
              <w:rPr>
                <w:rFonts w:hAnsi="標楷體"/>
              </w:rPr>
              <w:t>協助營建廢棄物處理</w:t>
            </w:r>
          </w:p>
        </w:tc>
      </w:tr>
      <w:tr w:rsidR="008973B8" w:rsidRPr="006A4275" w:rsidTr="00373611">
        <w:trPr>
          <w:trHeight w:val="397"/>
        </w:trPr>
        <w:tc>
          <w:tcPr>
            <w:tcW w:w="456" w:type="dxa"/>
            <w:vMerge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beforeLines="50" w:before="120" w:line="160" w:lineRule="exact"/>
              <w:jc w:val="both"/>
              <w:rPr>
                <w:rFonts w:ascii="標楷體"/>
              </w:rPr>
            </w:pPr>
          </w:p>
        </w:tc>
        <w:tc>
          <w:tcPr>
            <w:tcW w:w="1585" w:type="dxa"/>
            <w:vMerge/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3780" w:type="dxa"/>
            <w:tcBorders>
              <w:top w:val="nil"/>
              <w:right w:val="nil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13</w:t>
            </w:r>
            <w:r w:rsidRPr="006A4275">
              <w:rPr>
                <w:spacing w:val="-20"/>
              </w:rPr>
              <w:t>.</w:t>
            </w:r>
            <w:r w:rsidRPr="006A4275">
              <w:rPr>
                <w:rFonts w:hAnsi="標楷體"/>
                <w:spacing w:val="-20"/>
              </w:rPr>
              <w:t>協助廣設土石方資源堆置</w:t>
            </w:r>
            <w:r w:rsidRPr="006A4275">
              <w:rPr>
                <w:rFonts w:hAnsi="標楷體"/>
              </w:rPr>
              <w:t>場</w:t>
            </w:r>
          </w:p>
        </w:tc>
        <w:tc>
          <w:tcPr>
            <w:tcW w:w="4320" w:type="dxa"/>
            <w:tcBorders>
              <w:top w:val="nil"/>
              <w:left w:val="nil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</w:rPr>
            </w:pPr>
          </w:p>
        </w:tc>
      </w:tr>
      <w:tr w:rsidR="008973B8" w:rsidRPr="006A4275" w:rsidTr="00373611">
        <w:trPr>
          <w:trHeight w:val="397"/>
        </w:trPr>
        <w:tc>
          <w:tcPr>
            <w:tcW w:w="456" w:type="dxa"/>
            <w:vMerge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beforeLines="50" w:before="120" w:line="160" w:lineRule="exact"/>
              <w:jc w:val="both"/>
              <w:rPr>
                <w:rFonts w:ascii="標楷體"/>
              </w:rPr>
            </w:pPr>
          </w:p>
        </w:tc>
        <w:tc>
          <w:tcPr>
            <w:tcW w:w="1585" w:type="dxa"/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</w:rPr>
            </w:pPr>
            <w:r w:rsidRPr="006A4275">
              <w:rPr>
                <w:rFonts w:ascii="標楷體" w:hint="eastAsia"/>
              </w:rPr>
              <w:t>人力</w:t>
            </w:r>
          </w:p>
        </w:tc>
        <w:tc>
          <w:tcPr>
            <w:tcW w:w="3780" w:type="dxa"/>
            <w:tcBorders>
              <w:bottom w:val="single" w:sz="4" w:space="0" w:color="auto"/>
              <w:right w:val="nil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14.</w:t>
            </w:r>
            <w:r w:rsidRPr="006A4275">
              <w:rPr>
                <w:rFonts w:hAnsi="標楷體"/>
              </w:rPr>
              <w:t>解決勞工短缺問題</w:t>
            </w:r>
          </w:p>
        </w:tc>
        <w:tc>
          <w:tcPr>
            <w:tcW w:w="4320" w:type="dxa"/>
            <w:tcBorders>
              <w:left w:val="nil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</w:rPr>
            </w:pPr>
          </w:p>
        </w:tc>
      </w:tr>
      <w:tr w:rsidR="008973B8" w:rsidRPr="006A4275" w:rsidTr="00373611">
        <w:trPr>
          <w:trHeight w:val="397"/>
        </w:trPr>
        <w:tc>
          <w:tcPr>
            <w:tcW w:w="2041" w:type="dxa"/>
            <w:gridSpan w:val="2"/>
            <w:tcBorders>
              <w:left w:val="single" w:sz="4" w:space="0" w:color="auto"/>
            </w:tcBorders>
          </w:tcPr>
          <w:p w:rsidR="008973B8" w:rsidRPr="008F71A6" w:rsidRDefault="008973B8" w:rsidP="00373611">
            <w:pPr>
              <w:spacing w:line="280" w:lineRule="exact"/>
              <w:jc w:val="both"/>
              <w:rPr>
                <w:rFonts w:ascii="標楷體"/>
                <w:spacing w:val="-20"/>
                <w:szCs w:val="24"/>
              </w:rPr>
            </w:pPr>
            <w:r w:rsidRPr="008F71A6">
              <w:rPr>
                <w:rFonts w:ascii="標楷體" w:hint="eastAsia"/>
                <w:spacing w:val="-20"/>
                <w:szCs w:val="24"/>
              </w:rPr>
              <w:t>強化技術研發及資訊整合</w:t>
            </w:r>
          </w:p>
        </w:tc>
        <w:tc>
          <w:tcPr>
            <w:tcW w:w="3780" w:type="dxa"/>
            <w:tcBorders>
              <w:bottom w:val="single" w:sz="4" w:space="0" w:color="auto"/>
              <w:right w:val="nil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15.</w:t>
            </w:r>
            <w:r w:rsidRPr="006A4275">
              <w:rPr>
                <w:rFonts w:hAnsi="標楷體"/>
              </w:rPr>
              <w:t>協助購置自動化設備</w:t>
            </w: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</w:rPr>
            </w:pPr>
          </w:p>
        </w:tc>
      </w:tr>
      <w:tr w:rsidR="008973B8" w:rsidRPr="006A4275" w:rsidTr="00373611">
        <w:trPr>
          <w:trHeight w:val="397"/>
        </w:trPr>
        <w:tc>
          <w:tcPr>
            <w:tcW w:w="2041" w:type="dxa"/>
            <w:gridSpan w:val="2"/>
            <w:vMerge w:val="restart"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</w:rPr>
            </w:pPr>
            <w:r w:rsidRPr="006A4275">
              <w:rPr>
                <w:rFonts w:ascii="標楷體" w:hint="eastAsia"/>
              </w:rPr>
              <w:t>提升產業國際競爭力</w:t>
            </w:r>
          </w:p>
        </w:tc>
        <w:tc>
          <w:tcPr>
            <w:tcW w:w="3780" w:type="dxa"/>
            <w:tcBorders>
              <w:bottom w:val="nil"/>
              <w:right w:val="nil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16.</w:t>
            </w:r>
            <w:r w:rsidRPr="006A4275">
              <w:rPr>
                <w:rFonts w:hAnsi="標楷體"/>
                <w:spacing w:val="-20"/>
              </w:rPr>
              <w:t>放寬原材物料進口或出口限</w:t>
            </w:r>
            <w:r w:rsidRPr="006A4275">
              <w:rPr>
                <w:rFonts w:hAnsi="標楷體"/>
              </w:rPr>
              <w:t>制</w:t>
            </w:r>
          </w:p>
        </w:tc>
        <w:tc>
          <w:tcPr>
            <w:tcW w:w="4320" w:type="dxa"/>
            <w:tcBorders>
              <w:left w:val="nil"/>
              <w:bottom w:val="nil"/>
              <w:right w:val="single" w:sz="4" w:space="0" w:color="auto"/>
            </w:tcBorders>
          </w:tcPr>
          <w:p w:rsidR="008973B8" w:rsidRPr="00E75746" w:rsidRDefault="008973B8" w:rsidP="00373611">
            <w:pPr>
              <w:spacing w:line="340" w:lineRule="exact"/>
              <w:jc w:val="both"/>
              <w:rPr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E75746">
              <w:t>17.</w:t>
            </w:r>
            <w:r w:rsidRPr="00E75746">
              <w:rPr>
                <w:rFonts w:hAnsi="標楷體"/>
              </w:rPr>
              <w:t>協助營建廠商承攬海外營繕工程</w:t>
            </w:r>
          </w:p>
        </w:tc>
      </w:tr>
      <w:tr w:rsidR="008973B8" w:rsidRPr="006A4275" w:rsidTr="00373611">
        <w:trPr>
          <w:trHeight w:val="397"/>
        </w:trPr>
        <w:tc>
          <w:tcPr>
            <w:tcW w:w="2041" w:type="dxa"/>
            <w:gridSpan w:val="2"/>
            <w:vMerge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</w:rPr>
            </w:pPr>
          </w:p>
        </w:tc>
        <w:tc>
          <w:tcPr>
            <w:tcW w:w="3780" w:type="dxa"/>
            <w:tcBorders>
              <w:top w:val="nil"/>
              <w:bottom w:val="nil"/>
              <w:right w:val="nil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18.</w:t>
            </w:r>
            <w:r w:rsidRPr="006A4275">
              <w:rPr>
                <w:rFonts w:hAnsi="標楷體"/>
              </w:rPr>
              <w:t>輔導產業國際化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73B8" w:rsidRPr="00E75746" w:rsidRDefault="008973B8" w:rsidP="00373611">
            <w:pPr>
              <w:spacing w:line="340" w:lineRule="exact"/>
              <w:ind w:right="-156"/>
              <w:jc w:val="both"/>
            </w:pPr>
            <w:r w:rsidRPr="006A4275">
              <w:rPr>
                <w:rFonts w:ascii="標楷體" w:hint="eastAsia"/>
              </w:rPr>
              <w:t>□</w:t>
            </w:r>
            <w:r w:rsidRPr="00E75746">
              <w:t>19.</w:t>
            </w:r>
            <w:r w:rsidRPr="00E75746">
              <w:rPr>
                <w:rFonts w:hAnsi="標楷體"/>
                <w:spacing w:val="-10"/>
              </w:rPr>
              <w:t>政府協助減輕工程保險與再保的壓力</w:t>
            </w:r>
          </w:p>
        </w:tc>
      </w:tr>
      <w:tr w:rsidR="008973B8" w:rsidRPr="006A4275" w:rsidTr="00373611">
        <w:trPr>
          <w:trHeight w:val="397"/>
        </w:trPr>
        <w:tc>
          <w:tcPr>
            <w:tcW w:w="2041" w:type="dxa"/>
            <w:gridSpan w:val="2"/>
            <w:vMerge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</w:rPr>
            </w:pPr>
          </w:p>
        </w:tc>
        <w:tc>
          <w:tcPr>
            <w:tcW w:w="8100" w:type="dxa"/>
            <w:gridSpan w:val="2"/>
            <w:tcBorders>
              <w:top w:val="nil"/>
              <w:right w:val="single" w:sz="4" w:space="0" w:color="auto"/>
            </w:tcBorders>
          </w:tcPr>
          <w:p w:rsidR="008973B8" w:rsidRPr="00E75746" w:rsidRDefault="008973B8" w:rsidP="00373611">
            <w:pPr>
              <w:spacing w:line="340" w:lineRule="exact"/>
              <w:jc w:val="both"/>
            </w:pPr>
            <w:r w:rsidRPr="006A4275">
              <w:rPr>
                <w:rFonts w:ascii="標楷體" w:hint="eastAsia"/>
              </w:rPr>
              <w:t>□</w:t>
            </w:r>
            <w:r w:rsidRPr="001129FC">
              <w:t>20.</w:t>
            </w:r>
            <w:r w:rsidRPr="00E75746">
              <w:rPr>
                <w:rFonts w:hAnsi="標楷體"/>
              </w:rPr>
              <w:t>外交捐助工程款指定本國廠商承攬</w:t>
            </w:r>
          </w:p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</w:rPr>
            </w:pPr>
          </w:p>
        </w:tc>
      </w:tr>
      <w:tr w:rsidR="008973B8" w:rsidRPr="006A4275" w:rsidTr="00373611">
        <w:trPr>
          <w:trHeight w:val="397"/>
        </w:trPr>
        <w:tc>
          <w:tcPr>
            <w:tcW w:w="2041" w:type="dxa"/>
            <w:gridSpan w:val="2"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  <w:spacing w:val="-20"/>
              </w:rPr>
            </w:pPr>
            <w:r w:rsidRPr="006A4275">
              <w:rPr>
                <w:rFonts w:ascii="標楷體" w:hint="eastAsia"/>
                <w:spacing w:val="-20"/>
              </w:rPr>
              <w:t>健全人力培訓機制</w:t>
            </w:r>
          </w:p>
        </w:tc>
        <w:tc>
          <w:tcPr>
            <w:tcW w:w="3780" w:type="dxa"/>
            <w:tcBorders>
              <w:right w:val="nil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>
              <w:rPr>
                <w:rFonts w:hint="eastAsia"/>
              </w:rPr>
              <w:t>21</w:t>
            </w:r>
            <w:r w:rsidRPr="0045478D">
              <w:t>.</w:t>
            </w:r>
            <w:r w:rsidRPr="006A4275">
              <w:rPr>
                <w:rFonts w:hAnsi="標楷體"/>
                <w:spacing w:val="-20"/>
              </w:rPr>
              <w:t>專業技術人員缺額臨時派遣僱</w:t>
            </w:r>
            <w:r w:rsidRPr="006A4275">
              <w:rPr>
                <w:rFonts w:hAnsi="標楷體"/>
              </w:rPr>
              <w:t>用</w:t>
            </w:r>
          </w:p>
        </w:tc>
        <w:tc>
          <w:tcPr>
            <w:tcW w:w="4320" w:type="dxa"/>
            <w:tcBorders>
              <w:left w:val="nil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2</w:t>
            </w:r>
            <w:r>
              <w:rPr>
                <w:rFonts w:hint="eastAsia"/>
              </w:rPr>
              <w:t>2</w:t>
            </w:r>
            <w:r w:rsidRPr="0045478D">
              <w:t>.</w:t>
            </w:r>
            <w:r w:rsidRPr="006A4275">
              <w:rPr>
                <w:rFonts w:hAnsi="標楷體"/>
              </w:rPr>
              <w:t>加開專業技術人員教育訓練課程</w:t>
            </w:r>
          </w:p>
        </w:tc>
      </w:tr>
      <w:tr w:rsidR="008973B8" w:rsidRPr="006A4275" w:rsidTr="00373611">
        <w:trPr>
          <w:trHeight w:val="397"/>
        </w:trPr>
        <w:tc>
          <w:tcPr>
            <w:tcW w:w="101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2</w:t>
            </w:r>
            <w:r>
              <w:rPr>
                <w:rFonts w:hint="eastAsia"/>
              </w:rPr>
              <w:t>3</w:t>
            </w:r>
            <w:r w:rsidRPr="0045478D">
              <w:t>.</w:t>
            </w:r>
            <w:r w:rsidRPr="006A4275">
              <w:rPr>
                <w:rFonts w:hAnsi="標楷體"/>
              </w:rPr>
              <w:t>其他（請說明）：</w:t>
            </w:r>
          </w:p>
        </w:tc>
      </w:tr>
    </w:tbl>
    <w:p w:rsidR="00671905" w:rsidRDefault="00671905" w:rsidP="008973B8">
      <w:pPr>
        <w:spacing w:beforeLines="50" w:before="120" w:afterLines="50" w:after="120" w:line="240" w:lineRule="exact"/>
        <w:ind w:leftChars="50" w:left="120"/>
        <w:rPr>
          <w:rFonts w:ascii="標楷體"/>
          <w:b/>
          <w:sz w:val="28"/>
          <w:szCs w:val="28"/>
        </w:rPr>
      </w:pPr>
    </w:p>
    <w:p w:rsidR="00373611" w:rsidRPr="00C4673D" w:rsidRDefault="00373611" w:rsidP="00373611">
      <w:pPr>
        <w:spacing w:line="500" w:lineRule="exact"/>
        <w:rPr>
          <w:rFonts w:ascii="標楷體"/>
        </w:rPr>
      </w:pPr>
      <w:r w:rsidRPr="00C4673D">
        <w:rPr>
          <w:rFonts w:ascii="標楷體" w:hint="eastAsia"/>
          <w:b/>
          <w:sz w:val="28"/>
          <w:szCs w:val="28"/>
        </w:rPr>
        <w:t>三、貴企業的勞工人力管道來源</w:t>
      </w:r>
      <w:r w:rsidRPr="00C4673D">
        <w:rPr>
          <w:rFonts w:ascii="標楷體" w:hint="eastAsia"/>
          <w:b/>
        </w:rPr>
        <w:t>(可複選)</w:t>
      </w:r>
      <w:r w:rsidRPr="00C4673D">
        <w:rPr>
          <w:rFonts w:ascii="標楷體" w:hint="eastAsia"/>
        </w:rPr>
        <w:t>：</w:t>
      </w:r>
    </w:p>
    <w:p w:rsidR="00373611" w:rsidRPr="00C4673D" w:rsidRDefault="00373611" w:rsidP="00373611">
      <w:pPr>
        <w:spacing w:line="400" w:lineRule="exact"/>
      </w:pPr>
      <w:r w:rsidRPr="00C4673D">
        <w:rPr>
          <w:rFonts w:hint="eastAsia"/>
        </w:rPr>
        <w:t xml:space="preserve">   </w:t>
      </w:r>
      <w:r w:rsidRPr="00C4673D">
        <w:rPr>
          <w:rFonts w:hint="eastAsia"/>
        </w:rPr>
        <w:t>□</w:t>
      </w:r>
      <w:r w:rsidRPr="00C4673D">
        <w:rPr>
          <w:rFonts w:hint="eastAsia"/>
        </w:rPr>
        <w:t>1.</w:t>
      </w:r>
      <w:r w:rsidRPr="00C4673D">
        <w:rPr>
          <w:rFonts w:hint="eastAsia"/>
        </w:rPr>
        <w:t>工程行、企業社</w:t>
      </w:r>
      <w:r w:rsidRPr="00C4673D">
        <w:rPr>
          <w:rFonts w:hint="eastAsia"/>
        </w:rPr>
        <w:t xml:space="preserve">    </w:t>
      </w:r>
      <w:r w:rsidRPr="00C4673D">
        <w:rPr>
          <w:rFonts w:hint="eastAsia"/>
        </w:rPr>
        <w:t>□</w:t>
      </w:r>
      <w:r w:rsidRPr="00C4673D">
        <w:rPr>
          <w:rFonts w:hint="eastAsia"/>
        </w:rPr>
        <w:t>2.</w:t>
      </w:r>
      <w:r w:rsidRPr="00C4673D">
        <w:rPr>
          <w:rFonts w:hint="eastAsia"/>
        </w:rPr>
        <w:t>自行招募</w:t>
      </w:r>
      <w:r w:rsidRPr="00C4673D">
        <w:rPr>
          <w:rFonts w:hint="eastAsia"/>
        </w:rPr>
        <w:t xml:space="preserve">    </w:t>
      </w:r>
      <w:r w:rsidRPr="00C4673D">
        <w:rPr>
          <w:rFonts w:hint="eastAsia"/>
        </w:rPr>
        <w:t>□</w:t>
      </w:r>
      <w:r w:rsidRPr="00C4673D">
        <w:rPr>
          <w:rFonts w:hint="eastAsia"/>
        </w:rPr>
        <w:t>3.</w:t>
      </w:r>
      <w:r w:rsidRPr="00C4673D">
        <w:rPr>
          <w:rFonts w:hint="eastAsia"/>
        </w:rPr>
        <w:t>官方媒合平台</w:t>
      </w:r>
      <w:r w:rsidRPr="00C4673D">
        <w:rPr>
          <w:rFonts w:hint="eastAsia"/>
        </w:rPr>
        <w:t xml:space="preserve">    </w:t>
      </w:r>
      <w:r w:rsidRPr="00C4673D">
        <w:rPr>
          <w:rFonts w:hint="eastAsia"/>
        </w:rPr>
        <w:t>□</w:t>
      </w:r>
      <w:r w:rsidRPr="00C4673D">
        <w:rPr>
          <w:rFonts w:hint="eastAsia"/>
        </w:rPr>
        <w:t>4.</w:t>
      </w:r>
      <w:r w:rsidRPr="00C4673D">
        <w:rPr>
          <w:rFonts w:hint="eastAsia"/>
        </w:rPr>
        <w:t>與學校建教方式提供</w:t>
      </w:r>
    </w:p>
    <w:p w:rsidR="00671905" w:rsidRPr="00C4673D" w:rsidRDefault="00373611" w:rsidP="00373611">
      <w:pPr>
        <w:spacing w:line="400" w:lineRule="exact"/>
        <w:rPr>
          <w:rFonts w:ascii="標楷體"/>
        </w:rPr>
      </w:pPr>
      <w:r w:rsidRPr="00C4673D">
        <w:rPr>
          <w:rFonts w:hint="eastAsia"/>
        </w:rPr>
        <w:t xml:space="preserve">   </w:t>
      </w:r>
      <w:r w:rsidRPr="00C4673D">
        <w:rPr>
          <w:rFonts w:hint="eastAsia"/>
        </w:rPr>
        <w:t>□</w:t>
      </w:r>
      <w:r w:rsidRPr="00C4673D">
        <w:rPr>
          <w:rFonts w:hint="eastAsia"/>
        </w:rPr>
        <w:t>5.</w:t>
      </w:r>
      <w:r w:rsidRPr="00C4673D">
        <w:rPr>
          <w:rFonts w:hint="eastAsia"/>
        </w:rPr>
        <w:t>其他</w:t>
      </w:r>
      <w:r w:rsidRPr="00C4673D">
        <w:rPr>
          <w:rFonts w:hint="eastAsia"/>
        </w:rPr>
        <w:t>:___________</w:t>
      </w:r>
    </w:p>
    <w:p w:rsidR="00B26E34" w:rsidRDefault="009B16F2" w:rsidP="00FF3FBE">
      <w:pPr>
        <w:spacing w:line="500" w:lineRule="exact"/>
      </w:pPr>
      <w:r w:rsidRPr="00A729DF">
        <w:br w:type="page"/>
      </w:r>
    </w:p>
    <w:p w:rsidR="00B26E34" w:rsidRDefault="00B26E34" w:rsidP="00FF3FBE">
      <w:pPr>
        <w:spacing w:line="500" w:lineRule="exact"/>
      </w:pPr>
    </w:p>
    <w:p w:rsidR="00FF3FBE" w:rsidRDefault="00FF3FBE" w:rsidP="00FF3FBE">
      <w:pPr>
        <w:spacing w:line="500" w:lineRule="exact"/>
        <w:rPr>
          <w:rFonts w:ascii="標楷體"/>
          <w:b/>
          <w:sz w:val="28"/>
        </w:rPr>
      </w:pPr>
      <w:r>
        <w:rPr>
          <w:rFonts w:ascii="標楷體" w:hint="eastAsia"/>
          <w:b/>
          <w:sz w:val="28"/>
        </w:rPr>
        <w:t>貳、</w:t>
      </w:r>
      <w:r w:rsidRPr="00CB51EB">
        <w:rPr>
          <w:rFonts w:hAnsi="標楷體"/>
          <w:b/>
          <w:sz w:val="28"/>
        </w:rPr>
        <w:t>貴企業</w:t>
      </w:r>
      <w:r w:rsidR="000D232E">
        <w:rPr>
          <w:b/>
          <w:sz w:val="28"/>
        </w:rPr>
        <w:t>10</w:t>
      </w:r>
      <w:r w:rsidR="003E671E">
        <w:rPr>
          <w:rFonts w:hint="eastAsia"/>
          <w:b/>
          <w:sz w:val="28"/>
        </w:rPr>
        <w:t>7</w:t>
      </w:r>
      <w:r w:rsidRPr="00CB51EB">
        <w:rPr>
          <w:rFonts w:hAnsi="標楷體"/>
          <w:b/>
          <w:sz w:val="28"/>
        </w:rPr>
        <w:t>年經營概況</w:t>
      </w:r>
    </w:p>
    <w:p w:rsidR="00FF3FBE" w:rsidRDefault="00FF3FBE" w:rsidP="0006672B">
      <w:pPr>
        <w:spacing w:afterLines="20" w:after="48" w:line="500" w:lineRule="exact"/>
        <w:rPr>
          <w:rFonts w:ascii="標楷體"/>
        </w:rPr>
      </w:pPr>
      <w:r>
        <w:rPr>
          <w:rFonts w:ascii="標楷體" w:hint="eastAsia"/>
          <w:b/>
          <w:sz w:val="28"/>
        </w:rPr>
        <w:t>一、一般概況</w:t>
      </w:r>
    </w:p>
    <w:tbl>
      <w:tblPr>
        <w:tblW w:w="132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"/>
        <w:gridCol w:w="8"/>
        <w:gridCol w:w="76"/>
        <w:gridCol w:w="280"/>
        <w:gridCol w:w="32"/>
        <w:gridCol w:w="132"/>
        <w:gridCol w:w="21"/>
        <w:gridCol w:w="17"/>
        <w:gridCol w:w="242"/>
        <w:gridCol w:w="240"/>
        <w:gridCol w:w="1439"/>
        <w:gridCol w:w="26"/>
        <w:gridCol w:w="109"/>
        <w:gridCol w:w="26"/>
        <w:gridCol w:w="55"/>
        <w:gridCol w:w="155"/>
        <w:gridCol w:w="26"/>
        <w:gridCol w:w="109"/>
        <w:gridCol w:w="1430"/>
        <w:gridCol w:w="241"/>
        <w:gridCol w:w="26"/>
        <w:gridCol w:w="95"/>
        <w:gridCol w:w="21"/>
        <w:gridCol w:w="40"/>
        <w:gridCol w:w="178"/>
        <w:gridCol w:w="21"/>
        <w:gridCol w:w="657"/>
        <w:gridCol w:w="848"/>
        <w:gridCol w:w="119"/>
        <w:gridCol w:w="77"/>
        <w:gridCol w:w="19"/>
        <w:gridCol w:w="100"/>
        <w:gridCol w:w="40"/>
        <w:gridCol w:w="76"/>
        <w:gridCol w:w="120"/>
        <w:gridCol w:w="33"/>
        <w:gridCol w:w="180"/>
        <w:gridCol w:w="962"/>
        <w:gridCol w:w="113"/>
        <w:gridCol w:w="23"/>
        <w:gridCol w:w="76"/>
        <w:gridCol w:w="19"/>
        <w:gridCol w:w="119"/>
        <w:gridCol w:w="77"/>
        <w:gridCol w:w="1195"/>
        <w:gridCol w:w="131"/>
        <w:gridCol w:w="45"/>
        <w:gridCol w:w="23"/>
        <w:gridCol w:w="35"/>
        <w:gridCol w:w="27"/>
        <w:gridCol w:w="52"/>
        <w:gridCol w:w="8"/>
        <w:gridCol w:w="6"/>
        <w:gridCol w:w="2523"/>
      </w:tblGrid>
      <w:tr w:rsidR="0037579D" w:rsidTr="00C80605">
        <w:trPr>
          <w:trHeight w:hRule="exact" w:val="340"/>
        </w:trPr>
        <w:tc>
          <w:tcPr>
            <w:tcW w:w="558" w:type="dxa"/>
            <w:gridSpan w:val="2"/>
          </w:tcPr>
          <w:p w:rsidR="0037579D" w:rsidRPr="00B83260" w:rsidRDefault="0037579D" w:rsidP="00D2203A">
            <w:pPr>
              <w:spacing w:line="120" w:lineRule="atLeast"/>
              <w:rPr>
                <w:rFonts w:ascii="標楷體" w:hAnsi="標楷體"/>
              </w:rPr>
            </w:pPr>
            <w:r w:rsidRPr="00B83260">
              <w:rPr>
                <w:rFonts w:ascii="標楷體" w:hAnsi="標楷體"/>
                <w:sz w:val="22"/>
              </w:rPr>
              <w:t>(一)</w:t>
            </w:r>
          </w:p>
        </w:tc>
        <w:tc>
          <w:tcPr>
            <w:tcW w:w="12740" w:type="dxa"/>
            <w:gridSpan w:val="52"/>
          </w:tcPr>
          <w:p w:rsidR="0037579D" w:rsidRPr="00082AEB" w:rsidRDefault="0037579D" w:rsidP="00D2203A">
            <w:pPr>
              <w:spacing w:line="120" w:lineRule="atLeast"/>
              <w:ind w:rightChars="899" w:right="2158"/>
              <w:rPr>
                <w:szCs w:val="24"/>
              </w:rPr>
            </w:pPr>
            <w:r w:rsidRPr="00055299">
              <w:rPr>
                <w:sz w:val="22"/>
                <w:bdr w:val="single" w:sz="4" w:space="0" w:color="auto"/>
              </w:rPr>
              <w:t>100</w:t>
            </w:r>
            <w:r w:rsidRPr="00082AEB">
              <w:rPr>
                <w:szCs w:val="24"/>
              </w:rPr>
              <w:t>貴企業開業時間：民國</w:t>
            </w:r>
            <w:r w:rsidRPr="00082AEB">
              <w:rPr>
                <w:szCs w:val="24"/>
                <w:u w:val="single"/>
              </w:rPr>
              <w:t xml:space="preserve">     </w:t>
            </w:r>
            <w:r w:rsidRPr="00082AEB">
              <w:rPr>
                <w:szCs w:val="24"/>
              </w:rPr>
              <w:t>年</w:t>
            </w:r>
            <w:r w:rsidRPr="00082AEB">
              <w:rPr>
                <w:szCs w:val="24"/>
                <w:u w:val="single"/>
              </w:rPr>
              <w:t xml:space="preserve">    </w:t>
            </w:r>
            <w:r w:rsidRPr="00082AEB">
              <w:rPr>
                <w:szCs w:val="24"/>
              </w:rPr>
              <w:t>月</w:t>
            </w:r>
          </w:p>
        </w:tc>
      </w:tr>
      <w:tr w:rsidR="00FF3FBE" w:rsidTr="00C80605">
        <w:trPr>
          <w:trHeight w:hRule="exact" w:val="340"/>
        </w:trPr>
        <w:tc>
          <w:tcPr>
            <w:tcW w:w="558" w:type="dxa"/>
            <w:gridSpan w:val="2"/>
          </w:tcPr>
          <w:p w:rsidR="00FF3FBE" w:rsidRDefault="00FF3FBE" w:rsidP="00D2203A">
            <w:pPr>
              <w:spacing w:line="120" w:lineRule="atLeast"/>
              <w:rPr>
                <w:sz w:val="22"/>
              </w:rPr>
            </w:pPr>
          </w:p>
        </w:tc>
        <w:tc>
          <w:tcPr>
            <w:tcW w:w="541" w:type="dxa"/>
            <w:gridSpan w:val="5"/>
          </w:tcPr>
          <w:p w:rsidR="00FF3FBE" w:rsidRPr="00AC6E01" w:rsidRDefault="00FF3FBE" w:rsidP="00D2203A">
            <w:pPr>
              <w:spacing w:line="120" w:lineRule="atLeast"/>
              <w:jc w:val="distribute"/>
              <w:rPr>
                <w:color w:val="FF0000"/>
                <w:bdr w:val="single" w:sz="4" w:space="0" w:color="auto"/>
              </w:rPr>
            </w:pPr>
          </w:p>
        </w:tc>
        <w:tc>
          <w:tcPr>
            <w:tcW w:w="12199" w:type="dxa"/>
            <w:gridSpan w:val="47"/>
            <w:tcBorders>
              <w:left w:val="nil"/>
            </w:tcBorders>
          </w:tcPr>
          <w:p w:rsidR="00FF3FBE" w:rsidRPr="00A3042C" w:rsidRDefault="00FF3FBE" w:rsidP="00D2203A">
            <w:pPr>
              <w:spacing w:line="120" w:lineRule="atLeast"/>
              <w:rPr>
                <w:color w:val="FF0000"/>
                <w:sz w:val="22"/>
                <w:szCs w:val="22"/>
              </w:rPr>
            </w:pPr>
            <w:r w:rsidRPr="00A3042C">
              <w:rPr>
                <w:color w:val="FF0000"/>
                <w:sz w:val="22"/>
                <w:szCs w:val="22"/>
              </w:rPr>
              <w:t>(</w:t>
            </w:r>
            <w:r w:rsidRPr="00A3042C">
              <w:rPr>
                <w:color w:val="FF0000"/>
                <w:sz w:val="22"/>
                <w:szCs w:val="22"/>
              </w:rPr>
              <w:t>貴企業如經改組者</w:t>
            </w:r>
            <w:r w:rsidRPr="00A3042C">
              <w:rPr>
                <w:rFonts w:hint="eastAsia"/>
                <w:color w:val="FF0000"/>
                <w:sz w:val="22"/>
                <w:szCs w:val="22"/>
              </w:rPr>
              <w:t>，</w:t>
            </w:r>
            <w:r w:rsidRPr="00A3042C">
              <w:rPr>
                <w:color w:val="FF0000"/>
                <w:sz w:val="22"/>
                <w:szCs w:val="22"/>
              </w:rPr>
              <w:t>則填寫改組開業年月</w:t>
            </w:r>
            <w:r w:rsidRPr="00A3042C">
              <w:rPr>
                <w:rFonts w:hint="eastAsia"/>
                <w:color w:val="FF0000"/>
                <w:sz w:val="22"/>
                <w:szCs w:val="22"/>
              </w:rPr>
              <w:t>，若為專業營造業者，請填寫申請登記時間</w:t>
            </w:r>
            <w:r w:rsidRPr="00A3042C">
              <w:rPr>
                <w:color w:val="FF0000"/>
                <w:sz w:val="22"/>
                <w:szCs w:val="22"/>
              </w:rPr>
              <w:t>)</w:t>
            </w:r>
          </w:p>
        </w:tc>
      </w:tr>
      <w:tr w:rsidR="0037579D" w:rsidTr="00373611">
        <w:trPr>
          <w:gridAfter w:val="8"/>
          <w:wAfter w:w="2719" w:type="dxa"/>
          <w:trHeight w:val="292"/>
        </w:trPr>
        <w:tc>
          <w:tcPr>
            <w:tcW w:w="550" w:type="dxa"/>
          </w:tcPr>
          <w:p w:rsidR="0037579D" w:rsidRPr="00B83260" w:rsidRDefault="0037579D" w:rsidP="00D2203A">
            <w:pPr>
              <w:spacing w:line="120" w:lineRule="atLeast"/>
              <w:rPr>
                <w:rFonts w:ascii="標楷體" w:hAnsi="標楷體"/>
              </w:rPr>
            </w:pPr>
            <w:r w:rsidRPr="00B83260">
              <w:rPr>
                <w:rFonts w:ascii="標楷體" w:hAnsi="標楷體"/>
                <w:sz w:val="22"/>
              </w:rPr>
              <w:t>(二)</w:t>
            </w:r>
          </w:p>
        </w:tc>
        <w:tc>
          <w:tcPr>
            <w:tcW w:w="6550" w:type="dxa"/>
            <w:gridSpan w:val="27"/>
          </w:tcPr>
          <w:p w:rsidR="0037579D" w:rsidRPr="00CB51EB" w:rsidRDefault="0037579D" w:rsidP="003E671E">
            <w:pPr>
              <w:spacing w:line="100" w:lineRule="atLeast"/>
              <w:rPr>
                <w:szCs w:val="24"/>
              </w:rPr>
            </w:pPr>
            <w:r>
              <w:rPr>
                <w:sz w:val="22"/>
                <w:bdr w:val="single" w:sz="4" w:space="0" w:color="auto"/>
              </w:rPr>
              <w:t>101</w:t>
            </w:r>
            <w:r w:rsidRPr="00CB51EB">
              <w:rPr>
                <w:rFonts w:hAnsi="標楷體"/>
                <w:szCs w:val="24"/>
              </w:rPr>
              <w:t>貴企業在</w:t>
            </w:r>
            <w:r w:rsidR="000D232E">
              <w:rPr>
                <w:szCs w:val="24"/>
              </w:rPr>
              <w:t>10</w:t>
            </w:r>
            <w:r w:rsidR="003E671E">
              <w:rPr>
                <w:rFonts w:hint="eastAsia"/>
                <w:szCs w:val="24"/>
              </w:rPr>
              <w:t>7</w:t>
            </w:r>
            <w:r w:rsidRPr="00CB51EB">
              <w:rPr>
                <w:rFonts w:hAnsi="標楷體"/>
                <w:szCs w:val="24"/>
              </w:rPr>
              <w:t>年底核定登記之營造業等級為：</w:t>
            </w:r>
          </w:p>
        </w:tc>
        <w:tc>
          <w:tcPr>
            <w:tcW w:w="119" w:type="dxa"/>
          </w:tcPr>
          <w:p w:rsidR="0037579D" w:rsidRPr="00082AEB" w:rsidRDefault="0037579D" w:rsidP="00D2203A">
            <w:pPr>
              <w:spacing w:line="120" w:lineRule="atLeast"/>
              <w:rPr>
                <w:szCs w:val="24"/>
              </w:rPr>
            </w:pPr>
          </w:p>
        </w:tc>
        <w:tc>
          <w:tcPr>
            <w:tcW w:w="236" w:type="dxa"/>
            <w:gridSpan w:val="4"/>
          </w:tcPr>
          <w:p w:rsidR="0037579D" w:rsidRPr="00082AEB" w:rsidRDefault="0037579D" w:rsidP="00D2203A">
            <w:pPr>
              <w:spacing w:line="120" w:lineRule="atLeast"/>
              <w:jc w:val="distribute"/>
              <w:rPr>
                <w:szCs w:val="24"/>
              </w:rPr>
            </w:pPr>
          </w:p>
        </w:tc>
        <w:tc>
          <w:tcPr>
            <w:tcW w:w="76" w:type="dxa"/>
            <w:vAlign w:val="center"/>
          </w:tcPr>
          <w:p w:rsidR="0037579D" w:rsidRPr="00082AEB" w:rsidRDefault="0037579D" w:rsidP="00D2203A">
            <w:pPr>
              <w:spacing w:line="120" w:lineRule="atLeast"/>
              <w:jc w:val="both"/>
              <w:rPr>
                <w:szCs w:val="24"/>
              </w:rPr>
            </w:pPr>
          </w:p>
        </w:tc>
        <w:tc>
          <w:tcPr>
            <w:tcW w:w="153" w:type="dxa"/>
            <w:gridSpan w:val="2"/>
            <w:vAlign w:val="center"/>
          </w:tcPr>
          <w:p w:rsidR="0037579D" w:rsidRPr="00082AEB" w:rsidRDefault="0037579D" w:rsidP="00D2203A">
            <w:pPr>
              <w:spacing w:line="120" w:lineRule="atLeast"/>
              <w:jc w:val="both"/>
              <w:rPr>
                <w:szCs w:val="24"/>
              </w:rPr>
            </w:pPr>
          </w:p>
        </w:tc>
        <w:tc>
          <w:tcPr>
            <w:tcW w:w="1373" w:type="dxa"/>
            <w:gridSpan w:val="6"/>
            <w:vAlign w:val="center"/>
          </w:tcPr>
          <w:p w:rsidR="0037579D" w:rsidRPr="00082AEB" w:rsidRDefault="0037579D" w:rsidP="00D2203A">
            <w:pPr>
              <w:spacing w:line="120" w:lineRule="atLeast"/>
              <w:jc w:val="both"/>
              <w:rPr>
                <w:spacing w:val="-10"/>
                <w:szCs w:val="24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37579D" w:rsidRPr="00082AEB" w:rsidRDefault="0037579D" w:rsidP="00D2203A">
            <w:pPr>
              <w:spacing w:line="120" w:lineRule="atLeast"/>
              <w:jc w:val="both"/>
              <w:rPr>
                <w:szCs w:val="24"/>
              </w:rPr>
            </w:pPr>
          </w:p>
        </w:tc>
      </w:tr>
      <w:tr w:rsidR="00FF3FBE" w:rsidTr="00373611">
        <w:trPr>
          <w:gridAfter w:val="4"/>
          <w:wAfter w:w="2589" w:type="dxa"/>
          <w:trHeight w:hRule="exact" w:val="100"/>
        </w:trPr>
        <w:tc>
          <w:tcPr>
            <w:tcW w:w="550" w:type="dxa"/>
          </w:tcPr>
          <w:p w:rsidR="00FF3FBE" w:rsidRDefault="00FF3FBE" w:rsidP="00D2203A">
            <w:pPr>
              <w:spacing w:line="120" w:lineRule="atLeast"/>
              <w:rPr>
                <w:sz w:val="22"/>
              </w:rPr>
            </w:pPr>
          </w:p>
        </w:tc>
        <w:tc>
          <w:tcPr>
            <w:tcW w:w="528" w:type="dxa"/>
            <w:gridSpan w:val="5"/>
          </w:tcPr>
          <w:p w:rsidR="00FF3FBE" w:rsidRDefault="00FF3FBE" w:rsidP="00D2203A">
            <w:pPr>
              <w:spacing w:line="120" w:lineRule="atLeast"/>
              <w:jc w:val="distribute"/>
            </w:pPr>
          </w:p>
        </w:tc>
        <w:tc>
          <w:tcPr>
            <w:tcW w:w="4257" w:type="dxa"/>
            <w:gridSpan w:val="16"/>
          </w:tcPr>
          <w:p w:rsidR="00FF3FBE" w:rsidRPr="00082AEB" w:rsidRDefault="00FF3FBE" w:rsidP="00D2203A">
            <w:pPr>
              <w:spacing w:line="120" w:lineRule="atLeast"/>
              <w:rPr>
                <w:szCs w:val="24"/>
              </w:rPr>
            </w:pPr>
          </w:p>
        </w:tc>
        <w:tc>
          <w:tcPr>
            <w:tcW w:w="239" w:type="dxa"/>
            <w:gridSpan w:val="3"/>
            <w:tcBorders>
              <w:bottom w:val="single" w:sz="8" w:space="0" w:color="auto"/>
            </w:tcBorders>
          </w:tcPr>
          <w:p w:rsidR="00FF3FBE" w:rsidRPr="00082AEB" w:rsidRDefault="00FF3FBE" w:rsidP="00D2203A">
            <w:pPr>
              <w:spacing w:line="120" w:lineRule="atLeast"/>
              <w:rPr>
                <w:szCs w:val="24"/>
              </w:rPr>
            </w:pPr>
          </w:p>
        </w:tc>
        <w:tc>
          <w:tcPr>
            <w:tcW w:w="1526" w:type="dxa"/>
            <w:gridSpan w:val="3"/>
          </w:tcPr>
          <w:p w:rsidR="00FF3FBE" w:rsidRPr="00082AEB" w:rsidRDefault="00FF3FBE" w:rsidP="00D2203A">
            <w:pPr>
              <w:spacing w:line="120" w:lineRule="atLeast"/>
              <w:rPr>
                <w:spacing w:val="-10"/>
                <w:szCs w:val="24"/>
              </w:rPr>
            </w:pPr>
          </w:p>
        </w:tc>
        <w:tc>
          <w:tcPr>
            <w:tcW w:w="119" w:type="dxa"/>
          </w:tcPr>
          <w:p w:rsidR="00FF3FBE" w:rsidRPr="00082AEB" w:rsidRDefault="00FF3FBE" w:rsidP="00D2203A">
            <w:pPr>
              <w:spacing w:line="120" w:lineRule="atLeast"/>
              <w:rPr>
                <w:szCs w:val="24"/>
              </w:rPr>
            </w:pPr>
          </w:p>
        </w:tc>
        <w:tc>
          <w:tcPr>
            <w:tcW w:w="236" w:type="dxa"/>
            <w:gridSpan w:val="4"/>
          </w:tcPr>
          <w:p w:rsidR="00FF3FBE" w:rsidRPr="00082AEB" w:rsidRDefault="00FF3FBE" w:rsidP="00D2203A">
            <w:pPr>
              <w:spacing w:line="120" w:lineRule="atLeast"/>
              <w:jc w:val="distribute"/>
              <w:rPr>
                <w:szCs w:val="24"/>
              </w:rPr>
            </w:pPr>
          </w:p>
        </w:tc>
        <w:tc>
          <w:tcPr>
            <w:tcW w:w="76" w:type="dxa"/>
            <w:vAlign w:val="center"/>
          </w:tcPr>
          <w:p w:rsidR="00FF3FBE" w:rsidRPr="00082AEB" w:rsidRDefault="00FF3FBE" w:rsidP="00D2203A">
            <w:pPr>
              <w:spacing w:line="120" w:lineRule="atLeast"/>
              <w:jc w:val="both"/>
              <w:rPr>
                <w:spacing w:val="-10"/>
                <w:szCs w:val="24"/>
              </w:rPr>
            </w:pPr>
          </w:p>
        </w:tc>
        <w:tc>
          <w:tcPr>
            <w:tcW w:w="153" w:type="dxa"/>
            <w:gridSpan w:val="2"/>
            <w:vAlign w:val="center"/>
          </w:tcPr>
          <w:p w:rsidR="00FF3FBE" w:rsidRPr="00082AEB" w:rsidRDefault="00FF3FBE" w:rsidP="00D2203A">
            <w:pPr>
              <w:spacing w:line="120" w:lineRule="atLeast"/>
              <w:jc w:val="both"/>
              <w:rPr>
                <w:szCs w:val="24"/>
              </w:rPr>
            </w:pPr>
          </w:p>
        </w:tc>
        <w:tc>
          <w:tcPr>
            <w:tcW w:w="1373" w:type="dxa"/>
            <w:gridSpan w:val="6"/>
            <w:vAlign w:val="center"/>
          </w:tcPr>
          <w:p w:rsidR="00FF3FBE" w:rsidRPr="00082AEB" w:rsidRDefault="00FF3FBE" w:rsidP="00D2203A">
            <w:pPr>
              <w:spacing w:line="120" w:lineRule="atLeast"/>
              <w:jc w:val="both"/>
              <w:rPr>
                <w:spacing w:val="-10"/>
                <w:szCs w:val="24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FF3FBE" w:rsidRPr="00082AEB" w:rsidRDefault="00FF3FBE" w:rsidP="00D2203A">
            <w:pPr>
              <w:spacing w:line="120" w:lineRule="atLeast"/>
              <w:jc w:val="both"/>
              <w:rPr>
                <w:spacing w:val="-10"/>
                <w:szCs w:val="24"/>
              </w:rPr>
            </w:pPr>
          </w:p>
        </w:tc>
        <w:tc>
          <w:tcPr>
            <w:tcW w:w="130" w:type="dxa"/>
            <w:gridSpan w:val="4"/>
            <w:vAlign w:val="center"/>
          </w:tcPr>
          <w:p w:rsidR="00FF3FBE" w:rsidRDefault="00FF3FBE" w:rsidP="00D2203A">
            <w:pPr>
              <w:spacing w:line="120" w:lineRule="atLeast"/>
              <w:jc w:val="both"/>
            </w:pPr>
          </w:p>
        </w:tc>
      </w:tr>
      <w:tr w:rsidR="00FF3FBE" w:rsidTr="00C80605">
        <w:trPr>
          <w:gridAfter w:val="1"/>
          <w:wAfter w:w="2523" w:type="dxa"/>
          <w:trHeight w:hRule="exact" w:val="300"/>
        </w:trPr>
        <w:tc>
          <w:tcPr>
            <w:tcW w:w="550" w:type="dxa"/>
          </w:tcPr>
          <w:p w:rsidR="00FF3FBE" w:rsidRDefault="00FF3FBE" w:rsidP="00D2203A">
            <w:pPr>
              <w:spacing w:line="120" w:lineRule="atLeast"/>
              <w:rPr>
                <w:sz w:val="22"/>
              </w:rPr>
            </w:pPr>
          </w:p>
        </w:tc>
        <w:tc>
          <w:tcPr>
            <w:tcW w:w="396" w:type="dxa"/>
            <w:gridSpan w:val="4"/>
          </w:tcPr>
          <w:p w:rsidR="00FF3FBE" w:rsidRDefault="00FF3FBE" w:rsidP="00D2203A">
            <w:pPr>
              <w:spacing w:line="120" w:lineRule="atLeast"/>
              <w:jc w:val="distribute"/>
            </w:pPr>
          </w:p>
        </w:tc>
        <w:tc>
          <w:tcPr>
            <w:tcW w:w="170" w:type="dxa"/>
            <w:gridSpan w:val="3"/>
            <w:tcBorders>
              <w:right w:val="single" w:sz="8" w:space="0" w:color="auto"/>
            </w:tcBorders>
          </w:tcPr>
          <w:p w:rsidR="00FF3FBE" w:rsidRPr="00082AEB" w:rsidRDefault="00FF3FBE" w:rsidP="00D2203A">
            <w:pPr>
              <w:spacing w:line="120" w:lineRule="atLeast"/>
              <w:rPr>
                <w:szCs w:val="2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FBE" w:rsidRPr="00082AEB" w:rsidRDefault="00FF3FBE" w:rsidP="00D2203A">
            <w:pPr>
              <w:spacing w:line="180" w:lineRule="atLeast"/>
              <w:rPr>
                <w:szCs w:val="24"/>
              </w:rPr>
            </w:pPr>
          </w:p>
        </w:tc>
        <w:tc>
          <w:tcPr>
            <w:tcW w:w="1705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FF3FBE" w:rsidRPr="00082AEB" w:rsidRDefault="00FF3FBE" w:rsidP="00D2203A">
            <w:pPr>
              <w:spacing w:line="120" w:lineRule="atLeast"/>
              <w:rPr>
                <w:szCs w:val="24"/>
              </w:rPr>
            </w:pPr>
            <w:r w:rsidRPr="00CB51EB">
              <w:rPr>
                <w:spacing w:val="-10"/>
                <w:szCs w:val="24"/>
              </w:rPr>
              <w:t>1.</w:t>
            </w:r>
            <w:r w:rsidRPr="00CB51EB">
              <w:rPr>
                <w:rFonts w:hAnsi="標楷體"/>
                <w:spacing w:val="-10"/>
                <w:w w:val="95"/>
                <w:szCs w:val="24"/>
              </w:rPr>
              <w:t>甲等綜合營</w:t>
            </w:r>
            <w:r w:rsidRPr="00082AEB">
              <w:rPr>
                <w:spacing w:val="-10"/>
                <w:w w:val="95"/>
                <w:szCs w:val="24"/>
              </w:rPr>
              <w:t>造業</w:t>
            </w:r>
          </w:p>
        </w:tc>
        <w:tc>
          <w:tcPr>
            <w:tcW w:w="135" w:type="dxa"/>
            <w:gridSpan w:val="2"/>
            <w:tcBorders>
              <w:right w:val="single" w:sz="8" w:space="0" w:color="auto"/>
            </w:tcBorders>
          </w:tcPr>
          <w:p w:rsidR="00FF3FBE" w:rsidRPr="00082AEB" w:rsidRDefault="00FF3FBE" w:rsidP="00D2203A">
            <w:pPr>
              <w:spacing w:line="120" w:lineRule="atLeast"/>
              <w:rPr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FBE" w:rsidRPr="00082AEB" w:rsidRDefault="00FF3FBE" w:rsidP="00D2203A">
            <w:pPr>
              <w:spacing w:line="120" w:lineRule="atLeast"/>
              <w:rPr>
                <w:szCs w:val="24"/>
                <w:bdr w:val="single" w:sz="4" w:space="0" w:color="auto"/>
              </w:rPr>
            </w:pPr>
          </w:p>
        </w:tc>
        <w:tc>
          <w:tcPr>
            <w:tcW w:w="1806" w:type="dxa"/>
            <w:gridSpan w:val="4"/>
            <w:tcBorders>
              <w:left w:val="single" w:sz="8" w:space="0" w:color="auto"/>
            </w:tcBorders>
          </w:tcPr>
          <w:p w:rsidR="00FF3FBE" w:rsidRPr="00082AEB" w:rsidRDefault="00FF3FBE" w:rsidP="00D2203A">
            <w:pPr>
              <w:spacing w:line="120" w:lineRule="atLeast"/>
              <w:rPr>
                <w:szCs w:val="24"/>
              </w:rPr>
            </w:pPr>
            <w:r w:rsidRPr="00CB51EB">
              <w:rPr>
                <w:spacing w:val="-10"/>
                <w:szCs w:val="24"/>
              </w:rPr>
              <w:t>2.</w:t>
            </w:r>
            <w:r w:rsidRPr="00CB51EB">
              <w:rPr>
                <w:rFonts w:hAnsi="標楷體"/>
                <w:spacing w:val="-10"/>
                <w:w w:val="95"/>
                <w:szCs w:val="24"/>
              </w:rPr>
              <w:t>乙等綜合營造</w:t>
            </w:r>
            <w:r w:rsidRPr="00082AEB">
              <w:rPr>
                <w:spacing w:val="-10"/>
                <w:w w:val="95"/>
                <w:szCs w:val="24"/>
              </w:rPr>
              <w:t>業</w:t>
            </w:r>
          </w:p>
        </w:tc>
        <w:tc>
          <w:tcPr>
            <w:tcW w:w="116" w:type="dxa"/>
            <w:gridSpan w:val="2"/>
            <w:tcBorders>
              <w:right w:val="single" w:sz="8" w:space="0" w:color="auto"/>
            </w:tcBorders>
          </w:tcPr>
          <w:p w:rsidR="00FF3FBE" w:rsidRPr="00082AEB" w:rsidRDefault="00FF3FBE" w:rsidP="00D2203A">
            <w:pPr>
              <w:spacing w:line="120" w:lineRule="atLeast"/>
              <w:rPr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FBE" w:rsidRPr="00082AEB" w:rsidRDefault="00FF3FBE" w:rsidP="00D2203A">
            <w:pPr>
              <w:spacing w:line="120" w:lineRule="atLeast"/>
              <w:rPr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</w:tcBorders>
          </w:tcPr>
          <w:p w:rsidR="00FF3FBE" w:rsidRPr="00082AEB" w:rsidRDefault="00FF3FBE" w:rsidP="00D2203A">
            <w:pPr>
              <w:spacing w:line="120" w:lineRule="atLeast"/>
              <w:rPr>
                <w:spacing w:val="-10"/>
                <w:szCs w:val="24"/>
              </w:rPr>
            </w:pPr>
            <w:r w:rsidRPr="00CB51EB">
              <w:rPr>
                <w:spacing w:val="-10"/>
                <w:szCs w:val="24"/>
              </w:rPr>
              <w:t>3.</w:t>
            </w:r>
            <w:r w:rsidRPr="00CB51EB">
              <w:rPr>
                <w:rFonts w:hAnsi="標楷體"/>
                <w:spacing w:val="-10"/>
                <w:w w:val="95"/>
                <w:szCs w:val="24"/>
              </w:rPr>
              <w:t>丙等綜合營造</w:t>
            </w:r>
            <w:r w:rsidRPr="00082AEB">
              <w:rPr>
                <w:spacing w:val="-10"/>
                <w:w w:val="95"/>
                <w:szCs w:val="24"/>
              </w:rPr>
              <w:t>業</w:t>
            </w:r>
          </w:p>
        </w:tc>
        <w:tc>
          <w:tcPr>
            <w:tcW w:w="119" w:type="dxa"/>
            <w:gridSpan w:val="2"/>
            <w:tcBorders>
              <w:right w:val="single" w:sz="8" w:space="0" w:color="auto"/>
            </w:tcBorders>
          </w:tcPr>
          <w:p w:rsidR="00FF3FBE" w:rsidRPr="00082AEB" w:rsidRDefault="00FF3FBE" w:rsidP="00D2203A">
            <w:pPr>
              <w:spacing w:line="120" w:lineRule="atLeast"/>
              <w:rPr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FBE" w:rsidRPr="00082AEB" w:rsidRDefault="00FF3FBE" w:rsidP="00D2203A">
            <w:pPr>
              <w:spacing w:line="120" w:lineRule="atLeast"/>
              <w:jc w:val="distribute"/>
              <w:rPr>
                <w:szCs w:val="24"/>
              </w:rPr>
            </w:pPr>
          </w:p>
        </w:tc>
        <w:tc>
          <w:tcPr>
            <w:tcW w:w="1311" w:type="dxa"/>
            <w:gridSpan w:val="5"/>
            <w:tcBorders>
              <w:left w:val="single" w:sz="8" w:space="0" w:color="auto"/>
            </w:tcBorders>
            <w:vAlign w:val="center"/>
          </w:tcPr>
          <w:p w:rsidR="00FF3FBE" w:rsidRPr="00082AEB" w:rsidRDefault="00FF3FBE" w:rsidP="00CB51EB">
            <w:pPr>
              <w:spacing w:line="120" w:lineRule="atLeast"/>
              <w:rPr>
                <w:spacing w:val="-10"/>
                <w:w w:val="95"/>
                <w:szCs w:val="24"/>
              </w:rPr>
            </w:pPr>
            <w:r w:rsidRPr="00082AEB">
              <w:rPr>
                <w:spacing w:val="-10"/>
                <w:w w:val="95"/>
                <w:szCs w:val="24"/>
              </w:rPr>
              <w:t>4</w:t>
            </w:r>
            <w:r w:rsidRPr="00CB51EB">
              <w:rPr>
                <w:spacing w:val="-10"/>
                <w:w w:val="95"/>
                <w:szCs w:val="24"/>
              </w:rPr>
              <w:t>.</w:t>
            </w:r>
            <w:r w:rsidRPr="00CB51EB">
              <w:rPr>
                <w:rFonts w:hAnsi="標楷體"/>
                <w:spacing w:val="-10"/>
                <w:w w:val="95"/>
                <w:szCs w:val="24"/>
              </w:rPr>
              <w:t>專業營造</w:t>
            </w:r>
            <w:r w:rsidRPr="00082AEB">
              <w:rPr>
                <w:spacing w:val="-10"/>
                <w:w w:val="95"/>
                <w:szCs w:val="24"/>
              </w:rPr>
              <w:t>業</w:t>
            </w:r>
          </w:p>
        </w:tc>
        <w:tc>
          <w:tcPr>
            <w:tcW w:w="76" w:type="dxa"/>
            <w:tcBorders>
              <w:left w:val="nil"/>
              <w:right w:val="single" w:sz="8" w:space="0" w:color="auto"/>
            </w:tcBorders>
            <w:vAlign w:val="center"/>
          </w:tcPr>
          <w:p w:rsidR="00FF3FBE" w:rsidRPr="00082AEB" w:rsidRDefault="00FF3FBE" w:rsidP="00D2203A">
            <w:pPr>
              <w:spacing w:line="120" w:lineRule="atLeast"/>
              <w:jc w:val="both"/>
              <w:rPr>
                <w:szCs w:val="24"/>
              </w:rPr>
            </w:pPr>
          </w:p>
        </w:tc>
        <w:tc>
          <w:tcPr>
            <w:tcW w:w="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FBE" w:rsidRPr="00082AEB" w:rsidRDefault="00FF3FBE" w:rsidP="00D2203A">
            <w:pPr>
              <w:spacing w:line="120" w:lineRule="atLeast"/>
              <w:jc w:val="both"/>
              <w:rPr>
                <w:spacing w:val="-10"/>
                <w:szCs w:val="24"/>
              </w:rPr>
            </w:pPr>
          </w:p>
        </w:tc>
        <w:tc>
          <w:tcPr>
            <w:tcW w:w="1522" w:type="dxa"/>
            <w:gridSpan w:val="9"/>
            <w:tcBorders>
              <w:left w:val="single" w:sz="8" w:space="0" w:color="auto"/>
            </w:tcBorders>
            <w:vAlign w:val="center"/>
          </w:tcPr>
          <w:p w:rsidR="00FF3FBE" w:rsidRPr="00CB51EB" w:rsidRDefault="00FF3FBE" w:rsidP="00CB51EB">
            <w:pPr>
              <w:spacing w:line="120" w:lineRule="atLeast"/>
              <w:jc w:val="both"/>
              <w:rPr>
                <w:spacing w:val="-10"/>
                <w:szCs w:val="24"/>
              </w:rPr>
            </w:pPr>
            <w:r w:rsidRPr="00CB51EB">
              <w:rPr>
                <w:spacing w:val="-10"/>
                <w:szCs w:val="24"/>
              </w:rPr>
              <w:t>5.</w:t>
            </w:r>
            <w:r w:rsidRPr="00CB51EB">
              <w:rPr>
                <w:rFonts w:hAnsi="標楷體"/>
                <w:spacing w:val="-10"/>
                <w:w w:val="95"/>
                <w:szCs w:val="24"/>
              </w:rPr>
              <w:t>土木包工業</w:t>
            </w:r>
          </w:p>
        </w:tc>
      </w:tr>
      <w:tr w:rsidR="00FF3FBE" w:rsidTr="00C80605">
        <w:trPr>
          <w:gridAfter w:val="8"/>
          <w:wAfter w:w="2719" w:type="dxa"/>
          <w:cantSplit/>
          <w:trHeight w:hRule="exact" w:val="113"/>
        </w:trPr>
        <w:tc>
          <w:tcPr>
            <w:tcW w:w="550" w:type="dxa"/>
          </w:tcPr>
          <w:p w:rsidR="00FF3FBE" w:rsidRDefault="00FF3FBE" w:rsidP="00D2203A">
            <w:pPr>
              <w:spacing w:line="120" w:lineRule="atLeast"/>
              <w:rPr>
                <w:sz w:val="22"/>
              </w:rPr>
            </w:pPr>
          </w:p>
        </w:tc>
        <w:tc>
          <w:tcPr>
            <w:tcW w:w="528" w:type="dxa"/>
            <w:gridSpan w:val="5"/>
          </w:tcPr>
          <w:p w:rsidR="00FF3FBE" w:rsidRDefault="00FF3FBE" w:rsidP="00D2203A">
            <w:pPr>
              <w:spacing w:line="120" w:lineRule="atLeast"/>
              <w:jc w:val="distribute"/>
            </w:pPr>
          </w:p>
        </w:tc>
        <w:tc>
          <w:tcPr>
            <w:tcW w:w="280" w:type="dxa"/>
            <w:gridSpan w:val="3"/>
          </w:tcPr>
          <w:p w:rsidR="00FF3FBE" w:rsidRDefault="00FF3FBE" w:rsidP="00D2203A">
            <w:pPr>
              <w:spacing w:line="120" w:lineRule="atLeast"/>
              <w:rPr>
                <w:sz w:val="20"/>
              </w:rPr>
            </w:pPr>
          </w:p>
        </w:tc>
        <w:tc>
          <w:tcPr>
            <w:tcW w:w="240" w:type="dxa"/>
          </w:tcPr>
          <w:p w:rsidR="00FF3FBE" w:rsidRDefault="00FF3FBE" w:rsidP="00D2203A">
            <w:pPr>
              <w:spacing w:line="120" w:lineRule="atLeast"/>
              <w:rPr>
                <w:sz w:val="20"/>
              </w:rPr>
            </w:pPr>
          </w:p>
        </w:tc>
        <w:tc>
          <w:tcPr>
            <w:tcW w:w="1439" w:type="dxa"/>
          </w:tcPr>
          <w:p w:rsidR="00FF3FBE" w:rsidRDefault="00FF3FBE" w:rsidP="00D2203A">
            <w:pPr>
              <w:spacing w:line="120" w:lineRule="atLeast"/>
              <w:rPr>
                <w:spacing w:val="-10"/>
                <w:sz w:val="20"/>
              </w:rPr>
            </w:pPr>
          </w:p>
        </w:tc>
        <w:tc>
          <w:tcPr>
            <w:tcW w:w="135" w:type="dxa"/>
            <w:gridSpan w:val="2"/>
            <w:tcBorders>
              <w:left w:val="nil"/>
            </w:tcBorders>
          </w:tcPr>
          <w:p w:rsidR="00FF3FBE" w:rsidRDefault="00FF3FBE" w:rsidP="00D2203A">
            <w:pPr>
              <w:spacing w:line="120" w:lineRule="atLeast"/>
              <w:rPr>
                <w:sz w:val="20"/>
              </w:rPr>
            </w:pPr>
          </w:p>
        </w:tc>
        <w:tc>
          <w:tcPr>
            <w:tcW w:w="236" w:type="dxa"/>
            <w:gridSpan w:val="3"/>
          </w:tcPr>
          <w:p w:rsidR="00FF3FBE" w:rsidRDefault="00FF3FBE" w:rsidP="00D2203A">
            <w:pPr>
              <w:spacing w:line="120" w:lineRule="atLeast"/>
              <w:rPr>
                <w:sz w:val="20"/>
              </w:rPr>
            </w:pPr>
          </w:p>
        </w:tc>
        <w:tc>
          <w:tcPr>
            <w:tcW w:w="1806" w:type="dxa"/>
            <w:gridSpan w:val="4"/>
          </w:tcPr>
          <w:p w:rsidR="00FF3FBE" w:rsidRDefault="00FF3FBE" w:rsidP="00D2203A">
            <w:pPr>
              <w:spacing w:line="120" w:lineRule="atLeast"/>
              <w:rPr>
                <w:spacing w:val="-10"/>
                <w:sz w:val="20"/>
              </w:rPr>
            </w:pPr>
          </w:p>
        </w:tc>
        <w:tc>
          <w:tcPr>
            <w:tcW w:w="121" w:type="dxa"/>
            <w:gridSpan w:val="2"/>
          </w:tcPr>
          <w:p w:rsidR="00FF3FBE" w:rsidRDefault="00FF3FBE" w:rsidP="00D2203A">
            <w:pPr>
              <w:spacing w:line="120" w:lineRule="atLeast"/>
              <w:rPr>
                <w:sz w:val="20"/>
              </w:rPr>
            </w:pPr>
          </w:p>
        </w:tc>
        <w:tc>
          <w:tcPr>
            <w:tcW w:w="239" w:type="dxa"/>
            <w:gridSpan w:val="3"/>
          </w:tcPr>
          <w:p w:rsidR="00FF3FBE" w:rsidRDefault="00FF3FBE" w:rsidP="00D2203A">
            <w:pPr>
              <w:spacing w:line="120" w:lineRule="atLeast"/>
              <w:rPr>
                <w:sz w:val="20"/>
              </w:rPr>
            </w:pPr>
          </w:p>
        </w:tc>
        <w:tc>
          <w:tcPr>
            <w:tcW w:w="1526" w:type="dxa"/>
            <w:gridSpan w:val="3"/>
          </w:tcPr>
          <w:p w:rsidR="00FF3FBE" w:rsidRDefault="00FF3FBE" w:rsidP="00D2203A">
            <w:pPr>
              <w:spacing w:line="120" w:lineRule="atLeast"/>
              <w:rPr>
                <w:spacing w:val="-10"/>
                <w:sz w:val="20"/>
              </w:rPr>
            </w:pPr>
          </w:p>
        </w:tc>
        <w:tc>
          <w:tcPr>
            <w:tcW w:w="119" w:type="dxa"/>
            <w:tcBorders>
              <w:left w:val="nil"/>
            </w:tcBorders>
          </w:tcPr>
          <w:p w:rsidR="00FF3FBE" w:rsidRDefault="00FF3FBE" w:rsidP="00D2203A">
            <w:pPr>
              <w:spacing w:line="120" w:lineRule="atLeast"/>
              <w:rPr>
                <w:sz w:val="20"/>
              </w:rPr>
            </w:pPr>
          </w:p>
        </w:tc>
        <w:tc>
          <w:tcPr>
            <w:tcW w:w="236" w:type="dxa"/>
            <w:gridSpan w:val="4"/>
          </w:tcPr>
          <w:p w:rsidR="00FF3FBE" w:rsidRDefault="00FF3FBE" w:rsidP="00D2203A">
            <w:pPr>
              <w:spacing w:line="120" w:lineRule="atLeast"/>
              <w:jc w:val="distribute"/>
            </w:pPr>
          </w:p>
        </w:tc>
        <w:tc>
          <w:tcPr>
            <w:tcW w:w="76" w:type="dxa"/>
            <w:vAlign w:val="center"/>
          </w:tcPr>
          <w:p w:rsidR="00FF3FBE" w:rsidRDefault="00FF3FBE" w:rsidP="00D2203A">
            <w:pPr>
              <w:spacing w:line="120" w:lineRule="atLeast"/>
              <w:jc w:val="both"/>
              <w:rPr>
                <w:spacing w:val="-10"/>
                <w:sz w:val="20"/>
              </w:rPr>
            </w:pPr>
          </w:p>
        </w:tc>
        <w:tc>
          <w:tcPr>
            <w:tcW w:w="153" w:type="dxa"/>
            <w:gridSpan w:val="2"/>
            <w:tcBorders>
              <w:left w:val="nil"/>
            </w:tcBorders>
            <w:vAlign w:val="center"/>
          </w:tcPr>
          <w:p w:rsidR="00FF3FBE" w:rsidRDefault="00FF3FBE" w:rsidP="00D2203A">
            <w:pPr>
              <w:spacing w:line="120" w:lineRule="atLeast"/>
              <w:jc w:val="both"/>
            </w:pPr>
          </w:p>
        </w:tc>
        <w:tc>
          <w:tcPr>
            <w:tcW w:w="1373" w:type="dxa"/>
            <w:gridSpan w:val="6"/>
            <w:vAlign w:val="center"/>
          </w:tcPr>
          <w:p w:rsidR="00FF3FBE" w:rsidRDefault="00CC4648" w:rsidP="00D2203A">
            <w:pPr>
              <w:spacing w:line="120" w:lineRule="atLeast"/>
              <w:jc w:val="both"/>
              <w:rPr>
                <w:spacing w:val="-10"/>
              </w:rPr>
            </w:pPr>
            <w:r>
              <w:rPr>
                <w:rFonts w:ascii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10795</wp:posOffset>
                      </wp:positionV>
                      <wp:extent cx="0" cy="190500"/>
                      <wp:effectExtent l="0" t="0" r="0" b="0"/>
                      <wp:wrapNone/>
                      <wp:docPr id="83" name="Freeform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300"/>
                                  <a:gd name="T2" fmla="*/ 0 w 1"/>
                                  <a:gd name="T3" fmla="*/ 300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300">
                                    <a:moveTo>
                                      <a:pt x="0" y="0"/>
                                    </a:moveTo>
                                    <a:lnTo>
                                      <a:pt x="0" y="30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AC4F0" id="Freeform 151" o:spid="_x0000_s1026" style="position:absolute;margin-left:13.9pt;margin-top:.85pt;width:0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" path="m,l,300e" filled="f">
                      <v:path arrowok="t" o:connecttype="custom" o:connectlocs="0,0;0,190500" o:connectangles="0,0"/>
                    </v:shape>
                  </w:pict>
                </mc:Fallback>
              </mc:AlternateContent>
            </w:r>
          </w:p>
        </w:tc>
        <w:tc>
          <w:tcPr>
            <w:tcW w:w="1522" w:type="dxa"/>
            <w:gridSpan w:val="4"/>
            <w:vAlign w:val="center"/>
          </w:tcPr>
          <w:p w:rsidR="00FF3FBE" w:rsidRDefault="00FF3FBE" w:rsidP="00D2203A">
            <w:pPr>
              <w:spacing w:line="120" w:lineRule="atLeast"/>
              <w:jc w:val="both"/>
              <w:rPr>
                <w:spacing w:val="-10"/>
                <w:sz w:val="20"/>
              </w:rPr>
            </w:pPr>
          </w:p>
        </w:tc>
      </w:tr>
      <w:tr w:rsidR="00FF3FBE" w:rsidTr="00C80605">
        <w:trPr>
          <w:gridAfter w:val="2"/>
          <w:wAfter w:w="2529" w:type="dxa"/>
          <w:trHeight w:hRule="exact" w:val="411"/>
        </w:trPr>
        <w:tc>
          <w:tcPr>
            <w:tcW w:w="550" w:type="dxa"/>
          </w:tcPr>
          <w:p w:rsidR="00FF3FBE" w:rsidRDefault="00CC4648" w:rsidP="00D2203A">
            <w:pPr>
              <w:spacing w:line="120" w:lineRule="atLeas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161290</wp:posOffset>
                      </wp:positionV>
                      <wp:extent cx="342900" cy="1291590"/>
                      <wp:effectExtent l="0" t="0" r="0" b="0"/>
                      <wp:wrapNone/>
                      <wp:docPr id="82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291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A18" w:rsidRPr="00DD1510" w:rsidRDefault="00562A18" w:rsidP="00FF3FBE">
                                  <w:pPr>
                                    <w:rPr>
                                      <w:rFonts w:ascii="標楷體" w:hAnsi="標楷體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DD1510">
                                    <w:rPr>
                                      <w:rFonts w:ascii="標楷體" w:hAnsi="標楷體"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限專業營造業填寫</w:t>
                                  </w:r>
                                </w:p>
                                <w:p w:rsidR="00562A18" w:rsidRDefault="00562A18" w:rsidP="00FF3FBE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4" o:spid="_x0000_s1027" type="#_x0000_t202" style="position:absolute;margin-left:0;margin-top:12.7pt;width:27pt;height:101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" filled="f" stroked="f" strokecolor="red" strokeweight="1pt">
                      <v:textbox style="layout-flow:vertical-ideographic">
                        <w:txbxContent>
                          <w:p w:rsidR="00562A18" w:rsidRPr="00DD1510" w:rsidRDefault="00562A18" w:rsidP="00FF3FBE">
                            <w:pPr>
                              <w:rPr>
                                <w:rFonts w:ascii="標楷體" w:hAnsi="標楷體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D1510">
                              <w:rPr>
                                <w:rFonts w:ascii="標楷體" w:hAnsi="標楷體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限專業營造業填寫</w:t>
                            </w:r>
                          </w:p>
                          <w:p w:rsidR="00562A18" w:rsidRDefault="00562A18" w:rsidP="00FF3FB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85090</wp:posOffset>
                      </wp:positionV>
                      <wp:extent cx="114300" cy="1424305"/>
                      <wp:effectExtent l="0" t="0" r="0" b="0"/>
                      <wp:wrapNone/>
                      <wp:docPr id="81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424305"/>
                              </a:xfrm>
                              <a:prstGeom prst="leftBrace">
                                <a:avLst>
                                  <a:gd name="adj1" fmla="val 10384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44ECF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53" o:spid="_x0000_s1026" type="#_x0000_t87" style="position:absolute;margin-left:18pt;margin-top:6.7pt;width:9pt;height:112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"/>
                  </w:pict>
                </mc:Fallback>
              </mc:AlternateContent>
            </w:r>
          </w:p>
        </w:tc>
        <w:tc>
          <w:tcPr>
            <w:tcW w:w="4423" w:type="dxa"/>
            <w:gridSpan w:val="18"/>
          </w:tcPr>
          <w:p w:rsidR="00FF3FBE" w:rsidRPr="00082AEB" w:rsidRDefault="00FF3FBE" w:rsidP="003E671E">
            <w:pPr>
              <w:spacing w:after="240" w:line="160" w:lineRule="atLeast"/>
              <w:jc w:val="both"/>
              <w:rPr>
                <w:rFonts w:ascii="標楷體" w:hAnsi="標楷體"/>
                <w:szCs w:val="24"/>
              </w:rPr>
            </w:pPr>
            <w:r w:rsidRPr="00082AEB">
              <w:rPr>
                <w:rFonts w:hint="eastAsia"/>
                <w:szCs w:val="24"/>
              </w:rPr>
              <w:t>1</w:t>
            </w:r>
            <w:r w:rsidRPr="00082AEB">
              <w:rPr>
                <w:szCs w:val="24"/>
              </w:rPr>
              <w:t>.</w:t>
            </w:r>
            <w:r w:rsidRPr="00082AEB">
              <w:rPr>
                <w:szCs w:val="24"/>
                <w:bdr w:val="single" w:sz="4" w:space="0" w:color="auto"/>
              </w:rPr>
              <w:t>10</w:t>
            </w:r>
            <w:r w:rsidR="00ED3C67" w:rsidRPr="00082AEB">
              <w:rPr>
                <w:rFonts w:hint="eastAsia"/>
                <w:szCs w:val="24"/>
                <w:bdr w:val="single" w:sz="4" w:space="0" w:color="auto"/>
              </w:rPr>
              <w:t>2</w:t>
            </w:r>
            <w:r w:rsidRPr="00082AEB">
              <w:rPr>
                <w:rFonts w:hAnsi="標楷體"/>
                <w:szCs w:val="24"/>
              </w:rPr>
              <w:t>貴企業</w:t>
            </w:r>
            <w:r w:rsidR="000D232E">
              <w:rPr>
                <w:rFonts w:hint="eastAsia"/>
                <w:szCs w:val="24"/>
              </w:rPr>
              <w:t>10</w:t>
            </w:r>
            <w:r w:rsidR="003E671E">
              <w:rPr>
                <w:rFonts w:hint="eastAsia"/>
                <w:szCs w:val="24"/>
              </w:rPr>
              <w:t>7</w:t>
            </w:r>
            <w:r w:rsidRPr="00082AEB">
              <w:rPr>
                <w:rFonts w:hAnsi="標楷體"/>
                <w:szCs w:val="24"/>
              </w:rPr>
              <w:t>年是否有</w:t>
            </w:r>
            <w:r w:rsidRPr="00082AEB">
              <w:rPr>
                <w:rFonts w:hAnsi="標楷體" w:hint="eastAsia"/>
                <w:szCs w:val="24"/>
              </w:rPr>
              <w:t>承作</w:t>
            </w:r>
            <w:r w:rsidRPr="00082AEB">
              <w:rPr>
                <w:rFonts w:hAnsi="標楷體"/>
                <w:szCs w:val="24"/>
                <w:u w:val="single"/>
              </w:rPr>
              <w:t>營造業</w:t>
            </w:r>
            <w:r w:rsidR="00B81B34">
              <w:rPr>
                <w:rFonts w:hAnsi="標楷體" w:hint="eastAsia"/>
                <w:szCs w:val="24"/>
                <w:u w:val="single"/>
              </w:rPr>
              <w:t>務</w:t>
            </w:r>
            <w:r w:rsidRPr="00082AEB">
              <w:rPr>
                <w:rFonts w:hAnsi="標楷體"/>
                <w:szCs w:val="24"/>
              </w:rPr>
              <w:t>：</w:t>
            </w:r>
          </w:p>
        </w:tc>
        <w:tc>
          <w:tcPr>
            <w:tcW w:w="1279" w:type="dxa"/>
            <w:gridSpan w:val="8"/>
            <w:tcBorders>
              <w:left w:val="nil"/>
            </w:tcBorders>
          </w:tcPr>
          <w:p w:rsidR="00FF3FBE" w:rsidRPr="00082AEB" w:rsidRDefault="00FF3FBE" w:rsidP="00B81B34">
            <w:pPr>
              <w:spacing w:after="240" w:line="160" w:lineRule="atLeast"/>
              <w:jc w:val="both"/>
              <w:rPr>
                <w:rFonts w:ascii="標楷體" w:hAnsi="標楷體"/>
                <w:szCs w:val="24"/>
              </w:rPr>
            </w:pPr>
            <w:r w:rsidRPr="00082AEB">
              <w:rPr>
                <w:rFonts w:ascii="標楷體" w:hAnsi="標楷體" w:hint="eastAsia"/>
                <w:szCs w:val="24"/>
              </w:rPr>
              <w:t>□</w:t>
            </w:r>
            <w:r w:rsidR="00DD1510">
              <w:rPr>
                <w:szCs w:val="24"/>
              </w:rPr>
              <w:t>1.</w:t>
            </w:r>
            <w:r w:rsidRPr="00082AEB">
              <w:rPr>
                <w:rFonts w:hAnsi="標楷體"/>
                <w:szCs w:val="24"/>
              </w:rPr>
              <w:t>有</w:t>
            </w:r>
          </w:p>
        </w:tc>
        <w:tc>
          <w:tcPr>
            <w:tcW w:w="4395" w:type="dxa"/>
            <w:gridSpan w:val="21"/>
          </w:tcPr>
          <w:p w:rsidR="00FF3FBE" w:rsidRPr="00082AEB" w:rsidRDefault="00CC4648" w:rsidP="00B81B34">
            <w:pPr>
              <w:spacing w:after="240" w:line="160" w:lineRule="atLeast"/>
              <w:ind w:firstLineChars="51" w:firstLine="112"/>
              <w:jc w:val="both"/>
              <w:rPr>
                <w:spacing w:val="-10"/>
                <w:szCs w:val="24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139700</wp:posOffset>
                      </wp:positionV>
                      <wp:extent cx="296545" cy="1270"/>
                      <wp:effectExtent l="0" t="0" r="0" b="0"/>
                      <wp:wrapNone/>
                      <wp:docPr id="80" name="Freeform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6545" cy="1270"/>
                              </a:xfrm>
                              <a:custGeom>
                                <a:avLst/>
                                <a:gdLst>
                                  <a:gd name="T0" fmla="*/ 467 w 467"/>
                                  <a:gd name="T1" fmla="*/ 2 h 2"/>
                                  <a:gd name="T2" fmla="*/ 0 w 467"/>
                                  <a:gd name="T3" fmla="*/ 0 h 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67" h="2">
                                    <a:moveTo>
                                      <a:pt x="467" y="2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4E88DAA" id="Freeform 15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5.15pt,11.1pt,61.8pt,11pt" coordsize="4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" filled="f">
                      <v:stroke endarrow="block"/>
                      <v:path arrowok="t" o:connecttype="custom" o:connectlocs="296545,1270;0,0" o:connectangles="0,0"/>
                    </v:polyline>
                  </w:pict>
                </mc:Fallback>
              </mc:AlternateContent>
            </w:r>
            <w:r w:rsidR="00FF3FBE" w:rsidRPr="00082AEB">
              <w:rPr>
                <w:rFonts w:ascii="標楷體" w:hAnsi="標楷體" w:hint="eastAsia"/>
                <w:szCs w:val="24"/>
              </w:rPr>
              <w:t>□</w:t>
            </w:r>
            <w:r w:rsidR="00FF3FBE" w:rsidRPr="00082AEB">
              <w:rPr>
                <w:szCs w:val="24"/>
              </w:rPr>
              <w:t>2.</w:t>
            </w:r>
            <w:r w:rsidR="00FF3FBE" w:rsidRPr="00082AEB">
              <w:rPr>
                <w:rFonts w:hAnsi="標楷體"/>
                <w:szCs w:val="24"/>
              </w:rPr>
              <w:t>無</w:t>
            </w:r>
          </w:p>
        </w:tc>
        <w:tc>
          <w:tcPr>
            <w:tcW w:w="122" w:type="dxa"/>
            <w:gridSpan w:val="4"/>
            <w:vAlign w:val="center"/>
          </w:tcPr>
          <w:p w:rsidR="00FF3FBE" w:rsidRPr="007473F6" w:rsidRDefault="00FF3FBE" w:rsidP="00D2203A">
            <w:pPr>
              <w:spacing w:line="120" w:lineRule="atLeast"/>
              <w:jc w:val="both"/>
              <w:rPr>
                <w:spacing w:val="-10"/>
                <w:sz w:val="20"/>
              </w:rPr>
            </w:pPr>
          </w:p>
        </w:tc>
      </w:tr>
      <w:tr w:rsidR="00FF3FBE" w:rsidTr="00C80605">
        <w:trPr>
          <w:gridAfter w:val="8"/>
          <w:wAfter w:w="2719" w:type="dxa"/>
          <w:trHeight w:hRule="exact" w:val="360"/>
        </w:trPr>
        <w:tc>
          <w:tcPr>
            <w:tcW w:w="550" w:type="dxa"/>
          </w:tcPr>
          <w:p w:rsidR="00FF3FBE" w:rsidRDefault="00FF3FBE" w:rsidP="00D2203A">
            <w:pPr>
              <w:spacing w:line="120" w:lineRule="atLeast"/>
              <w:rPr>
                <w:sz w:val="22"/>
              </w:rPr>
            </w:pPr>
          </w:p>
        </w:tc>
        <w:tc>
          <w:tcPr>
            <w:tcW w:w="9898" w:type="dxa"/>
            <w:gridSpan w:val="44"/>
          </w:tcPr>
          <w:p w:rsidR="00FF3FBE" w:rsidRDefault="00FF3FBE" w:rsidP="00DD1510">
            <w:pPr>
              <w:spacing w:line="240" w:lineRule="atLeast"/>
              <w:jc w:val="both"/>
              <w:rPr>
                <w:spacing w:val="-10"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0D232E">
              <w:rPr>
                <w:szCs w:val="24"/>
                <w:bdr w:val="single" w:sz="4" w:space="0" w:color="auto"/>
              </w:rPr>
              <w:t>10</w:t>
            </w:r>
            <w:r w:rsidR="0006672B">
              <w:rPr>
                <w:rFonts w:hint="eastAsia"/>
                <w:szCs w:val="24"/>
                <w:bdr w:val="single" w:sz="4" w:space="0" w:color="auto"/>
              </w:rPr>
              <w:t>3</w:t>
            </w:r>
            <w:r w:rsidRPr="00CB51EB">
              <w:rPr>
                <w:rFonts w:hAnsi="標楷體"/>
                <w:szCs w:val="24"/>
              </w:rPr>
              <w:t>貴企業</w:t>
            </w:r>
            <w:r w:rsidR="000D232E">
              <w:rPr>
                <w:szCs w:val="24"/>
              </w:rPr>
              <w:t>10</w:t>
            </w:r>
            <w:r w:rsidR="003E671E">
              <w:rPr>
                <w:rFonts w:hint="eastAsia"/>
                <w:szCs w:val="24"/>
              </w:rPr>
              <w:t>7</w:t>
            </w:r>
            <w:r w:rsidRPr="00CB51EB">
              <w:rPr>
                <w:rFonts w:hAnsi="標楷體"/>
                <w:szCs w:val="24"/>
              </w:rPr>
              <w:t>年實際從事之專業工程項目（可複選，請以下列編號填寫）：</w:t>
            </w:r>
            <w:r w:rsidRPr="00082AEB">
              <w:rPr>
                <w:szCs w:val="24"/>
                <w:u w:val="single"/>
              </w:rPr>
              <w:t xml:space="preserve">   </w:t>
            </w:r>
            <w:r w:rsidRPr="00082AEB">
              <w:rPr>
                <w:rFonts w:hint="eastAsia"/>
                <w:szCs w:val="24"/>
                <w:u w:val="single"/>
              </w:rPr>
              <w:t xml:space="preserve">   </w:t>
            </w:r>
            <w:r w:rsidRPr="00082AEB">
              <w:rPr>
                <w:szCs w:val="24"/>
                <w:u w:val="single"/>
              </w:rPr>
              <w:t xml:space="preserve">    </w:t>
            </w:r>
            <w:r w:rsidRPr="002F24E0">
              <w:rPr>
                <w:sz w:val="22"/>
                <w:szCs w:val="22"/>
              </w:rPr>
              <w:t xml:space="preserve">        </w:t>
            </w:r>
          </w:p>
          <w:p w:rsidR="00FF3FBE" w:rsidRDefault="00FF3FBE" w:rsidP="00DD1510">
            <w:pPr>
              <w:spacing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31" w:type="dxa"/>
            <w:vAlign w:val="center"/>
          </w:tcPr>
          <w:p w:rsidR="00FF3FBE" w:rsidRPr="007473F6" w:rsidRDefault="00FF3FBE" w:rsidP="00D2203A">
            <w:pPr>
              <w:spacing w:line="120" w:lineRule="atLeast"/>
              <w:jc w:val="both"/>
              <w:rPr>
                <w:spacing w:val="-10"/>
                <w:sz w:val="20"/>
              </w:rPr>
            </w:pPr>
          </w:p>
        </w:tc>
      </w:tr>
      <w:tr w:rsidR="00FF3FBE" w:rsidTr="00C80605">
        <w:trPr>
          <w:gridAfter w:val="8"/>
          <w:wAfter w:w="2719" w:type="dxa"/>
          <w:trHeight w:hRule="exact" w:val="227"/>
        </w:trPr>
        <w:tc>
          <w:tcPr>
            <w:tcW w:w="550" w:type="dxa"/>
          </w:tcPr>
          <w:p w:rsidR="00FF3FBE" w:rsidRDefault="00FF3FBE" w:rsidP="00D2203A">
            <w:pPr>
              <w:spacing w:line="120" w:lineRule="atLeast"/>
              <w:rPr>
                <w:sz w:val="22"/>
              </w:rPr>
            </w:pPr>
          </w:p>
        </w:tc>
        <w:tc>
          <w:tcPr>
            <w:tcW w:w="9898" w:type="dxa"/>
            <w:gridSpan w:val="44"/>
            <w:vMerge w:val="restart"/>
          </w:tcPr>
          <w:p w:rsidR="00FF3FBE" w:rsidRPr="00CB51EB" w:rsidRDefault="00FF3FBE" w:rsidP="00DD1510">
            <w:pPr>
              <w:spacing w:line="240" w:lineRule="atLeast"/>
              <w:ind w:firstLineChars="91" w:firstLine="164"/>
              <w:jc w:val="both"/>
              <w:rPr>
                <w:sz w:val="22"/>
                <w:szCs w:val="22"/>
              </w:rPr>
            </w:pPr>
            <w:r w:rsidRPr="000B6A20">
              <w:rPr>
                <w:color w:val="FF0000"/>
                <w:spacing w:val="-10"/>
                <w:sz w:val="20"/>
              </w:rPr>
              <w:t>(</w:t>
            </w:r>
            <w:r w:rsidRPr="00CB51EB">
              <w:rPr>
                <w:color w:val="FF0000"/>
                <w:spacing w:val="-10"/>
                <w:sz w:val="20"/>
              </w:rPr>
              <w:t>1.</w:t>
            </w:r>
            <w:r w:rsidRPr="00CB51EB">
              <w:rPr>
                <w:rFonts w:hAnsi="標楷體"/>
                <w:color w:val="FF0000"/>
                <w:spacing w:val="-10"/>
                <w:sz w:val="20"/>
              </w:rPr>
              <w:t>鋼構工程</w:t>
            </w:r>
            <w:r w:rsidRPr="00CB51EB">
              <w:rPr>
                <w:color w:val="FF0000"/>
                <w:spacing w:val="-10"/>
                <w:sz w:val="20"/>
              </w:rPr>
              <w:t xml:space="preserve"> 2.</w:t>
            </w:r>
            <w:r w:rsidRPr="00CB51EB">
              <w:rPr>
                <w:rFonts w:hAnsi="標楷體"/>
                <w:color w:val="FF0000"/>
                <w:spacing w:val="-10"/>
                <w:sz w:val="20"/>
              </w:rPr>
              <w:t>擋土支撐及土方工程</w:t>
            </w:r>
            <w:r w:rsidRPr="00CB51EB">
              <w:rPr>
                <w:color w:val="FF0000"/>
                <w:spacing w:val="-10"/>
                <w:sz w:val="20"/>
              </w:rPr>
              <w:t xml:space="preserve"> 3.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基礎工程</w:t>
            </w:r>
            <w:r w:rsidRPr="00CB51EB">
              <w:rPr>
                <w:color w:val="FF0000"/>
                <w:sz w:val="20"/>
                <w:szCs w:val="22"/>
              </w:rPr>
              <w:t xml:space="preserve"> 4.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施工塔架吊裝及模板工程</w:t>
            </w:r>
            <w:r w:rsidRPr="00CB51EB">
              <w:rPr>
                <w:color w:val="FF0000"/>
                <w:sz w:val="20"/>
                <w:szCs w:val="22"/>
              </w:rPr>
              <w:t xml:space="preserve"> 5.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預拌混凝土工程</w:t>
            </w:r>
            <w:r w:rsidRPr="00CB51EB">
              <w:rPr>
                <w:color w:val="FF0000"/>
                <w:sz w:val="20"/>
                <w:szCs w:val="22"/>
              </w:rPr>
              <w:t>6.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營建鑽探工程</w:t>
            </w:r>
          </w:p>
          <w:p w:rsidR="00FF3FBE" w:rsidRDefault="00FF3FBE" w:rsidP="00DD1510">
            <w:pPr>
              <w:spacing w:line="240" w:lineRule="atLeast"/>
              <w:ind w:firstLineChars="82" w:firstLine="164"/>
              <w:jc w:val="both"/>
              <w:rPr>
                <w:rFonts w:ascii="標楷體" w:hAnsi="標楷體"/>
                <w:sz w:val="22"/>
                <w:szCs w:val="22"/>
              </w:rPr>
            </w:pPr>
            <w:r w:rsidRPr="00CB51EB">
              <w:rPr>
                <w:color w:val="FF0000"/>
                <w:sz w:val="20"/>
                <w:szCs w:val="22"/>
              </w:rPr>
              <w:t>7.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地下管線工程</w:t>
            </w:r>
            <w:r w:rsidRPr="00CB51EB">
              <w:rPr>
                <w:color w:val="FF0000"/>
                <w:sz w:val="20"/>
                <w:szCs w:val="22"/>
              </w:rPr>
              <w:t xml:space="preserve"> 8.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帷幕牆工程</w:t>
            </w:r>
            <w:r w:rsidRPr="00CB51EB">
              <w:rPr>
                <w:color w:val="FF0000"/>
                <w:sz w:val="20"/>
                <w:szCs w:val="22"/>
              </w:rPr>
              <w:t xml:space="preserve"> 9.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庭園、景觀工程</w:t>
            </w:r>
            <w:r w:rsidRPr="00CB51EB">
              <w:rPr>
                <w:color w:val="FF0000"/>
                <w:sz w:val="20"/>
                <w:szCs w:val="22"/>
              </w:rPr>
              <w:t xml:space="preserve"> 10.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環境保護工程</w:t>
            </w:r>
            <w:r w:rsidRPr="00CB51EB">
              <w:rPr>
                <w:color w:val="FF0000"/>
                <w:sz w:val="20"/>
                <w:szCs w:val="22"/>
              </w:rPr>
              <w:t xml:space="preserve"> 11.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防水工程</w:t>
            </w:r>
            <w:r w:rsidRPr="00CB51EB">
              <w:rPr>
                <w:color w:val="FF0000"/>
                <w:sz w:val="20"/>
                <w:szCs w:val="22"/>
              </w:rPr>
              <w:t xml:space="preserve"> 12</w:t>
            </w:r>
            <w:r w:rsidR="00A06170">
              <w:rPr>
                <w:color w:val="FF0000"/>
                <w:sz w:val="20"/>
                <w:szCs w:val="22"/>
              </w:rPr>
              <w:t>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其他</w:t>
            </w:r>
            <w:r w:rsidRPr="00CB51EB">
              <w:rPr>
                <w:color w:val="FF0000"/>
                <w:sz w:val="20"/>
                <w:szCs w:val="22"/>
                <w:u w:val="single"/>
              </w:rPr>
              <w:t xml:space="preserve">          </w:t>
            </w:r>
            <w:r w:rsidRPr="00CB51EB">
              <w:rPr>
                <w:color w:val="FF0000"/>
                <w:sz w:val="20"/>
                <w:szCs w:val="22"/>
              </w:rPr>
              <w:t xml:space="preserve"> 13.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無</w:t>
            </w:r>
            <w:r w:rsidRPr="000B6A20">
              <w:rPr>
                <w:color w:val="FF0000"/>
                <w:sz w:val="20"/>
                <w:szCs w:val="22"/>
              </w:rPr>
              <w:t>)</w:t>
            </w:r>
          </w:p>
        </w:tc>
        <w:tc>
          <w:tcPr>
            <w:tcW w:w="131" w:type="dxa"/>
            <w:vAlign w:val="center"/>
          </w:tcPr>
          <w:p w:rsidR="00FF3FBE" w:rsidRPr="007473F6" w:rsidRDefault="00FF3FBE" w:rsidP="00D2203A">
            <w:pPr>
              <w:spacing w:line="120" w:lineRule="atLeast"/>
              <w:jc w:val="both"/>
              <w:rPr>
                <w:spacing w:val="-10"/>
                <w:sz w:val="20"/>
              </w:rPr>
            </w:pPr>
          </w:p>
        </w:tc>
      </w:tr>
      <w:tr w:rsidR="00FF3FBE" w:rsidTr="00C80605">
        <w:trPr>
          <w:gridAfter w:val="8"/>
          <w:wAfter w:w="2719" w:type="dxa"/>
          <w:trHeight w:hRule="exact" w:val="320"/>
        </w:trPr>
        <w:tc>
          <w:tcPr>
            <w:tcW w:w="550" w:type="dxa"/>
          </w:tcPr>
          <w:p w:rsidR="00FF3FBE" w:rsidRDefault="00FF3FBE" w:rsidP="00D2203A">
            <w:pPr>
              <w:spacing w:line="120" w:lineRule="atLeast"/>
              <w:rPr>
                <w:sz w:val="22"/>
              </w:rPr>
            </w:pPr>
          </w:p>
        </w:tc>
        <w:tc>
          <w:tcPr>
            <w:tcW w:w="9898" w:type="dxa"/>
            <w:gridSpan w:val="44"/>
            <w:vMerge/>
          </w:tcPr>
          <w:p w:rsidR="00FF3FBE" w:rsidRDefault="00FF3FBE" w:rsidP="00D2203A">
            <w:pPr>
              <w:spacing w:line="120" w:lineRule="atLeast"/>
              <w:jc w:val="both"/>
              <w:rPr>
                <w:spacing w:val="-10"/>
              </w:rPr>
            </w:pPr>
          </w:p>
        </w:tc>
        <w:tc>
          <w:tcPr>
            <w:tcW w:w="131" w:type="dxa"/>
            <w:vAlign w:val="center"/>
          </w:tcPr>
          <w:p w:rsidR="00FF3FBE" w:rsidRPr="007473F6" w:rsidRDefault="00FF3FBE" w:rsidP="00D2203A">
            <w:pPr>
              <w:spacing w:line="120" w:lineRule="atLeast"/>
              <w:jc w:val="both"/>
              <w:rPr>
                <w:spacing w:val="-10"/>
                <w:sz w:val="20"/>
              </w:rPr>
            </w:pPr>
          </w:p>
        </w:tc>
      </w:tr>
      <w:tr w:rsidR="00FF3FBE" w:rsidRPr="007D182D" w:rsidTr="00F14A17">
        <w:trPr>
          <w:gridAfter w:val="8"/>
          <w:wAfter w:w="2719" w:type="dxa"/>
          <w:trHeight w:hRule="exact" w:val="1361"/>
        </w:trPr>
        <w:tc>
          <w:tcPr>
            <w:tcW w:w="550" w:type="dxa"/>
          </w:tcPr>
          <w:p w:rsidR="00FF3FBE" w:rsidRDefault="00FF3FBE" w:rsidP="00D2203A">
            <w:pPr>
              <w:spacing w:line="120" w:lineRule="atLeast"/>
              <w:rPr>
                <w:sz w:val="22"/>
              </w:rPr>
            </w:pPr>
          </w:p>
        </w:tc>
        <w:tc>
          <w:tcPr>
            <w:tcW w:w="10029" w:type="dxa"/>
            <w:gridSpan w:val="45"/>
          </w:tcPr>
          <w:p w:rsidR="00FF3FBE" w:rsidRPr="00082AEB" w:rsidRDefault="00FF3FBE" w:rsidP="00D2203A">
            <w:pPr>
              <w:spacing w:line="240" w:lineRule="atLeast"/>
              <w:ind w:left="638" w:hangingChars="290" w:hanging="638"/>
              <w:jc w:val="both"/>
              <w:rPr>
                <w:rFonts w:ascii="標楷體" w:hAnsi="標楷體"/>
                <w:color w:val="FF0000"/>
                <w:szCs w:val="24"/>
              </w:rPr>
            </w:pPr>
            <w:r>
              <w:rPr>
                <w:sz w:val="22"/>
              </w:rPr>
              <w:t>3.</w:t>
            </w:r>
            <w:r w:rsidRPr="00082AEB">
              <w:rPr>
                <w:szCs w:val="24"/>
                <w:bdr w:val="single" w:sz="4" w:space="0" w:color="auto"/>
              </w:rPr>
              <w:t>104</w:t>
            </w:r>
            <w:r w:rsidRPr="00CB51EB">
              <w:rPr>
                <w:rFonts w:hAnsi="標楷體"/>
                <w:szCs w:val="24"/>
              </w:rPr>
              <w:t>貴企業填寫本表</w:t>
            </w:r>
            <w:r w:rsidR="000D232E">
              <w:rPr>
                <w:szCs w:val="24"/>
              </w:rPr>
              <w:t>10</w:t>
            </w:r>
            <w:r w:rsidR="003E671E">
              <w:rPr>
                <w:rFonts w:hint="eastAsia"/>
                <w:szCs w:val="24"/>
              </w:rPr>
              <w:t>7</w:t>
            </w:r>
            <w:r w:rsidRPr="00CB51EB">
              <w:rPr>
                <w:rFonts w:hAnsi="標楷體"/>
                <w:szCs w:val="24"/>
              </w:rPr>
              <w:t>年資料是否僅填寫</w:t>
            </w:r>
            <w:r w:rsidRPr="00CB51EB">
              <w:rPr>
                <w:rFonts w:hAnsi="標楷體"/>
                <w:szCs w:val="24"/>
                <w:u w:val="single"/>
              </w:rPr>
              <w:t>營造業務</w:t>
            </w:r>
            <w:r w:rsidRPr="00CB51EB">
              <w:rPr>
                <w:rFonts w:hAnsi="標楷體"/>
                <w:szCs w:val="24"/>
              </w:rPr>
              <w:t>相關資料：</w:t>
            </w:r>
            <w:r w:rsidRPr="00082AEB">
              <w:rPr>
                <w:rFonts w:ascii="標楷體" w:hAnsi="標楷體" w:hint="eastAsia"/>
                <w:color w:val="FF0000"/>
                <w:szCs w:val="24"/>
              </w:rPr>
              <w:t xml:space="preserve"> </w:t>
            </w:r>
          </w:p>
          <w:p w:rsidR="00FF3FBE" w:rsidRPr="00CB51EB" w:rsidRDefault="00FF3FBE" w:rsidP="00082AEB">
            <w:pPr>
              <w:spacing w:line="240" w:lineRule="atLeast"/>
              <w:ind w:leftChars="69" w:left="744" w:hangingChars="241" w:hanging="578"/>
              <w:jc w:val="both"/>
              <w:rPr>
                <w:szCs w:val="24"/>
              </w:rPr>
            </w:pPr>
            <w:r w:rsidRPr="00082AEB">
              <w:rPr>
                <w:rFonts w:ascii="標楷體" w:hAnsi="標楷體" w:hint="eastAsia"/>
                <w:szCs w:val="24"/>
              </w:rPr>
              <w:t>□</w:t>
            </w:r>
            <w:r w:rsidRPr="00082AEB">
              <w:rPr>
                <w:szCs w:val="24"/>
              </w:rPr>
              <w:t>1.</w:t>
            </w:r>
            <w:r w:rsidRPr="00F14A17">
              <w:rPr>
                <w:rFonts w:hAnsi="標楷體"/>
                <w:spacing w:val="-20"/>
                <w:szCs w:val="24"/>
              </w:rPr>
              <w:t>是，填本表各項資料，僅為營造業部門之資料，非全公司資料。</w:t>
            </w:r>
          </w:p>
          <w:p w:rsidR="00FF3FBE" w:rsidRDefault="00FF3FBE" w:rsidP="003E671E">
            <w:pPr>
              <w:spacing w:beforeLines="30" w:before="72" w:line="240" w:lineRule="exact"/>
              <w:ind w:leftChars="67" w:left="574" w:hangingChars="172" w:hanging="413"/>
              <w:rPr>
                <w:rFonts w:hAnsi="標楷體"/>
                <w:color w:val="FF0000"/>
                <w:spacing w:val="-14"/>
                <w:sz w:val="18"/>
                <w:szCs w:val="18"/>
              </w:rPr>
            </w:pPr>
            <w:r w:rsidRPr="00082AEB">
              <w:rPr>
                <w:rFonts w:ascii="標楷體" w:hAnsi="標楷體" w:hint="eastAsia"/>
                <w:szCs w:val="24"/>
              </w:rPr>
              <w:t>□</w:t>
            </w:r>
            <w:r w:rsidRPr="00082AEB">
              <w:rPr>
                <w:szCs w:val="24"/>
              </w:rPr>
              <w:t>2.</w:t>
            </w:r>
            <w:r w:rsidRPr="00F14A17">
              <w:rPr>
                <w:rFonts w:hAnsi="標楷體"/>
                <w:spacing w:val="-20"/>
                <w:szCs w:val="24"/>
              </w:rPr>
              <w:t>否，貴企業</w:t>
            </w:r>
            <w:r w:rsidR="000D232E" w:rsidRPr="00F14A17">
              <w:rPr>
                <w:spacing w:val="-20"/>
                <w:szCs w:val="24"/>
              </w:rPr>
              <w:t>10</w:t>
            </w:r>
            <w:r w:rsidR="003E671E" w:rsidRPr="00F14A17">
              <w:rPr>
                <w:rFonts w:hint="eastAsia"/>
                <w:spacing w:val="-20"/>
                <w:szCs w:val="24"/>
              </w:rPr>
              <w:t>7</w:t>
            </w:r>
            <w:r w:rsidRPr="00F14A17">
              <w:rPr>
                <w:rFonts w:hAnsi="標楷體"/>
                <w:spacing w:val="-20"/>
                <w:szCs w:val="24"/>
              </w:rPr>
              <w:t>年營造業務營收占企業總營收百分比：</w:t>
            </w:r>
            <w:r w:rsidRPr="00CB51EB">
              <w:rPr>
                <w:spacing w:val="-8"/>
                <w:sz w:val="22"/>
                <w:szCs w:val="22"/>
              </w:rPr>
              <w:t xml:space="preserve"> </w:t>
            </w:r>
            <w:r w:rsidRPr="00CB51EB">
              <w:rPr>
                <w:spacing w:val="-8"/>
                <w:bdr w:val="single" w:sz="4" w:space="0" w:color="auto"/>
              </w:rPr>
              <w:t xml:space="preserve">105 </w:t>
            </w:r>
            <w:r w:rsidRPr="00CB51EB">
              <w:rPr>
                <w:spacing w:val="-8"/>
                <w:sz w:val="22"/>
                <w:szCs w:val="22"/>
              </w:rPr>
              <w:t xml:space="preserve"> </w:t>
            </w:r>
            <w:r w:rsidRPr="00CB51EB">
              <w:rPr>
                <w:spacing w:val="-8"/>
                <w:sz w:val="22"/>
                <w:szCs w:val="22"/>
                <w:u w:val="single"/>
              </w:rPr>
              <w:t xml:space="preserve">        </w:t>
            </w:r>
            <w:r w:rsidRPr="00CB51EB">
              <w:rPr>
                <w:rFonts w:hAnsi="標楷體"/>
                <w:spacing w:val="-8"/>
                <w:sz w:val="22"/>
                <w:szCs w:val="22"/>
              </w:rPr>
              <w:t>％</w:t>
            </w:r>
            <w:r w:rsidRPr="00A3042C">
              <w:rPr>
                <w:rFonts w:hAnsi="標楷體"/>
                <w:color w:val="FF0000"/>
                <w:spacing w:val="-14"/>
                <w:sz w:val="18"/>
                <w:szCs w:val="18"/>
              </w:rPr>
              <w:t>（請四捨五入填寫至小數點第二位）</w:t>
            </w:r>
          </w:p>
          <w:p w:rsidR="00F14A17" w:rsidRPr="007D182D" w:rsidRDefault="00F14A17" w:rsidP="00F14A17">
            <w:pPr>
              <w:spacing w:beforeLines="30" w:before="72" w:line="240" w:lineRule="exact"/>
              <w:ind w:left="413" w:hangingChars="172" w:hanging="413"/>
              <w:rPr>
                <w:rFonts w:hAnsi="標楷體"/>
              </w:rPr>
            </w:pPr>
            <w:r w:rsidRPr="00F14A17">
              <w:rPr>
                <w:rFonts w:hAnsi="標楷體" w:hint="eastAsia"/>
              </w:rPr>
              <w:t>4.</w:t>
            </w:r>
            <w:r w:rsidRPr="00F14A17">
              <w:rPr>
                <w:rFonts w:hAnsi="標楷體" w:hint="eastAsia"/>
                <w:spacing w:val="-20"/>
                <w:szCs w:val="22"/>
              </w:rPr>
              <w:t>貴企業</w:t>
            </w:r>
            <w:r w:rsidRPr="00F14A17">
              <w:rPr>
                <w:rFonts w:hAnsi="標楷體" w:hint="eastAsia"/>
                <w:spacing w:val="-20"/>
                <w:szCs w:val="22"/>
              </w:rPr>
              <w:t>105</w:t>
            </w:r>
            <w:r w:rsidRPr="00F14A17">
              <w:rPr>
                <w:rFonts w:hAnsi="標楷體" w:hint="eastAsia"/>
                <w:spacing w:val="-20"/>
                <w:szCs w:val="22"/>
              </w:rPr>
              <w:t>年若有承做營造業務，其營造業務營收占企業總營收百分比：</w:t>
            </w:r>
            <w:r w:rsidRPr="00DB6A1A">
              <w:rPr>
                <w:rFonts w:hAnsi="標楷體" w:hint="eastAsia"/>
                <w:bdr w:val="single" w:sz="4" w:space="0" w:color="auto"/>
              </w:rPr>
              <w:t>105-1</w:t>
            </w:r>
            <w:r w:rsidRPr="00DB6A1A">
              <w:rPr>
                <w:rFonts w:hAnsi="標楷體" w:hint="eastAsia"/>
              </w:rPr>
              <w:t xml:space="preserve"> </w:t>
            </w:r>
            <w:r w:rsidRPr="00DB6A1A">
              <w:rPr>
                <w:rFonts w:hAnsi="標楷體" w:hint="eastAsia"/>
                <w:u w:val="single"/>
              </w:rPr>
              <w:t xml:space="preserve">        </w:t>
            </w:r>
            <w:r w:rsidRPr="00DB6A1A">
              <w:rPr>
                <w:rFonts w:ascii="標楷體" w:hAnsi="標楷體" w:hint="eastAsia"/>
                <w:sz w:val="22"/>
                <w:szCs w:val="22"/>
              </w:rPr>
              <w:t xml:space="preserve"> ％</w:t>
            </w:r>
          </w:p>
        </w:tc>
      </w:tr>
      <w:tr w:rsidR="0037579D" w:rsidTr="00C80605">
        <w:trPr>
          <w:gridAfter w:val="17"/>
          <w:wAfter w:w="5434" w:type="dxa"/>
          <w:cantSplit/>
          <w:trHeight w:hRule="exact" w:val="320"/>
        </w:trPr>
        <w:tc>
          <w:tcPr>
            <w:tcW w:w="558" w:type="dxa"/>
            <w:gridSpan w:val="2"/>
          </w:tcPr>
          <w:p w:rsidR="0037579D" w:rsidRPr="00B83260" w:rsidRDefault="0037579D" w:rsidP="00D2203A">
            <w:pPr>
              <w:spacing w:line="300" w:lineRule="exact"/>
              <w:rPr>
                <w:rFonts w:ascii="標楷體" w:hAnsi="標楷體"/>
              </w:rPr>
            </w:pPr>
            <w:r w:rsidRPr="00B83260">
              <w:rPr>
                <w:rFonts w:ascii="標楷體" w:hAnsi="標楷體"/>
                <w:sz w:val="22"/>
              </w:rPr>
              <w:t>(</w:t>
            </w:r>
            <w:r w:rsidRPr="00B83260">
              <w:rPr>
                <w:rFonts w:ascii="標楷體" w:hAnsi="標楷體" w:hint="eastAsia"/>
                <w:sz w:val="22"/>
              </w:rPr>
              <w:t>三</w:t>
            </w:r>
            <w:r w:rsidRPr="00B83260">
              <w:rPr>
                <w:rFonts w:ascii="標楷體" w:hAnsi="標楷體"/>
                <w:sz w:val="22"/>
              </w:rPr>
              <w:t>)</w:t>
            </w:r>
          </w:p>
        </w:tc>
        <w:tc>
          <w:tcPr>
            <w:tcW w:w="7126" w:type="dxa"/>
            <w:gridSpan w:val="34"/>
          </w:tcPr>
          <w:p w:rsidR="0037579D" w:rsidRPr="0037579D" w:rsidRDefault="0037579D" w:rsidP="0037579D">
            <w:pPr>
              <w:pStyle w:val="a3"/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標楷體"/>
                <w:sz w:val="24"/>
                <w:szCs w:val="24"/>
              </w:rPr>
            </w:pPr>
            <w:r w:rsidRPr="0037579D">
              <w:rPr>
                <w:sz w:val="24"/>
                <w:szCs w:val="24"/>
                <w:bdr w:val="single" w:sz="4" w:space="0" w:color="auto"/>
              </w:rPr>
              <w:t>10</w:t>
            </w:r>
            <w:r>
              <w:rPr>
                <w:rFonts w:hint="eastAsia"/>
                <w:sz w:val="24"/>
                <w:szCs w:val="24"/>
                <w:bdr w:val="single" w:sz="4" w:space="0" w:color="auto"/>
              </w:rPr>
              <w:t>6</w:t>
            </w:r>
            <w:r w:rsidRPr="0037579D">
              <w:rPr>
                <w:rFonts w:hint="eastAsia"/>
                <w:sz w:val="24"/>
                <w:szCs w:val="24"/>
              </w:rPr>
              <w:t>貴企業組織為：</w:t>
            </w:r>
            <w:r w:rsidRPr="0037579D">
              <w:rPr>
                <w:rFonts w:hint="eastAsia"/>
                <w:sz w:val="24"/>
                <w:szCs w:val="24"/>
              </w:rPr>
              <w:t>(</w:t>
            </w:r>
            <w:r w:rsidRPr="0037579D">
              <w:rPr>
                <w:rFonts w:hint="eastAsia"/>
                <w:sz w:val="24"/>
                <w:szCs w:val="24"/>
              </w:rPr>
              <w:t>如係公民合營，以出資額</w:t>
            </w:r>
            <w:r w:rsidRPr="0037579D">
              <w:rPr>
                <w:rFonts w:hint="eastAsia"/>
                <w:sz w:val="24"/>
                <w:szCs w:val="24"/>
              </w:rPr>
              <w:t>50%</w:t>
            </w:r>
            <w:r w:rsidRPr="0037579D">
              <w:rPr>
                <w:rFonts w:hint="eastAsia"/>
                <w:sz w:val="24"/>
                <w:szCs w:val="24"/>
              </w:rPr>
              <w:t>以上者為準</w:t>
            </w:r>
            <w:r w:rsidRPr="0037579D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80" w:type="dxa"/>
            <w:tcBorders>
              <w:left w:val="nil"/>
            </w:tcBorders>
          </w:tcPr>
          <w:p w:rsidR="0037579D" w:rsidRDefault="0037579D" w:rsidP="00D2203A">
            <w:pPr>
              <w:spacing w:line="300" w:lineRule="exact"/>
              <w:rPr>
                <w:rFonts w:ascii="標楷體"/>
                <w:color w:val="FF0000"/>
                <w:sz w:val="22"/>
              </w:rPr>
            </w:pPr>
            <w:r>
              <w:rPr>
                <w:rFonts w:ascii="標楷體"/>
                <w:sz w:val="22"/>
              </w:rPr>
              <w:t xml:space="preserve"> </w:t>
            </w:r>
          </w:p>
        </w:tc>
      </w:tr>
      <w:tr w:rsidR="00FF3FBE" w:rsidTr="00C80605">
        <w:trPr>
          <w:gridAfter w:val="3"/>
          <w:wAfter w:w="2537" w:type="dxa"/>
          <w:cantSplit/>
          <w:trHeight w:val="152"/>
        </w:trPr>
        <w:tc>
          <w:tcPr>
            <w:tcW w:w="558" w:type="dxa"/>
            <w:gridSpan w:val="2"/>
          </w:tcPr>
          <w:p w:rsidR="00FF3FBE" w:rsidRDefault="00FF3FBE" w:rsidP="00D2203A">
            <w:pPr>
              <w:spacing w:line="180" w:lineRule="exact"/>
              <w:rPr>
                <w:rFonts w:ascii="標楷體"/>
                <w:sz w:val="22"/>
              </w:rPr>
            </w:pPr>
          </w:p>
        </w:tc>
        <w:tc>
          <w:tcPr>
            <w:tcW w:w="76" w:type="dxa"/>
          </w:tcPr>
          <w:p w:rsidR="00FF3FBE" w:rsidRDefault="00FF3FBE" w:rsidP="00D2203A">
            <w:pPr>
              <w:spacing w:line="180" w:lineRule="exact"/>
              <w:rPr>
                <w:rFonts w:ascii="標楷體"/>
                <w:sz w:val="20"/>
              </w:rPr>
            </w:pPr>
          </w:p>
        </w:tc>
        <w:tc>
          <w:tcPr>
            <w:tcW w:w="280" w:type="dxa"/>
          </w:tcPr>
          <w:p w:rsidR="00FF3FBE" w:rsidRDefault="00FF3FBE" w:rsidP="00D2203A">
            <w:pPr>
              <w:spacing w:line="180" w:lineRule="exact"/>
              <w:jc w:val="distribute"/>
              <w:rPr>
                <w:rFonts w:ascii="標楷體"/>
                <w:sz w:val="22"/>
              </w:rPr>
            </w:pPr>
          </w:p>
        </w:tc>
        <w:tc>
          <w:tcPr>
            <w:tcW w:w="2629" w:type="dxa"/>
            <w:gridSpan w:val="14"/>
            <w:tcBorders>
              <w:bottom w:val="single" w:sz="8" w:space="0" w:color="auto"/>
            </w:tcBorders>
          </w:tcPr>
          <w:p w:rsidR="00FF3FBE" w:rsidRDefault="00FF3FBE" w:rsidP="00D2203A">
            <w:pPr>
              <w:spacing w:line="180" w:lineRule="exact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1853" w:type="dxa"/>
            <w:gridSpan w:val="6"/>
            <w:tcBorders>
              <w:bottom w:val="single" w:sz="8" w:space="0" w:color="auto"/>
            </w:tcBorders>
          </w:tcPr>
          <w:p w:rsidR="00FF3FBE" w:rsidRDefault="00FF3FBE" w:rsidP="00D2203A">
            <w:pPr>
              <w:spacing w:line="180" w:lineRule="exact"/>
              <w:rPr>
                <w:rFonts w:ascii="標楷體" w:hAnsi="標楷體"/>
                <w:szCs w:val="28"/>
              </w:rPr>
            </w:pPr>
          </w:p>
        </w:tc>
        <w:tc>
          <w:tcPr>
            <w:tcW w:w="3430" w:type="dxa"/>
            <w:gridSpan w:val="14"/>
            <w:tcBorders>
              <w:bottom w:val="single" w:sz="8" w:space="0" w:color="auto"/>
            </w:tcBorders>
          </w:tcPr>
          <w:p w:rsidR="00FF3FBE" w:rsidRDefault="00FF3FBE" w:rsidP="00D2203A">
            <w:pPr>
              <w:spacing w:line="180" w:lineRule="exact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350" w:type="dxa"/>
            <w:gridSpan w:val="5"/>
          </w:tcPr>
          <w:p w:rsidR="00FF3FBE" w:rsidRDefault="00FF3FBE" w:rsidP="00D2203A">
            <w:pPr>
              <w:spacing w:line="180" w:lineRule="exact"/>
              <w:rPr>
                <w:rFonts w:ascii="標楷體" w:hAnsi="標楷體"/>
                <w:szCs w:val="28"/>
              </w:rPr>
            </w:pPr>
          </w:p>
        </w:tc>
        <w:tc>
          <w:tcPr>
            <w:tcW w:w="1506" w:type="dxa"/>
            <w:gridSpan w:val="6"/>
          </w:tcPr>
          <w:p w:rsidR="00FF3FBE" w:rsidRDefault="00FF3FBE" w:rsidP="00D2203A">
            <w:pPr>
              <w:spacing w:line="180" w:lineRule="exact"/>
              <w:rPr>
                <w:rFonts w:ascii="標楷體" w:hAnsi="標楷體"/>
                <w:szCs w:val="28"/>
              </w:rPr>
            </w:pPr>
          </w:p>
        </w:tc>
        <w:tc>
          <w:tcPr>
            <w:tcW w:w="79" w:type="dxa"/>
            <w:gridSpan w:val="2"/>
          </w:tcPr>
          <w:p w:rsidR="00FF3FBE" w:rsidRDefault="00FF3FBE" w:rsidP="00D2203A">
            <w:pPr>
              <w:spacing w:line="180" w:lineRule="exact"/>
              <w:rPr>
                <w:rFonts w:ascii="標楷體"/>
                <w:sz w:val="22"/>
              </w:rPr>
            </w:pPr>
          </w:p>
        </w:tc>
      </w:tr>
      <w:tr w:rsidR="00FF3FBE" w:rsidTr="00C80605">
        <w:trPr>
          <w:gridAfter w:val="4"/>
          <w:wAfter w:w="2589" w:type="dxa"/>
          <w:cantSplit/>
          <w:trHeight w:hRule="exact" w:val="280"/>
        </w:trPr>
        <w:tc>
          <w:tcPr>
            <w:tcW w:w="558" w:type="dxa"/>
            <w:gridSpan w:val="2"/>
          </w:tcPr>
          <w:p w:rsidR="00FF3FBE" w:rsidRDefault="00FF3FBE" w:rsidP="00D2203A">
            <w:pPr>
              <w:spacing w:line="120" w:lineRule="atLeast"/>
              <w:rPr>
                <w:rFonts w:ascii="標楷體"/>
                <w:sz w:val="22"/>
              </w:rPr>
            </w:pPr>
          </w:p>
        </w:tc>
        <w:tc>
          <w:tcPr>
            <w:tcW w:w="76" w:type="dxa"/>
          </w:tcPr>
          <w:p w:rsidR="00FF3FBE" w:rsidRDefault="00FF3FBE" w:rsidP="00D2203A">
            <w:pPr>
              <w:spacing w:line="120" w:lineRule="atLeast"/>
              <w:rPr>
                <w:rFonts w:ascii="標楷體"/>
                <w:sz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FF3FBE" w:rsidRDefault="00FF3FBE" w:rsidP="00D2203A">
            <w:pPr>
              <w:spacing w:line="120" w:lineRule="atLeast"/>
              <w:jc w:val="distribute"/>
              <w:rPr>
                <w:rFonts w:ascii="標楷體"/>
                <w:sz w:val="22"/>
              </w:rPr>
            </w:pPr>
          </w:p>
        </w:tc>
        <w:tc>
          <w:tcPr>
            <w:tcW w:w="640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FBE" w:rsidRPr="00082AEB" w:rsidRDefault="00FF3FBE" w:rsidP="00D2203A">
            <w:pPr>
              <w:spacing w:line="240" w:lineRule="exact"/>
              <w:jc w:val="center"/>
              <w:rPr>
                <w:rFonts w:ascii="標楷體"/>
                <w:szCs w:val="24"/>
              </w:rPr>
            </w:pPr>
            <w:r w:rsidRPr="00082AEB">
              <w:rPr>
                <w:rFonts w:ascii="標楷體" w:hint="eastAsia"/>
                <w:szCs w:val="24"/>
              </w:rPr>
              <w:t>民                   營</w:t>
            </w:r>
          </w:p>
          <w:p w:rsidR="00FF3FBE" w:rsidRPr="00082AEB" w:rsidRDefault="00FF3FBE" w:rsidP="00D2203A">
            <w:pPr>
              <w:spacing w:line="240" w:lineRule="exact"/>
              <w:jc w:val="center"/>
              <w:rPr>
                <w:rFonts w:ascii="標楷體"/>
                <w:szCs w:val="24"/>
              </w:rPr>
            </w:pPr>
            <w:r w:rsidRPr="00082AEB">
              <w:rPr>
                <w:rFonts w:ascii="標楷體" w:hint="eastAsia"/>
                <w:szCs w:val="24"/>
              </w:rPr>
              <w:t>公                   營</w:t>
            </w:r>
          </w:p>
        </w:tc>
        <w:tc>
          <w:tcPr>
            <w:tcW w:w="330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FBE" w:rsidRPr="00082AEB" w:rsidRDefault="00FF3FBE" w:rsidP="00D2203A">
            <w:pPr>
              <w:spacing w:line="240" w:lineRule="exact"/>
              <w:jc w:val="center"/>
              <w:rPr>
                <w:rFonts w:ascii="標楷體"/>
                <w:szCs w:val="24"/>
              </w:rPr>
            </w:pPr>
            <w:r w:rsidRPr="00082AEB">
              <w:rPr>
                <w:rFonts w:ascii="標楷體" w:hint="eastAsia"/>
                <w:szCs w:val="24"/>
              </w:rPr>
              <w:t>公                   營</w:t>
            </w:r>
          </w:p>
        </w:tc>
        <w:tc>
          <w:tcPr>
            <w:tcW w:w="85" w:type="dxa"/>
            <w:gridSpan w:val="3"/>
            <w:tcBorders>
              <w:left w:val="single" w:sz="8" w:space="0" w:color="auto"/>
            </w:tcBorders>
          </w:tcPr>
          <w:p w:rsidR="00FF3FBE" w:rsidRDefault="00FF3FBE" w:rsidP="00D2203A">
            <w:pPr>
              <w:spacing w:line="120" w:lineRule="atLeast"/>
              <w:rPr>
                <w:rFonts w:ascii="標楷體"/>
                <w:sz w:val="22"/>
              </w:rPr>
            </w:pPr>
          </w:p>
        </w:tc>
      </w:tr>
      <w:tr w:rsidR="00FF3FBE" w:rsidTr="00C80605">
        <w:trPr>
          <w:gridAfter w:val="4"/>
          <w:wAfter w:w="2589" w:type="dxa"/>
          <w:cantSplit/>
          <w:trHeight w:val="340"/>
        </w:trPr>
        <w:tc>
          <w:tcPr>
            <w:tcW w:w="558" w:type="dxa"/>
            <w:gridSpan w:val="2"/>
          </w:tcPr>
          <w:p w:rsidR="00FF3FBE" w:rsidRDefault="00FF3FBE" w:rsidP="00D2203A">
            <w:pPr>
              <w:spacing w:line="120" w:lineRule="atLeast"/>
              <w:rPr>
                <w:rFonts w:ascii="標楷體"/>
                <w:sz w:val="22"/>
              </w:rPr>
            </w:pPr>
          </w:p>
        </w:tc>
        <w:tc>
          <w:tcPr>
            <w:tcW w:w="76" w:type="dxa"/>
          </w:tcPr>
          <w:p w:rsidR="00FF3FBE" w:rsidRDefault="00FF3FBE" w:rsidP="00D2203A">
            <w:pPr>
              <w:spacing w:line="120" w:lineRule="atLeast"/>
              <w:rPr>
                <w:rFonts w:ascii="標楷體"/>
                <w:sz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FF3FBE" w:rsidRDefault="00FF3FBE" w:rsidP="00D2203A">
            <w:pPr>
              <w:spacing w:line="120" w:lineRule="atLeast"/>
              <w:jc w:val="distribute"/>
              <w:rPr>
                <w:rFonts w:ascii="標楷體"/>
                <w:sz w:val="22"/>
              </w:rPr>
            </w:pPr>
          </w:p>
        </w:tc>
        <w:tc>
          <w:tcPr>
            <w:tcW w:w="23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FBE" w:rsidRPr="00082AEB" w:rsidRDefault="00FF3FBE" w:rsidP="00D2203A">
            <w:pPr>
              <w:spacing w:line="260" w:lineRule="exact"/>
              <w:ind w:left="480" w:hangingChars="200" w:hanging="480"/>
              <w:jc w:val="both"/>
              <w:rPr>
                <w:rFonts w:ascii="標楷體"/>
                <w:szCs w:val="24"/>
              </w:rPr>
            </w:pPr>
            <w:r w:rsidRPr="00082AEB">
              <w:rPr>
                <w:rFonts w:ascii="標楷體" w:hAnsi="標楷體" w:hint="eastAsia"/>
                <w:szCs w:val="24"/>
              </w:rPr>
              <w:t>□</w:t>
            </w:r>
            <w:r w:rsidRPr="004E23A4">
              <w:rPr>
                <w:szCs w:val="24"/>
              </w:rPr>
              <w:t>1.</w:t>
            </w:r>
            <w:r w:rsidRPr="004E23A4">
              <w:rPr>
                <w:szCs w:val="24"/>
              </w:rPr>
              <w:t>公司組織</w:t>
            </w:r>
            <w:r w:rsidRPr="004E23A4">
              <w:rPr>
                <w:szCs w:val="24"/>
              </w:rPr>
              <w:t>(</w:t>
            </w:r>
            <w:r w:rsidRPr="004E23A4">
              <w:rPr>
                <w:szCs w:val="24"/>
              </w:rPr>
              <w:t>含外國營造業分公司</w:t>
            </w:r>
            <w:r w:rsidRPr="004E23A4">
              <w:rPr>
                <w:szCs w:val="24"/>
              </w:rPr>
              <w:t>)</w:t>
            </w:r>
          </w:p>
        </w:tc>
        <w:tc>
          <w:tcPr>
            <w:tcW w:w="20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FBE" w:rsidRPr="00082AEB" w:rsidRDefault="00FF3FBE" w:rsidP="00D2203A">
            <w:pPr>
              <w:spacing w:line="260" w:lineRule="exact"/>
              <w:ind w:left="480" w:hangingChars="200" w:hanging="480"/>
              <w:jc w:val="both"/>
              <w:rPr>
                <w:rFonts w:ascii="標楷體"/>
                <w:szCs w:val="24"/>
              </w:rPr>
            </w:pPr>
            <w:r w:rsidRPr="00082AEB">
              <w:rPr>
                <w:rFonts w:ascii="標楷體" w:hAnsi="標楷體" w:hint="eastAsia"/>
                <w:szCs w:val="24"/>
              </w:rPr>
              <w:t>□</w:t>
            </w:r>
            <w:r w:rsidRPr="004E23A4">
              <w:rPr>
                <w:szCs w:val="24"/>
              </w:rPr>
              <w:t>2.</w:t>
            </w:r>
            <w:r w:rsidRPr="004E23A4">
              <w:rPr>
                <w:szCs w:val="24"/>
              </w:rPr>
              <w:t>獨資或合夥</w:t>
            </w:r>
          </w:p>
        </w:tc>
        <w:tc>
          <w:tcPr>
            <w:tcW w:w="1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FBE" w:rsidRPr="00082AEB" w:rsidRDefault="00FF3FBE" w:rsidP="00D2203A">
            <w:pPr>
              <w:spacing w:line="260" w:lineRule="exact"/>
              <w:ind w:left="480" w:hangingChars="200" w:hanging="480"/>
              <w:jc w:val="both"/>
              <w:rPr>
                <w:rFonts w:ascii="標楷體"/>
                <w:szCs w:val="24"/>
              </w:rPr>
            </w:pPr>
            <w:r w:rsidRPr="00082AEB">
              <w:rPr>
                <w:rFonts w:ascii="標楷體" w:hAnsi="標楷體" w:hint="eastAsia"/>
                <w:szCs w:val="24"/>
              </w:rPr>
              <w:t>□</w:t>
            </w:r>
            <w:r w:rsidRPr="004E23A4">
              <w:rPr>
                <w:szCs w:val="24"/>
              </w:rPr>
              <w:t>3.</w:t>
            </w:r>
            <w:r w:rsidRPr="004E23A4">
              <w:rPr>
                <w:szCs w:val="24"/>
              </w:rPr>
              <w:t>其他</w:t>
            </w:r>
            <w:r w:rsidRPr="004E23A4">
              <w:rPr>
                <w:szCs w:val="24"/>
              </w:rPr>
              <w:t>(</w:t>
            </w:r>
            <w:r w:rsidRPr="004E23A4">
              <w:rPr>
                <w:szCs w:val="24"/>
              </w:rPr>
              <w:t>含合作社</w:t>
            </w:r>
            <w:r w:rsidRPr="004E23A4">
              <w:rPr>
                <w:szCs w:val="24"/>
              </w:rPr>
              <w:t>)</w:t>
            </w:r>
          </w:p>
        </w:tc>
        <w:tc>
          <w:tcPr>
            <w:tcW w:w="16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FBE" w:rsidRPr="00082AEB" w:rsidRDefault="00FF3FBE" w:rsidP="00D2203A">
            <w:pPr>
              <w:spacing w:line="260" w:lineRule="exact"/>
              <w:ind w:left="480" w:hangingChars="200" w:hanging="480"/>
              <w:rPr>
                <w:rFonts w:ascii="標楷體"/>
                <w:szCs w:val="24"/>
              </w:rPr>
            </w:pPr>
            <w:r w:rsidRPr="00082AEB">
              <w:rPr>
                <w:rFonts w:ascii="標楷體" w:hAnsi="標楷體" w:hint="eastAsia"/>
                <w:szCs w:val="24"/>
              </w:rPr>
              <w:t>□</w:t>
            </w:r>
            <w:r w:rsidRPr="004E23A4">
              <w:rPr>
                <w:szCs w:val="24"/>
              </w:rPr>
              <w:t>4.</w:t>
            </w:r>
            <w:r w:rsidRPr="004E23A4">
              <w:rPr>
                <w:szCs w:val="24"/>
              </w:rPr>
              <w:t>公司組織</w:t>
            </w:r>
            <w:r w:rsidRPr="00082AEB">
              <w:rPr>
                <w:rFonts w:ascii="標楷體"/>
                <w:szCs w:val="24"/>
              </w:rPr>
              <w:t xml:space="preserve"> </w:t>
            </w:r>
          </w:p>
        </w:tc>
        <w:tc>
          <w:tcPr>
            <w:tcW w:w="16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FBE" w:rsidRPr="00082AEB" w:rsidRDefault="00FF3FBE" w:rsidP="00D2203A">
            <w:pPr>
              <w:spacing w:line="260" w:lineRule="exact"/>
              <w:ind w:left="480" w:hangingChars="200" w:hanging="480"/>
              <w:rPr>
                <w:rFonts w:ascii="標楷體"/>
                <w:szCs w:val="24"/>
              </w:rPr>
            </w:pPr>
            <w:r w:rsidRPr="00082AEB">
              <w:rPr>
                <w:rFonts w:ascii="標楷體" w:hAnsi="標楷體" w:hint="eastAsia"/>
                <w:szCs w:val="24"/>
              </w:rPr>
              <w:t>□</w:t>
            </w:r>
            <w:r w:rsidRPr="004E23A4">
              <w:rPr>
                <w:szCs w:val="24"/>
              </w:rPr>
              <w:t>5.</w:t>
            </w:r>
            <w:r w:rsidRPr="004E23A4">
              <w:rPr>
                <w:szCs w:val="24"/>
              </w:rPr>
              <w:t>其他</w:t>
            </w:r>
            <w:r w:rsidRPr="004E23A4">
              <w:rPr>
                <w:szCs w:val="24"/>
              </w:rPr>
              <w:t>(</w:t>
            </w:r>
            <w:r w:rsidRPr="004E23A4">
              <w:rPr>
                <w:szCs w:val="24"/>
              </w:rPr>
              <w:t>含合作社</w:t>
            </w:r>
            <w:r w:rsidRPr="004E23A4">
              <w:rPr>
                <w:szCs w:val="24"/>
              </w:rPr>
              <w:t>)</w:t>
            </w:r>
          </w:p>
        </w:tc>
        <w:tc>
          <w:tcPr>
            <w:tcW w:w="85" w:type="dxa"/>
            <w:gridSpan w:val="3"/>
            <w:tcBorders>
              <w:left w:val="single" w:sz="8" w:space="0" w:color="auto"/>
            </w:tcBorders>
          </w:tcPr>
          <w:p w:rsidR="00FF3FBE" w:rsidRDefault="00FF3FBE" w:rsidP="00D2203A">
            <w:pPr>
              <w:spacing w:line="120" w:lineRule="atLeast"/>
              <w:rPr>
                <w:rFonts w:ascii="標楷體"/>
                <w:sz w:val="22"/>
              </w:rPr>
            </w:pPr>
          </w:p>
        </w:tc>
      </w:tr>
    </w:tbl>
    <w:p w:rsidR="00FF3FBE" w:rsidRDefault="00FF3FBE" w:rsidP="00FF3FBE">
      <w:pPr>
        <w:spacing w:line="140" w:lineRule="exact"/>
        <w:rPr>
          <w:rFonts w:ascii="標楷體"/>
        </w:rPr>
      </w:pPr>
    </w:p>
    <w:tbl>
      <w:tblPr>
        <w:tblW w:w="105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76"/>
      </w:tblGrid>
      <w:tr w:rsidR="00B83260" w:rsidRPr="00B83260" w:rsidTr="00B83260">
        <w:tc>
          <w:tcPr>
            <w:tcW w:w="567" w:type="dxa"/>
          </w:tcPr>
          <w:p w:rsidR="00B83260" w:rsidRPr="00B83260" w:rsidRDefault="00B83260" w:rsidP="00B83260">
            <w:pPr>
              <w:spacing w:line="260" w:lineRule="exact"/>
              <w:ind w:leftChars="-45" w:hangingChars="49" w:hanging="108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(</w:t>
            </w:r>
            <w:r w:rsidRPr="00B83260">
              <w:rPr>
                <w:rFonts w:ascii="標楷體" w:hAnsi="標楷體"/>
                <w:sz w:val="22"/>
                <w:szCs w:val="22"/>
              </w:rPr>
              <w:t>四</w:t>
            </w:r>
            <w:r>
              <w:rPr>
                <w:rFonts w:ascii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9976" w:type="dxa"/>
          </w:tcPr>
          <w:p w:rsidR="00B83260" w:rsidRPr="00B83260" w:rsidRDefault="00B83260" w:rsidP="003E671E">
            <w:pPr>
              <w:spacing w:line="260" w:lineRule="exact"/>
              <w:ind w:leftChars="-45" w:hangingChars="45" w:hanging="108"/>
              <w:jc w:val="both"/>
              <w:rPr>
                <w:sz w:val="22"/>
              </w:rPr>
            </w:pPr>
            <w:r w:rsidRPr="00B83260">
              <w:rPr>
                <w:szCs w:val="24"/>
                <w:bdr w:val="single" w:sz="4" w:space="0" w:color="auto"/>
              </w:rPr>
              <w:t>10</w:t>
            </w:r>
            <w:r w:rsidRPr="00B83260">
              <w:rPr>
                <w:rFonts w:hint="eastAsia"/>
                <w:szCs w:val="24"/>
                <w:bdr w:val="single" w:sz="4" w:space="0" w:color="auto"/>
              </w:rPr>
              <w:t>7</w:t>
            </w:r>
            <w:r w:rsidRPr="00B83260">
              <w:rPr>
                <w:rFonts w:hAnsi="標楷體"/>
                <w:szCs w:val="24"/>
              </w:rPr>
              <w:t>貴企業</w:t>
            </w:r>
            <w:r w:rsidR="000D232E">
              <w:rPr>
                <w:szCs w:val="24"/>
              </w:rPr>
              <w:t>10</w:t>
            </w:r>
            <w:r w:rsidR="003E671E">
              <w:rPr>
                <w:rFonts w:hint="eastAsia"/>
                <w:szCs w:val="24"/>
              </w:rPr>
              <w:t>7</w:t>
            </w:r>
            <w:r w:rsidRPr="00B83260">
              <w:rPr>
                <w:rFonts w:hAnsi="標楷體"/>
                <w:szCs w:val="24"/>
              </w:rPr>
              <w:t>年是否赴海外（台澎金馬以外）承攬營繕工程：</w:t>
            </w:r>
          </w:p>
        </w:tc>
      </w:tr>
    </w:tbl>
    <w:p w:rsidR="00082AEB" w:rsidRPr="00082AEB" w:rsidRDefault="00082AEB" w:rsidP="0006672B">
      <w:pPr>
        <w:spacing w:beforeLines="50" w:before="120" w:line="260" w:lineRule="exact"/>
        <w:ind w:leftChars="247" w:left="593" w:firstLineChars="139" w:firstLine="334"/>
        <w:rPr>
          <w:szCs w:val="24"/>
        </w:rPr>
      </w:pPr>
      <w:r w:rsidRPr="00082AEB">
        <w:rPr>
          <w:rFonts w:hint="eastAsia"/>
          <w:szCs w:val="24"/>
        </w:rPr>
        <w:t>□</w:t>
      </w:r>
      <w:r w:rsidRPr="00CB51EB">
        <w:rPr>
          <w:szCs w:val="24"/>
        </w:rPr>
        <w:t>1.</w:t>
      </w:r>
      <w:r w:rsidRPr="00CB51EB">
        <w:rPr>
          <w:rFonts w:hAnsi="標楷體"/>
          <w:szCs w:val="24"/>
        </w:rPr>
        <w:t>否</w:t>
      </w:r>
    </w:p>
    <w:p w:rsidR="00082AEB" w:rsidRPr="00CB51EB" w:rsidRDefault="00082AEB" w:rsidP="0006672B">
      <w:pPr>
        <w:spacing w:beforeLines="50" w:before="120" w:afterLines="50" w:after="120" w:line="260" w:lineRule="exact"/>
        <w:ind w:leftChars="247" w:left="593" w:firstLineChars="139" w:firstLine="334"/>
        <w:rPr>
          <w:szCs w:val="24"/>
        </w:rPr>
      </w:pPr>
      <w:r w:rsidRPr="00082AEB">
        <w:rPr>
          <w:rFonts w:hint="eastAsia"/>
          <w:szCs w:val="24"/>
        </w:rPr>
        <w:t>□</w:t>
      </w:r>
      <w:r w:rsidRPr="00CB51EB">
        <w:rPr>
          <w:szCs w:val="24"/>
        </w:rPr>
        <w:t>2.</w:t>
      </w:r>
      <w:r w:rsidRPr="00CB51EB">
        <w:rPr>
          <w:rFonts w:hAnsi="標楷體"/>
          <w:szCs w:val="24"/>
        </w:rPr>
        <w:t>是，</w:t>
      </w:r>
      <w:r w:rsidR="009359C9" w:rsidRPr="00CB51EB">
        <w:rPr>
          <w:rFonts w:hAnsi="標楷體"/>
          <w:szCs w:val="24"/>
        </w:rPr>
        <w:t>請依承攬工程項目填</w:t>
      </w:r>
      <w:r w:rsidR="00025C2D" w:rsidRPr="00CB51EB">
        <w:rPr>
          <w:rFonts w:hAnsi="標楷體"/>
          <w:szCs w:val="24"/>
        </w:rPr>
        <w:t>寫</w:t>
      </w:r>
      <w:r w:rsidR="009359C9" w:rsidRPr="00CB51EB">
        <w:rPr>
          <w:rFonts w:hAnsi="標楷體"/>
          <w:szCs w:val="24"/>
        </w:rPr>
        <w:t>以下相關事項</w:t>
      </w:r>
      <w:r w:rsidR="009359C9" w:rsidRPr="00CB51EB">
        <w:rPr>
          <w:szCs w:val="24"/>
        </w:rPr>
        <w:t>:</w:t>
      </w:r>
    </w:p>
    <w:tbl>
      <w:tblPr>
        <w:tblW w:w="9526" w:type="dxa"/>
        <w:tblInd w:w="9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"/>
        <w:gridCol w:w="789"/>
        <w:gridCol w:w="709"/>
        <w:gridCol w:w="567"/>
        <w:gridCol w:w="709"/>
        <w:gridCol w:w="1276"/>
        <w:gridCol w:w="1559"/>
        <w:gridCol w:w="1701"/>
        <w:gridCol w:w="851"/>
        <w:gridCol w:w="786"/>
      </w:tblGrid>
      <w:tr w:rsidR="005D61D8" w:rsidRPr="008717DA" w:rsidTr="0058707B">
        <w:trPr>
          <w:trHeight w:val="330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1D8" w:rsidRPr="008717DA" w:rsidRDefault="005D61D8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編號</w:t>
            </w:r>
          </w:p>
        </w:tc>
        <w:tc>
          <w:tcPr>
            <w:tcW w:w="14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1D8" w:rsidRPr="008717DA" w:rsidRDefault="005D61D8" w:rsidP="00E75746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承攬工程類別</w:t>
            </w:r>
            <w:r w:rsidRPr="008717DA">
              <w:rPr>
                <w:kern w:val="0"/>
                <w:szCs w:val="24"/>
              </w:rPr>
              <w:br/>
            </w:r>
            <w:r w:rsidR="00E75746" w:rsidRPr="008717DA">
              <w:rPr>
                <w:rFonts w:hAnsi="標楷體"/>
                <w:kern w:val="0"/>
                <w:szCs w:val="24"/>
              </w:rPr>
              <w:t>（</w:t>
            </w:r>
            <w:r w:rsidR="00B57FF5">
              <w:rPr>
                <w:rFonts w:hAnsi="標楷體" w:hint="eastAsia"/>
                <w:kern w:val="0"/>
                <w:szCs w:val="24"/>
              </w:rPr>
              <w:t>可</w:t>
            </w:r>
            <w:r w:rsidR="00E75746" w:rsidRPr="008717DA">
              <w:rPr>
                <w:rFonts w:hAnsi="標楷體"/>
                <w:kern w:val="0"/>
                <w:szCs w:val="24"/>
              </w:rPr>
              <w:t>複選</w:t>
            </w:r>
            <w:r w:rsidRPr="008717DA">
              <w:rPr>
                <w:rFonts w:hAnsi="標楷體"/>
                <w:kern w:val="0"/>
                <w:szCs w:val="24"/>
              </w:rPr>
              <w:t>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1D8" w:rsidRPr="008717DA" w:rsidRDefault="005D61D8" w:rsidP="00E75746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業主組織</w:t>
            </w:r>
            <w:r w:rsidRPr="008717DA">
              <w:rPr>
                <w:kern w:val="0"/>
                <w:szCs w:val="24"/>
              </w:rPr>
              <w:br/>
            </w:r>
            <w:r w:rsidRPr="008717DA">
              <w:rPr>
                <w:rFonts w:hAnsi="標楷體"/>
                <w:kern w:val="0"/>
                <w:szCs w:val="24"/>
              </w:rPr>
              <w:t>（</w:t>
            </w:r>
            <w:r w:rsidR="00E75746" w:rsidRPr="008717DA">
              <w:rPr>
                <w:rFonts w:hAnsi="標楷體"/>
                <w:kern w:val="0"/>
                <w:szCs w:val="24"/>
              </w:rPr>
              <w:t>單</w:t>
            </w:r>
            <w:r w:rsidRPr="008717DA">
              <w:rPr>
                <w:rFonts w:hAnsi="標楷體"/>
                <w:kern w:val="0"/>
                <w:szCs w:val="24"/>
              </w:rPr>
              <w:t>選）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61D8" w:rsidRPr="008717DA" w:rsidRDefault="005D61D8" w:rsidP="0037579D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承攬</w:t>
            </w:r>
            <w:r w:rsidR="0037579D" w:rsidRPr="008717DA">
              <w:rPr>
                <w:kern w:val="0"/>
                <w:szCs w:val="24"/>
              </w:rPr>
              <w:br/>
            </w:r>
            <w:r w:rsidRPr="008717DA">
              <w:rPr>
                <w:rFonts w:hAnsi="標楷體"/>
                <w:kern w:val="0"/>
                <w:szCs w:val="24"/>
              </w:rPr>
              <w:t>國家</w:t>
            </w:r>
            <w:r w:rsidR="0037579D" w:rsidRPr="008717DA">
              <w:rPr>
                <w:kern w:val="0"/>
                <w:szCs w:val="24"/>
              </w:rPr>
              <w:t>(</w:t>
            </w:r>
            <w:r w:rsidR="0037579D" w:rsidRPr="008717DA">
              <w:rPr>
                <w:rFonts w:hAnsi="標楷體"/>
                <w:kern w:val="0"/>
                <w:szCs w:val="24"/>
              </w:rPr>
              <w:t>地區</w:t>
            </w:r>
            <w:r w:rsidR="0037579D" w:rsidRPr="008717DA">
              <w:rPr>
                <w:kern w:val="0"/>
                <w:szCs w:val="24"/>
              </w:rPr>
              <w:t>)</w:t>
            </w:r>
            <w:r w:rsidRPr="008717DA">
              <w:rPr>
                <w:kern w:val="0"/>
                <w:szCs w:val="24"/>
              </w:rPr>
              <w:br/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1D8" w:rsidRPr="008717DA" w:rsidRDefault="005D61D8" w:rsidP="00893744">
            <w:pPr>
              <w:widowControl/>
              <w:ind w:firstLineChars="106" w:firstLine="254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決標金額</w:t>
            </w:r>
            <w:r w:rsidR="00893744" w:rsidRPr="008717DA">
              <w:rPr>
                <w:kern w:val="0"/>
                <w:szCs w:val="24"/>
              </w:rPr>
              <w:t>(</w:t>
            </w:r>
            <w:r w:rsidR="00893744" w:rsidRPr="008717DA">
              <w:rPr>
                <w:rFonts w:hAnsi="標楷體"/>
                <w:kern w:val="0"/>
                <w:szCs w:val="24"/>
              </w:rPr>
              <w:t>新台幣</w:t>
            </w:r>
            <w:r w:rsidR="00831870">
              <w:rPr>
                <w:rFonts w:hAnsi="標楷體" w:hint="eastAsia"/>
                <w:kern w:val="0"/>
                <w:szCs w:val="24"/>
              </w:rPr>
              <w:t>元</w:t>
            </w:r>
            <w:r w:rsidR="00893744" w:rsidRPr="008717DA">
              <w:rPr>
                <w:kern w:val="0"/>
                <w:szCs w:val="24"/>
              </w:rPr>
              <w:t>)</w:t>
            </w: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1D8" w:rsidRPr="008717DA" w:rsidRDefault="005D61D8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僱用員工人數（人）</w:t>
            </w:r>
          </w:p>
        </w:tc>
      </w:tr>
      <w:tr w:rsidR="005D61D8" w:rsidRPr="008717DA" w:rsidTr="007A4079">
        <w:trPr>
          <w:trHeight w:val="345"/>
        </w:trPr>
        <w:tc>
          <w:tcPr>
            <w:tcW w:w="5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045F" w:rsidRPr="008717DA" w:rsidRDefault="007D045F" w:rsidP="003A0A20">
            <w:pPr>
              <w:widowControl/>
              <w:rPr>
                <w:kern w:val="0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7D045F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土木</w:t>
            </w:r>
            <w:r w:rsidRPr="008717DA">
              <w:rPr>
                <w:kern w:val="0"/>
                <w:szCs w:val="24"/>
              </w:rPr>
              <w:br/>
            </w:r>
            <w:r w:rsidRPr="008717DA">
              <w:rPr>
                <w:rFonts w:hAnsi="標楷體"/>
                <w:kern w:val="0"/>
                <w:szCs w:val="24"/>
              </w:rPr>
              <w:t>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7D045F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建築</w:t>
            </w:r>
            <w:r w:rsidRPr="008717DA">
              <w:rPr>
                <w:kern w:val="0"/>
                <w:szCs w:val="24"/>
              </w:rPr>
              <w:br/>
            </w:r>
            <w:r w:rsidRPr="008717DA">
              <w:rPr>
                <w:rFonts w:hAnsi="標楷體"/>
                <w:kern w:val="0"/>
                <w:szCs w:val="24"/>
              </w:rPr>
              <w:t>工程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7D045F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民營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7D045F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公營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045F" w:rsidRPr="008717DA" w:rsidRDefault="007D045F" w:rsidP="003A0A20">
            <w:pPr>
              <w:widowControl/>
              <w:rPr>
                <w:kern w:val="0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045F" w:rsidRPr="008717DA" w:rsidRDefault="007D045F" w:rsidP="00560C74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D045F" w:rsidRPr="008717DA" w:rsidRDefault="000D232E" w:rsidP="00F14A17">
            <w:pPr>
              <w:widowControl/>
              <w:spacing w:line="260" w:lineRule="exact"/>
              <w:jc w:val="both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10</w:t>
            </w:r>
            <w:r w:rsidR="003E671E">
              <w:rPr>
                <w:rFonts w:hint="eastAsia"/>
                <w:kern w:val="0"/>
                <w:szCs w:val="24"/>
              </w:rPr>
              <w:t>7</w:t>
            </w:r>
            <w:r w:rsidR="00FD032B" w:rsidRPr="008717DA">
              <w:rPr>
                <w:rFonts w:hAnsi="標楷體"/>
                <w:kern w:val="0"/>
                <w:szCs w:val="24"/>
              </w:rPr>
              <w:t>年</w:t>
            </w:r>
            <w:r w:rsidR="00BC406A" w:rsidRPr="008717DA">
              <w:rPr>
                <w:rFonts w:hAnsi="標楷體"/>
                <w:kern w:val="0"/>
                <w:szCs w:val="24"/>
              </w:rPr>
              <w:t>海外</w:t>
            </w:r>
            <w:r w:rsidR="00FD032B" w:rsidRPr="008717DA">
              <w:rPr>
                <w:rFonts w:hAnsi="標楷體"/>
                <w:kern w:val="0"/>
                <w:szCs w:val="24"/>
              </w:rPr>
              <w:t>承包工程收入</w:t>
            </w:r>
            <w:r w:rsidR="00BC406A" w:rsidRPr="008717DA">
              <w:rPr>
                <w:rFonts w:hAnsi="標楷體"/>
                <w:szCs w:val="24"/>
                <w:vertAlign w:val="superscript"/>
              </w:rPr>
              <w:t>註</w:t>
            </w:r>
            <w:r w:rsidR="00FD032B" w:rsidRPr="008717DA">
              <w:rPr>
                <w:rFonts w:hAnsi="標楷體"/>
                <w:kern w:val="0"/>
                <w:szCs w:val="24"/>
              </w:rPr>
              <w:t>占決標金額百分比</w:t>
            </w:r>
            <w:r w:rsidR="00FD032B" w:rsidRPr="008717DA">
              <w:rPr>
                <w:kern w:val="0"/>
                <w:szCs w:val="24"/>
              </w:rPr>
              <w:t>(%)</w:t>
            </w:r>
            <w:r w:rsidR="00016091" w:rsidRPr="00A3042C">
              <w:rPr>
                <w:rFonts w:hAnsi="標楷體"/>
                <w:color w:val="FF0000"/>
                <w:spacing w:val="-14"/>
                <w:sz w:val="20"/>
              </w:rPr>
              <w:t>（請四捨五入填寫至小數點第二位）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B57FF5" w:rsidP="003A0A20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臺</w:t>
            </w:r>
            <w:r w:rsidR="007D045F" w:rsidRPr="008717DA">
              <w:rPr>
                <w:rFonts w:hAnsi="標楷體"/>
                <w:kern w:val="0"/>
                <w:szCs w:val="24"/>
              </w:rPr>
              <w:t>籍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7D045F" w:rsidP="00B57FF5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非</w:t>
            </w:r>
            <w:r w:rsidR="00B57FF5">
              <w:rPr>
                <w:rFonts w:hAnsi="標楷體" w:hint="eastAsia"/>
                <w:kern w:val="0"/>
                <w:szCs w:val="24"/>
              </w:rPr>
              <w:t>臺</w:t>
            </w:r>
            <w:r w:rsidRPr="008717DA">
              <w:rPr>
                <w:rFonts w:hAnsi="標楷體"/>
                <w:kern w:val="0"/>
                <w:szCs w:val="24"/>
              </w:rPr>
              <w:t>籍</w:t>
            </w:r>
          </w:p>
        </w:tc>
      </w:tr>
      <w:tr w:rsidR="005D61D8" w:rsidRPr="008717DA" w:rsidTr="007A4079">
        <w:trPr>
          <w:trHeight w:val="2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7D045F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kern w:val="0"/>
                <w:szCs w:val="24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</w:tr>
      <w:tr w:rsidR="005D61D8" w:rsidRPr="008717DA" w:rsidTr="007A4079">
        <w:trPr>
          <w:trHeight w:val="2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7D045F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kern w:val="0"/>
                <w:szCs w:val="24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</w:tr>
      <w:tr w:rsidR="005D61D8" w:rsidRPr="008717DA" w:rsidTr="007A4079">
        <w:trPr>
          <w:trHeight w:val="2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7D045F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kern w:val="0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</w:tr>
      <w:tr w:rsidR="005D61D8" w:rsidRPr="008717DA" w:rsidTr="007A4079">
        <w:trPr>
          <w:trHeight w:val="2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7D045F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kern w:val="0"/>
                <w:szCs w:val="24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</w:tr>
      <w:tr w:rsidR="005D61D8" w:rsidRPr="008717DA" w:rsidTr="007A4079">
        <w:trPr>
          <w:trHeight w:val="2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7D045F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kern w:val="0"/>
                <w:szCs w:val="24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</w:tr>
    </w:tbl>
    <w:p w:rsidR="00FF3FBE" w:rsidRPr="00FD032B" w:rsidRDefault="007828D3" w:rsidP="0006672B">
      <w:pPr>
        <w:spacing w:beforeLines="30" w:before="72" w:afterLines="30" w:after="72" w:line="260" w:lineRule="exact"/>
        <w:ind w:leftChars="354" w:left="1275" w:hangingChars="193" w:hanging="425"/>
        <w:rPr>
          <w:sz w:val="22"/>
        </w:rPr>
      </w:pPr>
      <w:r>
        <w:rPr>
          <w:rFonts w:hint="eastAsia"/>
          <w:sz w:val="22"/>
        </w:rPr>
        <w:t>註：</w:t>
      </w:r>
      <w:r w:rsidR="000D232E">
        <w:rPr>
          <w:rFonts w:hint="eastAsia"/>
          <w:sz w:val="22"/>
        </w:rPr>
        <w:t>10</w:t>
      </w:r>
      <w:r w:rsidR="003E671E">
        <w:rPr>
          <w:rFonts w:hint="eastAsia"/>
          <w:sz w:val="22"/>
        </w:rPr>
        <w:t>7</w:t>
      </w:r>
      <w:r w:rsidRPr="002F1054">
        <w:rPr>
          <w:rFonts w:hint="eastAsia"/>
          <w:sz w:val="22"/>
        </w:rPr>
        <w:t>年</w:t>
      </w:r>
      <w:r w:rsidRPr="00CB51EB">
        <w:rPr>
          <w:rFonts w:hAnsi="標楷體"/>
          <w:kern w:val="0"/>
          <w:szCs w:val="24"/>
        </w:rPr>
        <w:t>海外</w:t>
      </w:r>
      <w:r w:rsidRPr="002F1054">
        <w:rPr>
          <w:rFonts w:hint="eastAsia"/>
          <w:sz w:val="22"/>
        </w:rPr>
        <w:t>承包工程收入</w:t>
      </w:r>
      <w:r>
        <w:rPr>
          <w:rFonts w:hint="eastAsia"/>
          <w:sz w:val="22"/>
        </w:rPr>
        <w:t>，</w:t>
      </w:r>
      <w:r w:rsidRPr="002F1054">
        <w:rPr>
          <w:rFonts w:hint="eastAsia"/>
          <w:sz w:val="22"/>
        </w:rPr>
        <w:t>係指</w:t>
      </w:r>
      <w:r>
        <w:rPr>
          <w:rFonts w:hint="eastAsia"/>
          <w:sz w:val="22"/>
        </w:rPr>
        <w:t>「六、</w:t>
      </w:r>
      <w:r w:rsidR="000D232E">
        <w:rPr>
          <w:rFonts w:hint="eastAsia"/>
          <w:sz w:val="22"/>
        </w:rPr>
        <w:t>10</w:t>
      </w:r>
      <w:r w:rsidR="003E671E">
        <w:rPr>
          <w:rFonts w:hint="eastAsia"/>
          <w:sz w:val="22"/>
        </w:rPr>
        <w:t>7</w:t>
      </w:r>
      <w:r>
        <w:rPr>
          <w:rFonts w:hint="eastAsia"/>
          <w:sz w:val="22"/>
        </w:rPr>
        <w:t>年</w:t>
      </w:r>
      <w:r w:rsidRPr="002F1054">
        <w:rPr>
          <w:rFonts w:hint="eastAsia"/>
          <w:sz w:val="22"/>
        </w:rPr>
        <w:t>各項收入總額</w:t>
      </w:r>
      <w:r>
        <w:rPr>
          <w:rFonts w:hint="eastAsia"/>
          <w:sz w:val="22"/>
        </w:rPr>
        <w:t>」項下承包工程收入（</w:t>
      </w:r>
      <w:r>
        <w:rPr>
          <w:rFonts w:hint="eastAsia"/>
          <w:sz w:val="22"/>
        </w:rPr>
        <w:t>601</w:t>
      </w:r>
      <w:r>
        <w:rPr>
          <w:rFonts w:hint="eastAsia"/>
          <w:sz w:val="22"/>
        </w:rPr>
        <w:t>）中屬於</w:t>
      </w:r>
      <w:r w:rsidR="00B57FF5">
        <w:rPr>
          <w:rFonts w:hint="eastAsia"/>
          <w:sz w:val="22"/>
        </w:rPr>
        <w:t>該項工程的</w:t>
      </w:r>
      <w:r>
        <w:rPr>
          <w:rFonts w:hint="eastAsia"/>
          <w:sz w:val="22"/>
        </w:rPr>
        <w:t>海外</w:t>
      </w:r>
      <w:r w:rsidRPr="002F1054">
        <w:rPr>
          <w:rFonts w:hint="eastAsia"/>
          <w:sz w:val="22"/>
        </w:rPr>
        <w:t>承包工程收入</w:t>
      </w:r>
      <w:r>
        <w:rPr>
          <w:rFonts w:hint="eastAsia"/>
          <w:sz w:val="22"/>
        </w:rPr>
        <w:t>。</w:t>
      </w:r>
    </w:p>
    <w:p w:rsidR="00E35676" w:rsidRDefault="00CC4648" w:rsidP="00B57FF5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278130</wp:posOffset>
                </wp:positionH>
                <wp:positionV relativeFrom="paragraph">
                  <wp:posOffset>41275</wp:posOffset>
                </wp:positionV>
                <wp:extent cx="6355080" cy="1371600"/>
                <wp:effectExtent l="0" t="0" r="26670" b="19050"/>
                <wp:wrapNone/>
                <wp:docPr id="79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2A18" w:rsidRPr="007A4079" w:rsidRDefault="00562A18" w:rsidP="00F14A17">
                            <w:pPr>
                              <w:spacing w:line="220" w:lineRule="atLeast"/>
                              <w:ind w:left="1038" w:right="119" w:hangingChars="472" w:hanging="1038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A4079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土木工程：除建築法所稱之建築物及其實質環境以外，其他在地面或水域上下新建、增建、改建、修建、修復補強、拆除土木工程構造物，以及改變自然環境之行為，例如從事道路、橋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梁</w:t>
                            </w:r>
                            <w:r w:rsidRPr="007A4079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、堤壩、景觀、觀光遊憩、用水排污、環境保護等土木工程均屬之。</w:t>
                            </w:r>
                          </w:p>
                          <w:p w:rsidR="00562A18" w:rsidRPr="007A4079" w:rsidRDefault="00562A18" w:rsidP="00F14A17">
                            <w:pPr>
                              <w:spacing w:line="220" w:lineRule="atLeast"/>
                              <w:ind w:left="1038" w:right="119" w:hangingChars="472" w:hanging="1038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A4079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建築工程：指建築法所稱之建築物或雜項工作物及其實質環境新建、增建、改建、修建、修復補強之行為，例如從事建築物營造、修繕等工程均屬之。</w:t>
                            </w:r>
                          </w:p>
                          <w:p w:rsidR="00562A18" w:rsidRPr="007A4079" w:rsidRDefault="00562A18" w:rsidP="00F14A17">
                            <w:pPr>
                              <w:spacing w:line="220" w:lineRule="atLeast"/>
                              <w:jc w:val="both"/>
                              <w:rPr>
                                <w:rFonts w:ascii="新細明體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新細明體" w:hint="eastAsia"/>
                                <w:color w:val="FF0000"/>
                                <w:sz w:val="22"/>
                                <w:szCs w:val="22"/>
                              </w:rPr>
                              <w:t>臺</w:t>
                            </w:r>
                            <w:r w:rsidRPr="007A4079">
                              <w:rPr>
                                <w:rFonts w:ascii="新細明體" w:hint="eastAsia"/>
                                <w:color w:val="FF0000"/>
                                <w:sz w:val="22"/>
                                <w:szCs w:val="22"/>
                              </w:rPr>
                              <w:t>籍：指領有本國身份證明文件者。</w:t>
                            </w:r>
                          </w:p>
                          <w:p w:rsidR="00562A18" w:rsidRPr="003A7757" w:rsidRDefault="00562A18" w:rsidP="00F14A17">
                            <w:pPr>
                              <w:spacing w:line="220" w:lineRule="atLeast"/>
                              <w:jc w:val="both"/>
                              <w:rPr>
                                <w:color w:val="FF0000"/>
                              </w:rPr>
                            </w:pPr>
                            <w:r w:rsidRPr="007A4079">
                              <w:rPr>
                                <w:rFonts w:ascii="新細明體" w:hint="eastAsia"/>
                                <w:color w:val="FF0000"/>
                                <w:sz w:val="22"/>
                                <w:szCs w:val="22"/>
                              </w:rPr>
                              <w:t>非</w:t>
                            </w:r>
                            <w:r>
                              <w:rPr>
                                <w:rFonts w:ascii="新細明體" w:hint="eastAsia"/>
                                <w:color w:val="FF0000"/>
                                <w:sz w:val="22"/>
                                <w:szCs w:val="22"/>
                              </w:rPr>
                              <w:t>臺</w:t>
                            </w:r>
                            <w:r w:rsidRPr="007A4079">
                              <w:rPr>
                                <w:rFonts w:ascii="新細明體" w:hint="eastAsia"/>
                                <w:color w:val="FF0000"/>
                                <w:sz w:val="22"/>
                                <w:szCs w:val="22"/>
                              </w:rPr>
                              <w:t>籍：指非領有本國身份證明文件者，例如：中國大陸、香港、澳門列入非</w:t>
                            </w:r>
                            <w:r>
                              <w:rPr>
                                <w:rFonts w:ascii="新細明體" w:hint="eastAsia"/>
                                <w:color w:val="FF0000"/>
                                <w:sz w:val="22"/>
                                <w:szCs w:val="22"/>
                              </w:rPr>
                              <w:t>臺</w:t>
                            </w:r>
                            <w:r w:rsidRPr="007A4079">
                              <w:rPr>
                                <w:rFonts w:ascii="新細明體" w:hint="eastAsia"/>
                                <w:color w:val="FF0000"/>
                                <w:sz w:val="22"/>
                                <w:szCs w:val="22"/>
                              </w:rPr>
                              <w:t>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28" type="#_x0000_t202" style="position:absolute;margin-left:21.9pt;margin-top:3.25pt;width:500.4pt;height:10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" filled="f">
                <v:textbox>
                  <w:txbxContent>
                    <w:p w:rsidR="00562A18" w:rsidRPr="007A4079" w:rsidRDefault="00562A18" w:rsidP="00F14A17">
                      <w:pPr>
                        <w:spacing w:line="220" w:lineRule="atLeast"/>
                        <w:ind w:left="1038" w:right="119" w:hangingChars="472" w:hanging="1038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7A4079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土木工程：除建築法所稱之建築物及其實質環境</w:t>
                      </w:r>
                      <w:proofErr w:type="gramStart"/>
                      <w:r w:rsidRPr="007A4079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以外，</w:t>
                      </w:r>
                      <w:proofErr w:type="gramEnd"/>
                      <w:r w:rsidRPr="007A4079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其他在地面或水域上下新建、增建、改建、修建、修復補強、拆除土木工程構造物，以及改變自然環境之行為，例如從事道路、橋</w:t>
                      </w:r>
                      <w:r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梁</w:t>
                      </w:r>
                      <w:r w:rsidRPr="007A4079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、堤壩、景觀、觀光遊憩、用水排污、環境保護等</w:t>
                      </w:r>
                      <w:proofErr w:type="gramStart"/>
                      <w:r w:rsidRPr="007A4079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土木工程均屬之</w:t>
                      </w:r>
                      <w:proofErr w:type="gramEnd"/>
                      <w:r w:rsidRPr="007A4079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。</w:t>
                      </w:r>
                    </w:p>
                    <w:p w:rsidR="00562A18" w:rsidRPr="007A4079" w:rsidRDefault="00562A18" w:rsidP="00F14A17">
                      <w:pPr>
                        <w:spacing w:line="220" w:lineRule="atLeast"/>
                        <w:ind w:left="1038" w:right="119" w:hangingChars="472" w:hanging="1038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7A4079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建築工程：指建築法所稱之建築物或雜項工作物及其實質環境新建、增建、改建、修建、修復補強之行為，例如從事建築物營造、修繕等</w:t>
                      </w:r>
                      <w:proofErr w:type="gramStart"/>
                      <w:r w:rsidRPr="007A4079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工程均屬之</w:t>
                      </w:r>
                      <w:proofErr w:type="gramEnd"/>
                      <w:r w:rsidRPr="007A4079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。</w:t>
                      </w:r>
                    </w:p>
                    <w:p w:rsidR="00562A18" w:rsidRPr="007A4079" w:rsidRDefault="00562A18" w:rsidP="00F14A17">
                      <w:pPr>
                        <w:spacing w:line="220" w:lineRule="atLeast"/>
                        <w:jc w:val="both"/>
                        <w:rPr>
                          <w:rFonts w:ascii="新細明體"/>
                          <w:color w:val="FF0000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新細明體" w:hint="eastAsia"/>
                          <w:color w:val="FF0000"/>
                          <w:sz w:val="22"/>
                          <w:szCs w:val="22"/>
                        </w:rPr>
                        <w:t>臺</w:t>
                      </w:r>
                      <w:proofErr w:type="gramEnd"/>
                      <w:r w:rsidRPr="007A4079">
                        <w:rPr>
                          <w:rFonts w:ascii="新細明體" w:hint="eastAsia"/>
                          <w:color w:val="FF0000"/>
                          <w:sz w:val="22"/>
                          <w:szCs w:val="22"/>
                        </w:rPr>
                        <w:t>籍：指領有本國身份證明文件者。</w:t>
                      </w:r>
                    </w:p>
                    <w:p w:rsidR="00562A18" w:rsidRPr="003A7757" w:rsidRDefault="00562A18" w:rsidP="00F14A17">
                      <w:pPr>
                        <w:spacing w:line="220" w:lineRule="atLeast"/>
                        <w:jc w:val="both"/>
                        <w:rPr>
                          <w:color w:val="FF0000"/>
                        </w:rPr>
                      </w:pPr>
                      <w:r w:rsidRPr="007A4079">
                        <w:rPr>
                          <w:rFonts w:ascii="新細明體" w:hint="eastAsia"/>
                          <w:color w:val="FF0000"/>
                          <w:sz w:val="22"/>
                          <w:szCs w:val="22"/>
                        </w:rPr>
                        <w:t>非</w:t>
                      </w:r>
                      <w:proofErr w:type="gramStart"/>
                      <w:r>
                        <w:rPr>
                          <w:rFonts w:ascii="新細明體" w:hint="eastAsia"/>
                          <w:color w:val="FF0000"/>
                          <w:sz w:val="22"/>
                          <w:szCs w:val="22"/>
                        </w:rPr>
                        <w:t>臺</w:t>
                      </w:r>
                      <w:proofErr w:type="gramEnd"/>
                      <w:r w:rsidRPr="007A4079">
                        <w:rPr>
                          <w:rFonts w:ascii="新細明體" w:hint="eastAsia"/>
                          <w:color w:val="FF0000"/>
                          <w:sz w:val="22"/>
                          <w:szCs w:val="22"/>
                        </w:rPr>
                        <w:t>籍：指非領有本國身份證明文件者，例如：中國大陸、香港、澳門列入非</w:t>
                      </w:r>
                      <w:proofErr w:type="gramStart"/>
                      <w:r>
                        <w:rPr>
                          <w:rFonts w:ascii="新細明體" w:hint="eastAsia"/>
                          <w:color w:val="FF0000"/>
                          <w:sz w:val="22"/>
                          <w:szCs w:val="22"/>
                        </w:rPr>
                        <w:t>臺</w:t>
                      </w:r>
                      <w:proofErr w:type="gramEnd"/>
                      <w:r w:rsidRPr="007A4079">
                        <w:rPr>
                          <w:rFonts w:ascii="新細明體" w:hint="eastAsia"/>
                          <w:color w:val="FF0000"/>
                          <w:sz w:val="22"/>
                          <w:szCs w:val="22"/>
                        </w:rPr>
                        <w:t>籍。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5676" w:rsidRDefault="00E35676" w:rsidP="00B57FF5">
      <w:pPr>
        <w:spacing w:line="260" w:lineRule="exact"/>
      </w:pPr>
    </w:p>
    <w:p w:rsidR="00E35676" w:rsidRDefault="00E35676" w:rsidP="00B57FF5">
      <w:pPr>
        <w:spacing w:line="260" w:lineRule="exact"/>
      </w:pPr>
    </w:p>
    <w:p w:rsidR="00E35676" w:rsidRDefault="00E35676" w:rsidP="00B57FF5">
      <w:pPr>
        <w:spacing w:line="260" w:lineRule="exact"/>
      </w:pPr>
    </w:p>
    <w:p w:rsidR="00E35676" w:rsidRDefault="00E35676" w:rsidP="00B57FF5">
      <w:pPr>
        <w:spacing w:line="260" w:lineRule="exact"/>
      </w:pPr>
    </w:p>
    <w:p w:rsidR="00E35676" w:rsidRDefault="00E35676" w:rsidP="00B57FF5">
      <w:pPr>
        <w:spacing w:line="260" w:lineRule="exact"/>
      </w:pPr>
    </w:p>
    <w:p w:rsidR="00E35676" w:rsidRDefault="00E35676" w:rsidP="00B57FF5">
      <w:pPr>
        <w:spacing w:line="260" w:lineRule="exact"/>
      </w:pPr>
    </w:p>
    <w:p w:rsidR="00E35676" w:rsidRDefault="00E35676" w:rsidP="00B57FF5">
      <w:pPr>
        <w:spacing w:line="260" w:lineRule="exact"/>
      </w:pPr>
    </w:p>
    <w:p w:rsidR="00E35676" w:rsidRDefault="00E35676" w:rsidP="00B57FF5">
      <w:pPr>
        <w:spacing w:line="260" w:lineRule="exact"/>
      </w:pPr>
    </w:p>
    <w:p w:rsidR="00F14A17" w:rsidRDefault="00F14A17" w:rsidP="00F14A17">
      <w:pPr>
        <w:spacing w:line="200" w:lineRule="exact"/>
      </w:pPr>
    </w:p>
    <w:p w:rsidR="00F14A17" w:rsidRDefault="00F14A17" w:rsidP="00F14A17">
      <w:pPr>
        <w:spacing w:line="200" w:lineRule="exact"/>
      </w:pPr>
    </w:p>
    <w:p w:rsidR="00FF3FBE" w:rsidRPr="00B57FF5" w:rsidRDefault="00FF3FBE" w:rsidP="00F14A17">
      <w:pPr>
        <w:spacing w:beforeLines="50" w:before="120" w:line="280" w:lineRule="exact"/>
        <w:rPr>
          <w:color w:val="FF0000"/>
          <w:sz w:val="22"/>
        </w:rPr>
      </w:pPr>
      <w:r w:rsidRPr="00B57FF5">
        <w:rPr>
          <w:szCs w:val="24"/>
        </w:rPr>
        <w:t>(</w:t>
      </w:r>
      <w:r w:rsidR="00B57FF5" w:rsidRPr="00B57FF5">
        <w:rPr>
          <w:rFonts w:hint="eastAsia"/>
          <w:szCs w:val="24"/>
        </w:rPr>
        <w:t>五</w:t>
      </w:r>
      <w:r w:rsidRPr="00B57FF5">
        <w:rPr>
          <w:szCs w:val="24"/>
        </w:rPr>
        <w:t>)</w:t>
      </w:r>
      <w:r w:rsidRPr="00B57FF5">
        <w:rPr>
          <w:szCs w:val="24"/>
        </w:rPr>
        <w:t>貴企業</w:t>
      </w:r>
      <w:r w:rsidR="000D232E">
        <w:rPr>
          <w:szCs w:val="24"/>
        </w:rPr>
        <w:t>10</w:t>
      </w:r>
      <w:r w:rsidR="003E671E">
        <w:rPr>
          <w:rFonts w:hint="eastAsia"/>
          <w:szCs w:val="24"/>
        </w:rPr>
        <w:t>7</w:t>
      </w:r>
      <w:r w:rsidRPr="00B57FF5">
        <w:rPr>
          <w:szCs w:val="24"/>
        </w:rPr>
        <w:t>年底在職員工人數</w:t>
      </w:r>
      <w:r w:rsidRPr="00B57FF5">
        <w:rPr>
          <w:color w:val="FF0000"/>
          <w:sz w:val="22"/>
        </w:rPr>
        <w:t>(</w:t>
      </w:r>
      <w:r w:rsidRPr="00B57FF5">
        <w:rPr>
          <w:color w:val="FF0000"/>
          <w:sz w:val="22"/>
        </w:rPr>
        <w:t>僅填貴企業於</w:t>
      </w:r>
      <w:r w:rsidR="000D232E">
        <w:rPr>
          <w:color w:val="FF0000"/>
          <w:sz w:val="22"/>
        </w:rPr>
        <w:t>10</w:t>
      </w:r>
      <w:r w:rsidR="003E671E">
        <w:rPr>
          <w:rFonts w:hint="eastAsia"/>
          <w:color w:val="FF0000"/>
          <w:sz w:val="22"/>
        </w:rPr>
        <w:t>7</w:t>
      </w:r>
      <w:r w:rsidRPr="00B57FF5">
        <w:rPr>
          <w:color w:val="FF0000"/>
          <w:sz w:val="22"/>
        </w:rPr>
        <w:t>年底尚在僱用之人數，不包括所使用之派遣勞工人數及發包工程承包業者所僱用人數</w:t>
      </w:r>
      <w:r w:rsidR="00C36B0C" w:rsidRPr="00B57FF5">
        <w:rPr>
          <w:color w:val="FF0000"/>
          <w:sz w:val="22"/>
        </w:rPr>
        <w:t>，但包括長期派駐國外員工。</w:t>
      </w:r>
      <w:r w:rsidRPr="00B57FF5">
        <w:rPr>
          <w:color w:val="FF0000"/>
          <w:sz w:val="22"/>
        </w:rPr>
        <w:t>)</w:t>
      </w:r>
    </w:p>
    <w:tbl>
      <w:tblPr>
        <w:tblW w:w="963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507"/>
        <w:gridCol w:w="2313"/>
        <w:gridCol w:w="709"/>
        <w:gridCol w:w="1571"/>
        <w:gridCol w:w="1075"/>
        <w:gridCol w:w="984"/>
        <w:gridCol w:w="984"/>
        <w:gridCol w:w="984"/>
      </w:tblGrid>
      <w:tr w:rsidR="005C7A27" w:rsidRPr="0059520A" w:rsidTr="002C6863">
        <w:trPr>
          <w:trHeight w:hRule="exact" w:val="284"/>
        </w:trPr>
        <w:tc>
          <w:tcPr>
            <w:tcW w:w="5606" w:type="dxa"/>
            <w:gridSpan w:val="5"/>
            <w:vMerge w:val="restart"/>
          </w:tcPr>
          <w:p w:rsidR="005C7A27" w:rsidRPr="0059520A" w:rsidRDefault="005C7A27" w:rsidP="002C6863">
            <w:pPr>
              <w:spacing w:beforeLines="50" w:before="120" w:line="240" w:lineRule="atLeast"/>
              <w:ind w:rightChars="180" w:right="432" w:firstLineChars="196" w:firstLine="470"/>
              <w:jc w:val="distribute"/>
              <w:rPr>
                <w:szCs w:val="24"/>
              </w:rPr>
            </w:pPr>
            <w:r w:rsidRPr="0059520A">
              <w:rPr>
                <w:rFonts w:hAnsi="標楷體"/>
                <w:szCs w:val="24"/>
              </w:rPr>
              <w:t>項目</w:t>
            </w:r>
          </w:p>
        </w:tc>
        <w:tc>
          <w:tcPr>
            <w:tcW w:w="4027" w:type="dxa"/>
            <w:gridSpan w:val="4"/>
            <w:tcBorders>
              <w:bottom w:val="nil"/>
            </w:tcBorders>
          </w:tcPr>
          <w:p w:rsidR="005C7A27" w:rsidRPr="0059520A" w:rsidRDefault="005C7A27" w:rsidP="0011653C">
            <w:pPr>
              <w:spacing w:line="240" w:lineRule="atLeast"/>
              <w:rPr>
                <w:sz w:val="20"/>
              </w:rPr>
            </w:pPr>
            <w:r w:rsidRPr="00562A18">
              <w:rPr>
                <w:sz w:val="20"/>
              </w:rPr>
              <w:t>10</w:t>
            </w:r>
            <w:r w:rsidR="0011653C" w:rsidRPr="00562A18">
              <w:rPr>
                <w:sz w:val="20"/>
              </w:rPr>
              <w:t>7</w:t>
            </w:r>
            <w:r w:rsidRPr="00562A18">
              <w:rPr>
                <w:rFonts w:hAnsi="標楷體"/>
                <w:sz w:val="20"/>
              </w:rPr>
              <w:t>年底在</w:t>
            </w:r>
            <w:r w:rsidRPr="0059520A">
              <w:rPr>
                <w:rFonts w:hAnsi="標楷體"/>
                <w:sz w:val="20"/>
              </w:rPr>
              <w:t>職人數（人）</w:t>
            </w:r>
          </w:p>
        </w:tc>
      </w:tr>
      <w:tr w:rsidR="005C7A27" w:rsidRPr="0059520A" w:rsidTr="002C6863">
        <w:trPr>
          <w:trHeight w:hRule="exact" w:val="284"/>
        </w:trPr>
        <w:tc>
          <w:tcPr>
            <w:tcW w:w="5606" w:type="dxa"/>
            <w:gridSpan w:val="5"/>
            <w:vMerge/>
          </w:tcPr>
          <w:p w:rsidR="005C7A27" w:rsidRPr="0059520A" w:rsidRDefault="005C7A27" w:rsidP="002C6863">
            <w:pPr>
              <w:spacing w:line="240" w:lineRule="atLeast"/>
              <w:rPr>
                <w:sz w:val="22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rFonts w:hAnsi="標楷體"/>
                <w:sz w:val="20"/>
              </w:rPr>
              <w:t>計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rFonts w:hAnsi="標楷體"/>
                <w:sz w:val="20"/>
              </w:rPr>
              <w:t>男性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rFonts w:hAnsi="標楷體"/>
                <w:sz w:val="20"/>
              </w:rPr>
              <w:t>女性</w:t>
            </w:r>
          </w:p>
        </w:tc>
      </w:tr>
      <w:tr w:rsidR="005C7A27" w:rsidRPr="0059520A" w:rsidTr="00F46596">
        <w:trPr>
          <w:trHeight w:hRule="exact" w:val="255"/>
        </w:trPr>
        <w:tc>
          <w:tcPr>
            <w:tcW w:w="506" w:type="dxa"/>
            <w:vMerge w:val="restart"/>
          </w:tcPr>
          <w:p w:rsidR="005C7A27" w:rsidRPr="0059520A" w:rsidRDefault="005C7A27" w:rsidP="002C6863">
            <w:pPr>
              <w:spacing w:beforeLines="800" w:before="1920" w:line="240" w:lineRule="atLeast"/>
              <w:jc w:val="center"/>
              <w:rPr>
                <w:szCs w:val="24"/>
              </w:rPr>
            </w:pPr>
            <w:r w:rsidRPr="0059520A">
              <w:rPr>
                <w:rFonts w:hAnsi="標楷體"/>
                <w:szCs w:val="24"/>
              </w:rPr>
              <w:t>僱用員工</w:t>
            </w:r>
          </w:p>
        </w:tc>
        <w:tc>
          <w:tcPr>
            <w:tcW w:w="507" w:type="dxa"/>
            <w:vMerge w:val="restart"/>
          </w:tcPr>
          <w:p w:rsidR="005C7A27" w:rsidRPr="0059520A" w:rsidRDefault="005C7A27" w:rsidP="002C6863">
            <w:pPr>
              <w:spacing w:beforeLines="400" w:before="960" w:line="240" w:lineRule="atLeast"/>
              <w:jc w:val="center"/>
              <w:rPr>
                <w:szCs w:val="24"/>
              </w:rPr>
            </w:pPr>
            <w:r w:rsidRPr="0059520A">
              <w:rPr>
                <w:rFonts w:hAnsi="標楷體"/>
                <w:szCs w:val="24"/>
              </w:rPr>
              <w:t>職員</w:t>
            </w:r>
          </w:p>
        </w:tc>
        <w:tc>
          <w:tcPr>
            <w:tcW w:w="2313" w:type="dxa"/>
            <w:vMerge w:val="restart"/>
          </w:tcPr>
          <w:p w:rsidR="005C7A27" w:rsidRPr="0059520A" w:rsidRDefault="005C7A27" w:rsidP="002C6863">
            <w:pPr>
              <w:spacing w:beforeLines="200" w:before="480" w:line="240" w:lineRule="atLeast"/>
              <w:rPr>
                <w:szCs w:val="24"/>
              </w:rPr>
            </w:pPr>
            <w:r w:rsidRPr="0059520A">
              <w:rPr>
                <w:rFonts w:hAnsi="標楷體"/>
                <w:szCs w:val="24"/>
              </w:rPr>
              <w:t>專門技術人員</w:t>
            </w:r>
          </w:p>
        </w:tc>
        <w:tc>
          <w:tcPr>
            <w:tcW w:w="709" w:type="dxa"/>
            <w:vMerge w:val="restart"/>
          </w:tcPr>
          <w:p w:rsidR="005C7A27" w:rsidRPr="0059520A" w:rsidRDefault="005C7A27" w:rsidP="002C6863">
            <w:pPr>
              <w:spacing w:beforeLines="200" w:before="480" w:line="240" w:lineRule="atLeast"/>
              <w:jc w:val="center"/>
              <w:rPr>
                <w:szCs w:val="24"/>
              </w:rPr>
            </w:pPr>
            <w:r w:rsidRPr="0059520A">
              <w:rPr>
                <w:szCs w:val="24"/>
              </w:rPr>
              <w:t>110</w:t>
            </w:r>
          </w:p>
        </w:tc>
        <w:tc>
          <w:tcPr>
            <w:tcW w:w="1571" w:type="dxa"/>
          </w:tcPr>
          <w:p w:rsidR="005C7A27" w:rsidRPr="00562A18" w:rsidRDefault="005C7A27" w:rsidP="00A35CF8">
            <w:pPr>
              <w:spacing w:line="240" w:lineRule="atLeast"/>
              <w:rPr>
                <w:sz w:val="20"/>
              </w:rPr>
            </w:pPr>
            <w:r w:rsidRPr="00562A18">
              <w:rPr>
                <w:rFonts w:hint="eastAsia"/>
                <w:sz w:val="20"/>
                <w:lang w:eastAsia="zh-HK"/>
              </w:rPr>
              <w:t>未滿</w:t>
            </w:r>
            <w:r w:rsidRPr="00562A18">
              <w:rPr>
                <w:sz w:val="20"/>
              </w:rPr>
              <w:t>2</w:t>
            </w:r>
            <w:r w:rsidR="00A35CF8" w:rsidRPr="00562A18">
              <w:rPr>
                <w:sz w:val="20"/>
              </w:rPr>
              <w:t>5</w:t>
            </w:r>
            <w:r w:rsidRPr="00562A18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110-1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06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5C7A27" w:rsidRPr="00562A18" w:rsidRDefault="005C7A27" w:rsidP="00A35CF8">
            <w:pPr>
              <w:spacing w:line="240" w:lineRule="atLeast"/>
              <w:rPr>
                <w:sz w:val="20"/>
              </w:rPr>
            </w:pPr>
            <w:r w:rsidRPr="00562A18">
              <w:rPr>
                <w:sz w:val="20"/>
              </w:rPr>
              <w:t>2</w:t>
            </w:r>
            <w:r w:rsidR="00A35CF8" w:rsidRPr="00562A18">
              <w:rPr>
                <w:sz w:val="20"/>
              </w:rPr>
              <w:t>5</w:t>
            </w:r>
            <w:r w:rsidRPr="00562A18">
              <w:rPr>
                <w:sz w:val="20"/>
              </w:rPr>
              <w:t>~</w:t>
            </w:r>
            <w:r w:rsidRPr="00562A18">
              <w:rPr>
                <w:rFonts w:hint="eastAsia"/>
                <w:sz w:val="20"/>
                <w:lang w:eastAsia="zh-HK"/>
              </w:rPr>
              <w:t>未滿</w:t>
            </w:r>
            <w:r w:rsidRPr="00562A18">
              <w:rPr>
                <w:rFonts w:hint="eastAsia"/>
                <w:sz w:val="20"/>
              </w:rPr>
              <w:t>3</w:t>
            </w:r>
            <w:r w:rsidR="00A35CF8" w:rsidRPr="00562A18">
              <w:rPr>
                <w:sz w:val="20"/>
              </w:rPr>
              <w:t>5</w:t>
            </w:r>
            <w:r w:rsidRPr="00562A18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110-2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06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5C7A27" w:rsidRPr="00562A18" w:rsidRDefault="005C7A27" w:rsidP="00A35CF8">
            <w:pPr>
              <w:spacing w:line="240" w:lineRule="atLeast"/>
              <w:rPr>
                <w:sz w:val="20"/>
              </w:rPr>
            </w:pPr>
            <w:r w:rsidRPr="00562A18">
              <w:rPr>
                <w:rFonts w:hint="eastAsia"/>
                <w:sz w:val="20"/>
              </w:rPr>
              <w:t>3</w:t>
            </w:r>
            <w:r w:rsidR="00A35CF8" w:rsidRPr="00562A18">
              <w:rPr>
                <w:sz w:val="20"/>
              </w:rPr>
              <w:t>5</w:t>
            </w:r>
            <w:r w:rsidRPr="00562A18">
              <w:rPr>
                <w:sz w:val="20"/>
              </w:rPr>
              <w:t>~</w:t>
            </w:r>
            <w:r w:rsidRPr="00562A18">
              <w:rPr>
                <w:rFonts w:hint="eastAsia"/>
                <w:sz w:val="20"/>
                <w:lang w:eastAsia="zh-HK"/>
              </w:rPr>
              <w:t>未滿</w:t>
            </w:r>
            <w:r w:rsidRPr="00562A18">
              <w:rPr>
                <w:rFonts w:hint="eastAsia"/>
                <w:sz w:val="20"/>
              </w:rPr>
              <w:t>4</w:t>
            </w:r>
            <w:r w:rsidR="00A35CF8" w:rsidRPr="00562A18">
              <w:rPr>
                <w:sz w:val="20"/>
              </w:rPr>
              <w:t>5</w:t>
            </w:r>
            <w:r w:rsidRPr="00562A18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110-3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06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5C7A27" w:rsidRPr="00562A18" w:rsidRDefault="005C7A27" w:rsidP="00A35CF8">
            <w:pPr>
              <w:spacing w:line="240" w:lineRule="atLeast"/>
              <w:rPr>
                <w:sz w:val="20"/>
              </w:rPr>
            </w:pPr>
            <w:r w:rsidRPr="00562A18">
              <w:rPr>
                <w:rFonts w:hint="eastAsia"/>
                <w:sz w:val="20"/>
              </w:rPr>
              <w:t>4</w:t>
            </w:r>
            <w:r w:rsidR="00A35CF8" w:rsidRPr="00562A18">
              <w:rPr>
                <w:sz w:val="20"/>
              </w:rPr>
              <w:t>5</w:t>
            </w:r>
            <w:r w:rsidRPr="00562A18">
              <w:rPr>
                <w:sz w:val="20"/>
              </w:rPr>
              <w:t>~</w:t>
            </w:r>
            <w:r w:rsidRPr="00562A18">
              <w:rPr>
                <w:rFonts w:hint="eastAsia"/>
                <w:sz w:val="20"/>
                <w:lang w:eastAsia="zh-HK"/>
              </w:rPr>
              <w:t>未滿</w:t>
            </w:r>
            <w:r w:rsidR="00A35CF8" w:rsidRPr="00562A18">
              <w:rPr>
                <w:rFonts w:hint="eastAsia"/>
                <w:sz w:val="20"/>
              </w:rPr>
              <w:t>6</w:t>
            </w:r>
            <w:r w:rsidR="00A35CF8" w:rsidRPr="00562A18">
              <w:rPr>
                <w:sz w:val="20"/>
              </w:rPr>
              <w:t>5</w:t>
            </w:r>
            <w:r w:rsidRPr="00562A18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110-4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06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5C7A27" w:rsidRPr="00562A18" w:rsidRDefault="00A35CF8" w:rsidP="00A35CF8">
            <w:pPr>
              <w:spacing w:line="240" w:lineRule="atLeast"/>
              <w:rPr>
                <w:sz w:val="20"/>
              </w:rPr>
            </w:pPr>
            <w:r w:rsidRPr="00562A18">
              <w:rPr>
                <w:sz w:val="20"/>
              </w:rPr>
              <w:t>65</w:t>
            </w:r>
            <w:r w:rsidR="005C7A27" w:rsidRPr="00562A18">
              <w:rPr>
                <w:sz w:val="20"/>
              </w:rPr>
              <w:t>歲以上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110-</w:t>
            </w:r>
            <w:r w:rsidRPr="0059520A">
              <w:rPr>
                <w:rFonts w:hint="eastAsia"/>
                <w:sz w:val="20"/>
              </w:rPr>
              <w:t>5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A35CF8" w:rsidRPr="0059520A" w:rsidTr="00F46596">
        <w:trPr>
          <w:trHeight w:hRule="exact" w:val="255"/>
        </w:trPr>
        <w:tc>
          <w:tcPr>
            <w:tcW w:w="506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 w:val="restart"/>
          </w:tcPr>
          <w:p w:rsidR="00A35CF8" w:rsidRPr="0059520A" w:rsidRDefault="00A35CF8" w:rsidP="00A35CF8">
            <w:pPr>
              <w:spacing w:beforeLines="200" w:before="480" w:line="240" w:lineRule="atLeast"/>
              <w:rPr>
                <w:szCs w:val="24"/>
              </w:rPr>
            </w:pPr>
            <w:r w:rsidRPr="0059520A">
              <w:rPr>
                <w:rFonts w:hAnsi="標楷體"/>
                <w:szCs w:val="24"/>
              </w:rPr>
              <w:t>管理及佐理人員</w:t>
            </w:r>
          </w:p>
        </w:tc>
        <w:tc>
          <w:tcPr>
            <w:tcW w:w="709" w:type="dxa"/>
            <w:vMerge w:val="restart"/>
          </w:tcPr>
          <w:p w:rsidR="00A35CF8" w:rsidRPr="0059520A" w:rsidRDefault="00A35CF8" w:rsidP="00A35CF8">
            <w:pPr>
              <w:spacing w:beforeLines="200" w:before="480" w:line="240" w:lineRule="atLeast"/>
              <w:jc w:val="center"/>
              <w:rPr>
                <w:szCs w:val="24"/>
              </w:rPr>
            </w:pPr>
            <w:r w:rsidRPr="0059520A">
              <w:rPr>
                <w:szCs w:val="24"/>
              </w:rPr>
              <w:t>111</w:t>
            </w:r>
          </w:p>
        </w:tc>
        <w:tc>
          <w:tcPr>
            <w:tcW w:w="1571" w:type="dxa"/>
          </w:tcPr>
          <w:p w:rsidR="00A35CF8" w:rsidRPr="00562A18" w:rsidRDefault="00A35CF8" w:rsidP="00A35CF8">
            <w:pPr>
              <w:spacing w:line="240" w:lineRule="atLeast"/>
              <w:rPr>
                <w:sz w:val="20"/>
              </w:rPr>
            </w:pPr>
            <w:r w:rsidRPr="00562A18">
              <w:rPr>
                <w:rFonts w:hint="eastAsia"/>
                <w:sz w:val="20"/>
                <w:lang w:eastAsia="zh-HK"/>
              </w:rPr>
              <w:t>未滿</w:t>
            </w:r>
            <w:r w:rsidRPr="00562A18">
              <w:rPr>
                <w:sz w:val="20"/>
              </w:rPr>
              <w:t>25</w:t>
            </w:r>
            <w:r w:rsidRPr="00562A18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111-1</w:t>
            </w: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</w:tr>
      <w:tr w:rsidR="00A35CF8" w:rsidRPr="0059520A" w:rsidTr="00F46596">
        <w:trPr>
          <w:trHeight w:hRule="exact" w:val="255"/>
        </w:trPr>
        <w:tc>
          <w:tcPr>
            <w:tcW w:w="506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A35CF8" w:rsidRPr="00562A18" w:rsidRDefault="00A35CF8" w:rsidP="00A35CF8">
            <w:pPr>
              <w:spacing w:line="240" w:lineRule="atLeast"/>
              <w:rPr>
                <w:sz w:val="20"/>
              </w:rPr>
            </w:pPr>
            <w:r w:rsidRPr="00562A18">
              <w:rPr>
                <w:sz w:val="20"/>
              </w:rPr>
              <w:t>25~</w:t>
            </w:r>
            <w:r w:rsidRPr="00562A18">
              <w:rPr>
                <w:rFonts w:hint="eastAsia"/>
                <w:sz w:val="20"/>
                <w:lang w:eastAsia="zh-HK"/>
              </w:rPr>
              <w:t>未滿</w:t>
            </w:r>
            <w:r w:rsidRPr="00562A18">
              <w:rPr>
                <w:rFonts w:hint="eastAsia"/>
                <w:sz w:val="20"/>
              </w:rPr>
              <w:t>3</w:t>
            </w:r>
            <w:r w:rsidRPr="00562A18">
              <w:rPr>
                <w:sz w:val="20"/>
              </w:rPr>
              <w:t>5</w:t>
            </w:r>
            <w:r w:rsidRPr="00562A18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111-2</w:t>
            </w: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</w:tr>
      <w:tr w:rsidR="00A35CF8" w:rsidRPr="0059520A" w:rsidTr="00F46596">
        <w:trPr>
          <w:trHeight w:hRule="exact" w:val="255"/>
        </w:trPr>
        <w:tc>
          <w:tcPr>
            <w:tcW w:w="506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A35CF8" w:rsidRPr="00562A18" w:rsidRDefault="00A35CF8" w:rsidP="00A35CF8">
            <w:pPr>
              <w:spacing w:line="240" w:lineRule="atLeast"/>
              <w:rPr>
                <w:sz w:val="20"/>
              </w:rPr>
            </w:pPr>
            <w:r w:rsidRPr="00562A18">
              <w:rPr>
                <w:rFonts w:hint="eastAsia"/>
                <w:sz w:val="20"/>
              </w:rPr>
              <w:t>3</w:t>
            </w:r>
            <w:r w:rsidRPr="00562A18">
              <w:rPr>
                <w:sz w:val="20"/>
              </w:rPr>
              <w:t>5~</w:t>
            </w:r>
            <w:r w:rsidRPr="00562A18">
              <w:rPr>
                <w:rFonts w:hint="eastAsia"/>
                <w:sz w:val="20"/>
                <w:lang w:eastAsia="zh-HK"/>
              </w:rPr>
              <w:t>未滿</w:t>
            </w:r>
            <w:r w:rsidRPr="00562A18">
              <w:rPr>
                <w:rFonts w:hint="eastAsia"/>
                <w:sz w:val="20"/>
              </w:rPr>
              <w:t>4</w:t>
            </w:r>
            <w:r w:rsidRPr="00562A18">
              <w:rPr>
                <w:sz w:val="20"/>
              </w:rPr>
              <w:t>5</w:t>
            </w:r>
            <w:r w:rsidRPr="00562A18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111-3</w:t>
            </w: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</w:tr>
      <w:tr w:rsidR="00A35CF8" w:rsidRPr="0059520A" w:rsidTr="00F46596">
        <w:trPr>
          <w:trHeight w:hRule="exact" w:val="255"/>
        </w:trPr>
        <w:tc>
          <w:tcPr>
            <w:tcW w:w="506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A35CF8" w:rsidRPr="00562A18" w:rsidRDefault="00A35CF8" w:rsidP="00A35CF8">
            <w:pPr>
              <w:spacing w:line="240" w:lineRule="atLeast"/>
              <w:rPr>
                <w:sz w:val="20"/>
              </w:rPr>
            </w:pPr>
            <w:r w:rsidRPr="00562A18">
              <w:rPr>
                <w:rFonts w:hint="eastAsia"/>
                <w:sz w:val="20"/>
              </w:rPr>
              <w:t>4</w:t>
            </w:r>
            <w:r w:rsidRPr="00562A18">
              <w:rPr>
                <w:sz w:val="20"/>
              </w:rPr>
              <w:t>5~</w:t>
            </w:r>
            <w:r w:rsidRPr="00562A18">
              <w:rPr>
                <w:rFonts w:hint="eastAsia"/>
                <w:sz w:val="20"/>
                <w:lang w:eastAsia="zh-HK"/>
              </w:rPr>
              <w:t>未滿</w:t>
            </w:r>
            <w:r w:rsidRPr="00562A18">
              <w:rPr>
                <w:rFonts w:hint="eastAsia"/>
                <w:sz w:val="20"/>
              </w:rPr>
              <w:t>6</w:t>
            </w:r>
            <w:r w:rsidRPr="00562A18">
              <w:rPr>
                <w:sz w:val="20"/>
              </w:rPr>
              <w:t>5</w:t>
            </w:r>
            <w:r w:rsidRPr="00562A18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111-4</w:t>
            </w: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</w:tr>
      <w:tr w:rsidR="00A35CF8" w:rsidRPr="0059520A" w:rsidTr="00F46596">
        <w:trPr>
          <w:trHeight w:hRule="exact" w:val="255"/>
        </w:trPr>
        <w:tc>
          <w:tcPr>
            <w:tcW w:w="506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A35CF8" w:rsidRPr="00562A18" w:rsidRDefault="00A35CF8" w:rsidP="00A35CF8">
            <w:pPr>
              <w:spacing w:line="240" w:lineRule="atLeast"/>
              <w:rPr>
                <w:sz w:val="20"/>
              </w:rPr>
            </w:pPr>
            <w:r w:rsidRPr="00562A18">
              <w:rPr>
                <w:sz w:val="20"/>
              </w:rPr>
              <w:t>65</w:t>
            </w:r>
            <w:r w:rsidRPr="00562A18">
              <w:rPr>
                <w:sz w:val="20"/>
              </w:rPr>
              <w:t>歲以上</w:t>
            </w:r>
          </w:p>
        </w:tc>
        <w:tc>
          <w:tcPr>
            <w:tcW w:w="1075" w:type="dxa"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111-</w:t>
            </w:r>
            <w:r w:rsidRPr="0059520A">
              <w:rPr>
                <w:rFonts w:hint="eastAsia"/>
                <w:sz w:val="20"/>
              </w:rPr>
              <w:t>5</w:t>
            </w: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</w:tr>
      <w:tr w:rsidR="00A35CF8" w:rsidRPr="0059520A" w:rsidTr="00F46596">
        <w:trPr>
          <w:trHeight w:hRule="exact" w:val="255"/>
        </w:trPr>
        <w:tc>
          <w:tcPr>
            <w:tcW w:w="506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 w:val="restart"/>
          </w:tcPr>
          <w:p w:rsidR="00A35CF8" w:rsidRPr="0059520A" w:rsidRDefault="00A35CF8" w:rsidP="00A35CF8">
            <w:pPr>
              <w:spacing w:beforeLines="400" w:before="960" w:line="240" w:lineRule="atLeast"/>
              <w:jc w:val="center"/>
              <w:rPr>
                <w:szCs w:val="24"/>
              </w:rPr>
            </w:pPr>
            <w:r w:rsidRPr="0059520A">
              <w:rPr>
                <w:rFonts w:hAnsi="標楷體"/>
                <w:szCs w:val="24"/>
              </w:rPr>
              <w:t>工員</w:t>
            </w:r>
          </w:p>
        </w:tc>
        <w:tc>
          <w:tcPr>
            <w:tcW w:w="2313" w:type="dxa"/>
            <w:vMerge w:val="restart"/>
          </w:tcPr>
          <w:p w:rsidR="00A35CF8" w:rsidRPr="0059520A" w:rsidRDefault="00A35CF8" w:rsidP="00A35CF8">
            <w:pPr>
              <w:spacing w:beforeLines="200" w:before="480" w:line="240" w:lineRule="atLeast"/>
              <w:rPr>
                <w:szCs w:val="24"/>
              </w:rPr>
            </w:pPr>
            <w:r w:rsidRPr="0059520A">
              <w:rPr>
                <w:rFonts w:hAnsi="標楷體"/>
                <w:szCs w:val="24"/>
              </w:rPr>
              <w:t>工程技術工</w:t>
            </w:r>
          </w:p>
        </w:tc>
        <w:tc>
          <w:tcPr>
            <w:tcW w:w="709" w:type="dxa"/>
            <w:vMerge w:val="restart"/>
          </w:tcPr>
          <w:p w:rsidR="00A35CF8" w:rsidRPr="0059520A" w:rsidRDefault="00A35CF8" w:rsidP="00A35CF8">
            <w:pPr>
              <w:spacing w:beforeLines="200" w:before="480" w:line="240" w:lineRule="atLeast"/>
              <w:jc w:val="center"/>
              <w:rPr>
                <w:szCs w:val="24"/>
              </w:rPr>
            </w:pPr>
            <w:r w:rsidRPr="0059520A">
              <w:rPr>
                <w:szCs w:val="24"/>
              </w:rPr>
              <w:t>112</w:t>
            </w:r>
          </w:p>
        </w:tc>
        <w:tc>
          <w:tcPr>
            <w:tcW w:w="1571" w:type="dxa"/>
          </w:tcPr>
          <w:p w:rsidR="00A35CF8" w:rsidRPr="00562A18" w:rsidRDefault="00A35CF8" w:rsidP="00A35CF8">
            <w:pPr>
              <w:spacing w:line="240" w:lineRule="atLeast"/>
              <w:rPr>
                <w:sz w:val="20"/>
              </w:rPr>
            </w:pPr>
            <w:r w:rsidRPr="00562A18">
              <w:rPr>
                <w:rFonts w:hint="eastAsia"/>
                <w:sz w:val="20"/>
                <w:lang w:eastAsia="zh-HK"/>
              </w:rPr>
              <w:t>未滿</w:t>
            </w:r>
            <w:r w:rsidRPr="00562A18">
              <w:rPr>
                <w:sz w:val="20"/>
              </w:rPr>
              <w:t>25</w:t>
            </w:r>
            <w:r w:rsidRPr="00562A18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112-1</w:t>
            </w: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</w:tr>
      <w:tr w:rsidR="00A35CF8" w:rsidRPr="0059520A" w:rsidTr="00F46596">
        <w:trPr>
          <w:trHeight w:hRule="exact" w:val="255"/>
        </w:trPr>
        <w:tc>
          <w:tcPr>
            <w:tcW w:w="506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A35CF8" w:rsidRPr="00562A18" w:rsidRDefault="00A35CF8" w:rsidP="00A35CF8">
            <w:pPr>
              <w:spacing w:line="240" w:lineRule="atLeast"/>
              <w:rPr>
                <w:sz w:val="20"/>
              </w:rPr>
            </w:pPr>
            <w:r w:rsidRPr="00562A18">
              <w:rPr>
                <w:sz w:val="20"/>
              </w:rPr>
              <w:t>25~</w:t>
            </w:r>
            <w:r w:rsidRPr="00562A18">
              <w:rPr>
                <w:rFonts w:hint="eastAsia"/>
                <w:sz w:val="20"/>
                <w:lang w:eastAsia="zh-HK"/>
              </w:rPr>
              <w:t>未滿</w:t>
            </w:r>
            <w:r w:rsidRPr="00562A18">
              <w:rPr>
                <w:rFonts w:hint="eastAsia"/>
                <w:sz w:val="20"/>
              </w:rPr>
              <w:t>3</w:t>
            </w:r>
            <w:r w:rsidRPr="00562A18">
              <w:rPr>
                <w:sz w:val="20"/>
              </w:rPr>
              <w:t>5</w:t>
            </w:r>
            <w:r w:rsidRPr="00562A18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112-2</w:t>
            </w: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</w:tr>
      <w:tr w:rsidR="00A35CF8" w:rsidRPr="0059520A" w:rsidTr="00F46596">
        <w:trPr>
          <w:trHeight w:hRule="exact" w:val="255"/>
        </w:trPr>
        <w:tc>
          <w:tcPr>
            <w:tcW w:w="506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A35CF8" w:rsidRPr="00562A18" w:rsidRDefault="00A35CF8" w:rsidP="00A35CF8">
            <w:pPr>
              <w:spacing w:line="240" w:lineRule="atLeast"/>
              <w:rPr>
                <w:sz w:val="20"/>
              </w:rPr>
            </w:pPr>
            <w:r w:rsidRPr="00562A18">
              <w:rPr>
                <w:rFonts w:hint="eastAsia"/>
                <w:sz w:val="20"/>
              </w:rPr>
              <w:t>3</w:t>
            </w:r>
            <w:r w:rsidRPr="00562A18">
              <w:rPr>
                <w:sz w:val="20"/>
              </w:rPr>
              <w:t>5~</w:t>
            </w:r>
            <w:r w:rsidRPr="00562A18">
              <w:rPr>
                <w:rFonts w:hint="eastAsia"/>
                <w:sz w:val="20"/>
                <w:lang w:eastAsia="zh-HK"/>
              </w:rPr>
              <w:t>未滿</w:t>
            </w:r>
            <w:r w:rsidRPr="00562A18">
              <w:rPr>
                <w:rFonts w:hint="eastAsia"/>
                <w:sz w:val="20"/>
              </w:rPr>
              <w:t>4</w:t>
            </w:r>
            <w:r w:rsidRPr="00562A18">
              <w:rPr>
                <w:sz w:val="20"/>
              </w:rPr>
              <w:t>5</w:t>
            </w:r>
            <w:r w:rsidRPr="00562A18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112-3</w:t>
            </w: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</w:tr>
      <w:tr w:rsidR="00A35CF8" w:rsidRPr="0059520A" w:rsidTr="00F46596">
        <w:trPr>
          <w:trHeight w:hRule="exact" w:val="255"/>
        </w:trPr>
        <w:tc>
          <w:tcPr>
            <w:tcW w:w="506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A35CF8" w:rsidRPr="00562A18" w:rsidRDefault="00A35CF8" w:rsidP="00A35CF8">
            <w:pPr>
              <w:spacing w:line="240" w:lineRule="atLeast"/>
              <w:rPr>
                <w:sz w:val="20"/>
              </w:rPr>
            </w:pPr>
            <w:r w:rsidRPr="00562A18">
              <w:rPr>
                <w:rFonts w:hint="eastAsia"/>
                <w:sz w:val="20"/>
              </w:rPr>
              <w:t>4</w:t>
            </w:r>
            <w:r w:rsidRPr="00562A18">
              <w:rPr>
                <w:sz w:val="20"/>
              </w:rPr>
              <w:t>5~</w:t>
            </w:r>
            <w:r w:rsidRPr="00562A18">
              <w:rPr>
                <w:rFonts w:hint="eastAsia"/>
                <w:sz w:val="20"/>
                <w:lang w:eastAsia="zh-HK"/>
              </w:rPr>
              <w:t>未滿</w:t>
            </w:r>
            <w:r w:rsidRPr="00562A18">
              <w:rPr>
                <w:rFonts w:hint="eastAsia"/>
                <w:sz w:val="20"/>
              </w:rPr>
              <w:t>6</w:t>
            </w:r>
            <w:r w:rsidRPr="00562A18">
              <w:rPr>
                <w:sz w:val="20"/>
              </w:rPr>
              <w:t>5</w:t>
            </w:r>
            <w:r w:rsidRPr="00562A18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112-4</w:t>
            </w: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</w:tr>
      <w:tr w:rsidR="00A35CF8" w:rsidRPr="0059520A" w:rsidTr="00F46596">
        <w:trPr>
          <w:trHeight w:hRule="exact" w:val="255"/>
        </w:trPr>
        <w:tc>
          <w:tcPr>
            <w:tcW w:w="506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A35CF8" w:rsidRPr="00562A18" w:rsidRDefault="00A35CF8" w:rsidP="00A35CF8">
            <w:pPr>
              <w:spacing w:line="240" w:lineRule="atLeast"/>
              <w:rPr>
                <w:sz w:val="20"/>
              </w:rPr>
            </w:pPr>
            <w:r w:rsidRPr="00562A18">
              <w:rPr>
                <w:sz w:val="20"/>
              </w:rPr>
              <w:t>65</w:t>
            </w:r>
            <w:r w:rsidRPr="00562A18">
              <w:rPr>
                <w:sz w:val="20"/>
              </w:rPr>
              <w:t>歲以上</w:t>
            </w:r>
          </w:p>
        </w:tc>
        <w:tc>
          <w:tcPr>
            <w:tcW w:w="1075" w:type="dxa"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112-</w:t>
            </w:r>
            <w:r w:rsidRPr="0059520A">
              <w:rPr>
                <w:rFonts w:hint="eastAsia"/>
                <w:sz w:val="20"/>
              </w:rPr>
              <w:t>5</w:t>
            </w: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</w:tr>
      <w:tr w:rsidR="00A35CF8" w:rsidRPr="0059520A" w:rsidTr="00F46596">
        <w:trPr>
          <w:trHeight w:hRule="exact" w:val="255"/>
        </w:trPr>
        <w:tc>
          <w:tcPr>
            <w:tcW w:w="506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 w:val="restart"/>
          </w:tcPr>
          <w:p w:rsidR="00A35CF8" w:rsidRPr="0059520A" w:rsidRDefault="00A35CF8" w:rsidP="00A35CF8">
            <w:pPr>
              <w:spacing w:beforeLines="200" w:before="480" w:line="240" w:lineRule="atLeast"/>
              <w:rPr>
                <w:szCs w:val="24"/>
              </w:rPr>
            </w:pPr>
            <w:r w:rsidRPr="0059520A">
              <w:rPr>
                <w:rFonts w:hAnsi="標楷體"/>
                <w:szCs w:val="24"/>
              </w:rPr>
              <w:t>普通工</w:t>
            </w:r>
          </w:p>
        </w:tc>
        <w:tc>
          <w:tcPr>
            <w:tcW w:w="709" w:type="dxa"/>
            <w:vMerge w:val="restart"/>
          </w:tcPr>
          <w:p w:rsidR="00A35CF8" w:rsidRPr="0059520A" w:rsidRDefault="00A35CF8" w:rsidP="00A35CF8">
            <w:pPr>
              <w:spacing w:beforeLines="200" w:before="480" w:line="240" w:lineRule="atLeast"/>
              <w:jc w:val="center"/>
              <w:rPr>
                <w:szCs w:val="24"/>
              </w:rPr>
            </w:pPr>
            <w:r w:rsidRPr="0059520A">
              <w:rPr>
                <w:szCs w:val="24"/>
              </w:rPr>
              <w:t>113</w:t>
            </w:r>
          </w:p>
        </w:tc>
        <w:tc>
          <w:tcPr>
            <w:tcW w:w="1571" w:type="dxa"/>
          </w:tcPr>
          <w:p w:rsidR="00A35CF8" w:rsidRPr="00562A18" w:rsidRDefault="00A35CF8" w:rsidP="00A35CF8">
            <w:pPr>
              <w:spacing w:line="240" w:lineRule="atLeast"/>
              <w:rPr>
                <w:sz w:val="20"/>
              </w:rPr>
            </w:pPr>
            <w:r w:rsidRPr="00562A18">
              <w:rPr>
                <w:rFonts w:hint="eastAsia"/>
                <w:sz w:val="20"/>
                <w:lang w:eastAsia="zh-HK"/>
              </w:rPr>
              <w:t>未滿</w:t>
            </w:r>
            <w:r w:rsidRPr="00562A18">
              <w:rPr>
                <w:sz w:val="20"/>
              </w:rPr>
              <w:t>25</w:t>
            </w:r>
            <w:r w:rsidRPr="00562A18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113-1</w:t>
            </w: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</w:tr>
      <w:tr w:rsidR="00A35CF8" w:rsidRPr="0059520A" w:rsidTr="00F46596">
        <w:trPr>
          <w:trHeight w:hRule="exact" w:val="255"/>
        </w:trPr>
        <w:tc>
          <w:tcPr>
            <w:tcW w:w="506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 w:val="22"/>
              </w:rPr>
            </w:pPr>
          </w:p>
        </w:tc>
        <w:tc>
          <w:tcPr>
            <w:tcW w:w="507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 w:val="22"/>
              </w:rPr>
            </w:pPr>
          </w:p>
        </w:tc>
        <w:tc>
          <w:tcPr>
            <w:tcW w:w="2313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 w:val="22"/>
              </w:rPr>
            </w:pPr>
          </w:p>
        </w:tc>
        <w:tc>
          <w:tcPr>
            <w:tcW w:w="1571" w:type="dxa"/>
          </w:tcPr>
          <w:p w:rsidR="00A35CF8" w:rsidRPr="00562A18" w:rsidRDefault="00A35CF8" w:rsidP="00A35CF8">
            <w:pPr>
              <w:spacing w:line="240" w:lineRule="atLeast"/>
              <w:rPr>
                <w:sz w:val="20"/>
              </w:rPr>
            </w:pPr>
            <w:r w:rsidRPr="00562A18">
              <w:rPr>
                <w:sz w:val="20"/>
              </w:rPr>
              <w:t>25~</w:t>
            </w:r>
            <w:r w:rsidRPr="00562A18">
              <w:rPr>
                <w:rFonts w:hint="eastAsia"/>
                <w:sz w:val="20"/>
                <w:lang w:eastAsia="zh-HK"/>
              </w:rPr>
              <w:t>未滿</w:t>
            </w:r>
            <w:r w:rsidRPr="00562A18">
              <w:rPr>
                <w:rFonts w:hint="eastAsia"/>
                <w:sz w:val="20"/>
              </w:rPr>
              <w:t>3</w:t>
            </w:r>
            <w:r w:rsidRPr="00562A18">
              <w:rPr>
                <w:sz w:val="20"/>
              </w:rPr>
              <w:t>5</w:t>
            </w:r>
            <w:r w:rsidRPr="00562A18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113-2</w:t>
            </w: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</w:tr>
      <w:tr w:rsidR="00A35CF8" w:rsidRPr="0059520A" w:rsidTr="00F46596">
        <w:trPr>
          <w:trHeight w:hRule="exact" w:val="255"/>
        </w:trPr>
        <w:tc>
          <w:tcPr>
            <w:tcW w:w="506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 w:val="22"/>
              </w:rPr>
            </w:pPr>
          </w:p>
        </w:tc>
        <w:tc>
          <w:tcPr>
            <w:tcW w:w="507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 w:val="22"/>
              </w:rPr>
            </w:pPr>
          </w:p>
        </w:tc>
        <w:tc>
          <w:tcPr>
            <w:tcW w:w="2313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 w:val="22"/>
              </w:rPr>
            </w:pPr>
          </w:p>
        </w:tc>
        <w:tc>
          <w:tcPr>
            <w:tcW w:w="1571" w:type="dxa"/>
          </w:tcPr>
          <w:p w:rsidR="00A35CF8" w:rsidRPr="00562A18" w:rsidRDefault="00A35CF8" w:rsidP="00A35CF8">
            <w:pPr>
              <w:spacing w:line="240" w:lineRule="atLeast"/>
              <w:rPr>
                <w:sz w:val="20"/>
              </w:rPr>
            </w:pPr>
            <w:r w:rsidRPr="00562A18">
              <w:rPr>
                <w:rFonts w:hint="eastAsia"/>
                <w:sz w:val="20"/>
              </w:rPr>
              <w:t>3</w:t>
            </w:r>
            <w:r w:rsidRPr="00562A18">
              <w:rPr>
                <w:sz w:val="20"/>
              </w:rPr>
              <w:t>5~</w:t>
            </w:r>
            <w:r w:rsidRPr="00562A18">
              <w:rPr>
                <w:rFonts w:hint="eastAsia"/>
                <w:sz w:val="20"/>
                <w:lang w:eastAsia="zh-HK"/>
              </w:rPr>
              <w:t>未滿</w:t>
            </w:r>
            <w:r w:rsidRPr="00562A18">
              <w:rPr>
                <w:rFonts w:hint="eastAsia"/>
                <w:sz w:val="20"/>
              </w:rPr>
              <w:t>4</w:t>
            </w:r>
            <w:r w:rsidRPr="00562A18">
              <w:rPr>
                <w:sz w:val="20"/>
              </w:rPr>
              <w:t>5</w:t>
            </w:r>
            <w:r w:rsidRPr="00562A18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113-3</w:t>
            </w: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</w:tr>
      <w:tr w:rsidR="00A35CF8" w:rsidRPr="0059520A" w:rsidTr="00F46596">
        <w:trPr>
          <w:trHeight w:hRule="exact" w:val="255"/>
        </w:trPr>
        <w:tc>
          <w:tcPr>
            <w:tcW w:w="506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 w:val="22"/>
              </w:rPr>
            </w:pPr>
          </w:p>
        </w:tc>
        <w:tc>
          <w:tcPr>
            <w:tcW w:w="507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 w:val="22"/>
              </w:rPr>
            </w:pPr>
          </w:p>
        </w:tc>
        <w:tc>
          <w:tcPr>
            <w:tcW w:w="2313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 w:val="22"/>
              </w:rPr>
            </w:pPr>
          </w:p>
        </w:tc>
        <w:tc>
          <w:tcPr>
            <w:tcW w:w="1571" w:type="dxa"/>
          </w:tcPr>
          <w:p w:rsidR="00A35CF8" w:rsidRPr="00562A18" w:rsidRDefault="00A35CF8" w:rsidP="00A35CF8">
            <w:pPr>
              <w:spacing w:line="240" w:lineRule="atLeast"/>
              <w:rPr>
                <w:sz w:val="20"/>
              </w:rPr>
            </w:pPr>
            <w:r w:rsidRPr="00562A18">
              <w:rPr>
                <w:rFonts w:hint="eastAsia"/>
                <w:sz w:val="20"/>
              </w:rPr>
              <w:t>4</w:t>
            </w:r>
            <w:r w:rsidRPr="00562A18">
              <w:rPr>
                <w:sz w:val="20"/>
              </w:rPr>
              <w:t>5~</w:t>
            </w:r>
            <w:r w:rsidRPr="00562A18">
              <w:rPr>
                <w:rFonts w:hint="eastAsia"/>
                <w:sz w:val="20"/>
                <w:lang w:eastAsia="zh-HK"/>
              </w:rPr>
              <w:t>未滿</w:t>
            </w:r>
            <w:r w:rsidRPr="00562A18">
              <w:rPr>
                <w:rFonts w:hint="eastAsia"/>
                <w:sz w:val="20"/>
              </w:rPr>
              <w:t>6</w:t>
            </w:r>
            <w:r w:rsidRPr="00562A18">
              <w:rPr>
                <w:sz w:val="20"/>
              </w:rPr>
              <w:t>5</w:t>
            </w:r>
            <w:r w:rsidRPr="00562A18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113-4</w:t>
            </w: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</w:tr>
      <w:tr w:rsidR="00A35CF8" w:rsidRPr="0059520A" w:rsidTr="00F46596">
        <w:trPr>
          <w:trHeight w:hRule="exact" w:val="255"/>
        </w:trPr>
        <w:tc>
          <w:tcPr>
            <w:tcW w:w="506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 w:val="22"/>
              </w:rPr>
            </w:pPr>
          </w:p>
        </w:tc>
        <w:tc>
          <w:tcPr>
            <w:tcW w:w="507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 w:val="22"/>
              </w:rPr>
            </w:pPr>
          </w:p>
        </w:tc>
        <w:tc>
          <w:tcPr>
            <w:tcW w:w="2313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 w:val="22"/>
              </w:rPr>
            </w:pPr>
          </w:p>
        </w:tc>
        <w:tc>
          <w:tcPr>
            <w:tcW w:w="1571" w:type="dxa"/>
          </w:tcPr>
          <w:p w:rsidR="00A35CF8" w:rsidRPr="00562A18" w:rsidRDefault="00A35CF8" w:rsidP="00A35CF8">
            <w:pPr>
              <w:spacing w:line="240" w:lineRule="atLeast"/>
              <w:rPr>
                <w:sz w:val="20"/>
              </w:rPr>
            </w:pPr>
            <w:r w:rsidRPr="00562A18">
              <w:rPr>
                <w:sz w:val="20"/>
              </w:rPr>
              <w:t>65</w:t>
            </w:r>
            <w:r w:rsidRPr="00562A18">
              <w:rPr>
                <w:sz w:val="20"/>
              </w:rPr>
              <w:t>歲以上</w:t>
            </w:r>
          </w:p>
        </w:tc>
        <w:tc>
          <w:tcPr>
            <w:tcW w:w="1075" w:type="dxa"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113-</w:t>
            </w:r>
            <w:r w:rsidRPr="0059520A">
              <w:rPr>
                <w:rFonts w:hint="eastAsia"/>
                <w:sz w:val="20"/>
              </w:rPr>
              <w:t>5</w:t>
            </w: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606" w:type="dxa"/>
            <w:gridSpan w:val="5"/>
          </w:tcPr>
          <w:p w:rsidR="005C7A27" w:rsidRPr="0059520A" w:rsidRDefault="005C7A27" w:rsidP="002C6863">
            <w:pPr>
              <w:spacing w:line="240" w:lineRule="atLeast"/>
              <w:jc w:val="distribute"/>
              <w:rPr>
                <w:sz w:val="20"/>
                <w:szCs w:val="24"/>
              </w:rPr>
            </w:pPr>
            <w:r w:rsidRPr="0059520A">
              <w:rPr>
                <w:rFonts w:hAnsi="標楷體"/>
                <w:sz w:val="20"/>
                <w:szCs w:val="24"/>
              </w:rPr>
              <w:t>自營作業者及無酬家屬工作者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ind w:firstLineChars="70" w:firstLine="140"/>
              <w:rPr>
                <w:sz w:val="20"/>
              </w:rPr>
            </w:pPr>
            <w:r w:rsidRPr="0059520A">
              <w:rPr>
                <w:sz w:val="20"/>
              </w:rPr>
              <w:t>114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606" w:type="dxa"/>
            <w:gridSpan w:val="5"/>
          </w:tcPr>
          <w:p w:rsidR="005C7A27" w:rsidRPr="0059520A" w:rsidRDefault="005C7A27" w:rsidP="002C6863">
            <w:pPr>
              <w:spacing w:line="240" w:lineRule="atLeast"/>
              <w:jc w:val="distribute"/>
              <w:rPr>
                <w:sz w:val="20"/>
                <w:szCs w:val="24"/>
              </w:rPr>
            </w:pPr>
            <w:r w:rsidRPr="0059520A">
              <w:rPr>
                <w:rFonts w:hAnsi="標楷體"/>
                <w:sz w:val="20"/>
                <w:szCs w:val="24"/>
              </w:rPr>
              <w:t>合計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ind w:firstLineChars="70" w:firstLine="140"/>
              <w:rPr>
                <w:sz w:val="20"/>
              </w:rPr>
            </w:pPr>
            <w:r w:rsidRPr="0059520A">
              <w:rPr>
                <w:sz w:val="20"/>
              </w:rPr>
              <w:t>115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</w:tbl>
    <w:p w:rsidR="00FF3FBE" w:rsidRPr="00CE4011" w:rsidRDefault="00CC4648" w:rsidP="0006672B">
      <w:pPr>
        <w:spacing w:beforeLines="50" w:before="120" w:line="280" w:lineRule="exac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107950</wp:posOffset>
                </wp:positionV>
                <wp:extent cx="6201410" cy="1101725"/>
                <wp:effectExtent l="0" t="0" r="0" b="0"/>
                <wp:wrapNone/>
                <wp:docPr id="7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410" cy="1101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2A18" w:rsidRPr="00B57FF5" w:rsidRDefault="00562A18" w:rsidP="00FF3FBE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B57FF5">
                              <w:rPr>
                                <w:color w:val="FF0000"/>
                                <w:sz w:val="20"/>
                              </w:rPr>
                              <w:t>110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包含工程師、專任工程人員、工地主任、技術員</w:t>
                            </w:r>
                          </w:p>
                          <w:p w:rsidR="00562A18" w:rsidRPr="00B57FF5" w:rsidRDefault="00562A18" w:rsidP="00FF3FBE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B57FF5">
                              <w:rPr>
                                <w:color w:val="FF0000"/>
                                <w:sz w:val="20"/>
                              </w:rPr>
                              <w:t>111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包含主管、監督及佐理人員、營業及總務部門的職員。</w:t>
                            </w:r>
                          </w:p>
                          <w:p w:rsidR="00562A18" w:rsidRPr="00B57FF5" w:rsidRDefault="00562A18" w:rsidP="00FF3FBE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B57FF5">
                              <w:rPr>
                                <w:color w:val="FF0000"/>
                                <w:sz w:val="20"/>
                              </w:rPr>
                              <w:t>112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包含工地領班、監工、各職類技術士或專業技術工作之技術工</w:t>
                            </w:r>
                            <w:r w:rsidRPr="00B57FF5">
                              <w:rPr>
                                <w:color w:val="FF0000"/>
                                <w:sz w:val="20"/>
                              </w:rPr>
                              <w:t>(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如模板工、泥水工、重機械操作手等</w:t>
                            </w:r>
                            <w:r w:rsidRPr="00B57FF5">
                              <w:rPr>
                                <w:color w:val="FF0000"/>
                                <w:sz w:val="20"/>
                              </w:rPr>
                              <w:t>)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  <w:p w:rsidR="00562A18" w:rsidRPr="00B57FF5" w:rsidRDefault="00562A18" w:rsidP="00FF3FBE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B57FF5">
                              <w:rPr>
                                <w:color w:val="FF0000"/>
                                <w:sz w:val="20"/>
                              </w:rPr>
                              <w:t>113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包含小工、學徒、雜工、司機、警衛、廚師及工友。</w:t>
                            </w:r>
                          </w:p>
                          <w:p w:rsidR="00562A18" w:rsidRPr="00CE4011" w:rsidRDefault="00562A18" w:rsidP="00FF3FBE">
                            <w:pPr>
                              <w:ind w:left="360" w:hangingChars="180" w:hanging="360"/>
                              <w:rPr>
                                <w:color w:val="FF0000"/>
                                <w:sz w:val="20"/>
                              </w:rPr>
                            </w:pPr>
                            <w:r w:rsidRPr="00B57FF5">
                              <w:rPr>
                                <w:color w:val="FF0000"/>
                                <w:sz w:val="20"/>
                              </w:rPr>
                              <w:t>114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係指在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6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年</w:t>
                            </w:r>
                            <w:r w:rsidRPr="00B57FF5">
                              <w:rPr>
                                <w:color w:val="FF0000"/>
                                <w:sz w:val="20"/>
                              </w:rPr>
                              <w:t>12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月份內參加工作而不支固定薪津之資本主以及在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6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年</w:t>
                            </w:r>
                            <w:r w:rsidRPr="00B57FF5">
                              <w:rPr>
                                <w:color w:val="FF0000"/>
                                <w:sz w:val="20"/>
                              </w:rPr>
                              <w:t>12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月份每週平均參加工作達</w:t>
                            </w:r>
                            <w:r w:rsidRPr="00B57FF5">
                              <w:rPr>
                                <w:color w:val="FF0000"/>
                                <w:sz w:val="20"/>
                              </w:rPr>
                              <w:t>15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小時以上，不支領薪津之家屬從業者</w:t>
                            </w:r>
                            <w:r w:rsidRPr="00B67103">
                              <w:rPr>
                                <w:rFonts w:hAnsi="標楷體" w:hint="eastAsia"/>
                                <w:color w:val="FF0000"/>
                                <w:sz w:val="20"/>
                              </w:rPr>
                              <w:t>(</w:t>
                            </w:r>
                            <w:r w:rsidRPr="00B67103">
                              <w:rPr>
                                <w:rFonts w:hAnsi="標楷體" w:hint="eastAsia"/>
                                <w:color w:val="FF0000"/>
                                <w:sz w:val="20"/>
                              </w:rPr>
                              <w:t>限獨資或合夥組織填</w:t>
                            </w:r>
                            <w:r>
                              <w:rPr>
                                <w:rFonts w:hAnsi="標楷體" w:hint="eastAsia"/>
                                <w:color w:val="FF0000"/>
                                <w:sz w:val="20"/>
                              </w:rPr>
                              <w:t>寫</w:t>
                            </w:r>
                            <w:r>
                              <w:rPr>
                                <w:rFonts w:hAnsi="標楷體" w:hint="eastAsia"/>
                                <w:color w:val="FF0000"/>
                                <w:sz w:val="20"/>
                              </w:rPr>
                              <w:t>)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29" type="#_x0000_t202" style="position:absolute;margin-left:15.3pt;margin-top:8.5pt;width:488.3pt;height:8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" filled="f">
                <v:textbox>
                  <w:txbxContent>
                    <w:p w:rsidR="00562A18" w:rsidRPr="00B57FF5" w:rsidRDefault="00562A18" w:rsidP="00FF3FBE">
                      <w:pPr>
                        <w:rPr>
                          <w:color w:val="FF0000"/>
                          <w:sz w:val="20"/>
                        </w:rPr>
                      </w:pPr>
                      <w:r w:rsidRPr="00B57FF5">
                        <w:rPr>
                          <w:color w:val="FF0000"/>
                          <w:sz w:val="20"/>
                        </w:rPr>
                        <w:t>110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包含工程師、專任工程人員、工地主任、技術員</w:t>
                      </w:r>
                    </w:p>
                    <w:p w:rsidR="00562A18" w:rsidRPr="00B57FF5" w:rsidRDefault="00562A18" w:rsidP="00FF3FBE">
                      <w:pPr>
                        <w:rPr>
                          <w:color w:val="FF0000"/>
                          <w:sz w:val="20"/>
                        </w:rPr>
                      </w:pPr>
                      <w:r w:rsidRPr="00B57FF5">
                        <w:rPr>
                          <w:color w:val="FF0000"/>
                          <w:sz w:val="20"/>
                        </w:rPr>
                        <w:t>111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包含主管、監督及佐理人員、營業及總務部門的職員。</w:t>
                      </w:r>
                    </w:p>
                    <w:p w:rsidR="00562A18" w:rsidRPr="00B57FF5" w:rsidRDefault="00562A18" w:rsidP="00FF3FBE">
                      <w:pPr>
                        <w:rPr>
                          <w:color w:val="FF0000"/>
                          <w:sz w:val="20"/>
                        </w:rPr>
                      </w:pPr>
                      <w:r w:rsidRPr="00B57FF5">
                        <w:rPr>
                          <w:color w:val="FF0000"/>
                          <w:sz w:val="20"/>
                        </w:rPr>
                        <w:t>112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包含工地領班、監工、各職類技術士或專業技術工作之技術工</w:t>
                      </w:r>
                      <w:r w:rsidRPr="00B57FF5">
                        <w:rPr>
                          <w:color w:val="FF0000"/>
                          <w:sz w:val="20"/>
                        </w:rPr>
                        <w:t>(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如模板工、泥水工、重機械操作手等</w:t>
                      </w:r>
                      <w:r w:rsidRPr="00B57FF5">
                        <w:rPr>
                          <w:color w:val="FF0000"/>
                          <w:sz w:val="20"/>
                        </w:rPr>
                        <w:t>)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。</w:t>
                      </w:r>
                    </w:p>
                    <w:p w:rsidR="00562A18" w:rsidRPr="00B57FF5" w:rsidRDefault="00562A18" w:rsidP="00FF3FBE">
                      <w:pPr>
                        <w:rPr>
                          <w:color w:val="FF0000"/>
                          <w:sz w:val="20"/>
                        </w:rPr>
                      </w:pPr>
                      <w:r w:rsidRPr="00B57FF5">
                        <w:rPr>
                          <w:color w:val="FF0000"/>
                          <w:sz w:val="20"/>
                        </w:rPr>
                        <w:t>113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包含小工、學徒、雜工、司機、警衛、廚師及工友。</w:t>
                      </w:r>
                    </w:p>
                    <w:p w:rsidR="00562A18" w:rsidRPr="00CE4011" w:rsidRDefault="00562A18" w:rsidP="00FF3FBE">
                      <w:pPr>
                        <w:ind w:left="360" w:hangingChars="180" w:hanging="360"/>
                        <w:rPr>
                          <w:color w:val="FF0000"/>
                          <w:sz w:val="20"/>
                        </w:rPr>
                      </w:pPr>
                      <w:r w:rsidRPr="00B57FF5">
                        <w:rPr>
                          <w:color w:val="FF0000"/>
                          <w:sz w:val="20"/>
                        </w:rPr>
                        <w:t>114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係指在</w:t>
                      </w:r>
                      <w:r>
                        <w:rPr>
                          <w:color w:val="FF0000"/>
                          <w:sz w:val="20"/>
                        </w:rPr>
                        <w:t>10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6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年</w:t>
                      </w:r>
                      <w:r w:rsidRPr="00B57FF5">
                        <w:rPr>
                          <w:color w:val="FF0000"/>
                          <w:sz w:val="20"/>
                        </w:rPr>
                        <w:t>12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月份內參加工作而不支固定薪津之資本主以及在</w:t>
                      </w:r>
                      <w:r>
                        <w:rPr>
                          <w:color w:val="FF0000"/>
                          <w:sz w:val="20"/>
                        </w:rPr>
                        <w:t>10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6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年</w:t>
                      </w:r>
                      <w:r w:rsidRPr="00B57FF5">
                        <w:rPr>
                          <w:color w:val="FF0000"/>
                          <w:sz w:val="20"/>
                        </w:rPr>
                        <w:t>12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月份每週平均參加工作達</w:t>
                      </w:r>
                      <w:r w:rsidRPr="00B57FF5">
                        <w:rPr>
                          <w:color w:val="FF0000"/>
                          <w:sz w:val="20"/>
                        </w:rPr>
                        <w:t>15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小時以上，</w:t>
                      </w:r>
                      <w:proofErr w:type="gramStart"/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不</w:t>
                      </w:r>
                      <w:proofErr w:type="gramEnd"/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支領薪津之家屬從業者</w:t>
                      </w:r>
                      <w:r w:rsidRPr="00B67103">
                        <w:rPr>
                          <w:rFonts w:hAnsi="標楷體" w:hint="eastAsia"/>
                          <w:color w:val="FF0000"/>
                          <w:sz w:val="20"/>
                        </w:rPr>
                        <w:t>(</w:t>
                      </w:r>
                      <w:r w:rsidRPr="00B67103">
                        <w:rPr>
                          <w:rFonts w:hAnsi="標楷體" w:hint="eastAsia"/>
                          <w:color w:val="FF0000"/>
                          <w:sz w:val="20"/>
                        </w:rPr>
                        <w:t>限獨資或合夥組織填</w:t>
                      </w:r>
                      <w:r>
                        <w:rPr>
                          <w:rFonts w:hAnsi="標楷體" w:hint="eastAsia"/>
                          <w:color w:val="FF0000"/>
                          <w:sz w:val="20"/>
                        </w:rPr>
                        <w:t>寫</w:t>
                      </w:r>
                      <w:r>
                        <w:rPr>
                          <w:rFonts w:hAnsi="標楷體" w:hint="eastAsia"/>
                          <w:color w:val="FF0000"/>
                          <w:sz w:val="20"/>
                        </w:rPr>
                        <w:t>)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F3FBE" w:rsidRDefault="00FF3FBE" w:rsidP="00B26E34">
      <w:pPr>
        <w:spacing w:beforeLines="50" w:before="120" w:line="240" w:lineRule="exact"/>
        <w:rPr>
          <w:sz w:val="22"/>
        </w:rPr>
      </w:pPr>
    </w:p>
    <w:p w:rsidR="00FF3FBE" w:rsidRDefault="00FF3FBE" w:rsidP="00B26E34">
      <w:pPr>
        <w:spacing w:beforeLines="50" w:before="120" w:line="240" w:lineRule="exact"/>
        <w:rPr>
          <w:sz w:val="22"/>
        </w:rPr>
      </w:pPr>
    </w:p>
    <w:p w:rsidR="00FF3FBE" w:rsidRDefault="00FF3FBE" w:rsidP="00B26E34">
      <w:pPr>
        <w:spacing w:beforeLines="50" w:before="120" w:line="240" w:lineRule="exact"/>
        <w:rPr>
          <w:sz w:val="22"/>
        </w:rPr>
      </w:pPr>
    </w:p>
    <w:p w:rsidR="00FF3FBE" w:rsidRDefault="00FF3FBE" w:rsidP="00B26E34">
      <w:pPr>
        <w:spacing w:beforeLines="50" w:before="120" w:line="240" w:lineRule="exact"/>
        <w:rPr>
          <w:sz w:val="22"/>
        </w:rPr>
      </w:pPr>
    </w:p>
    <w:p w:rsidR="00FF3FBE" w:rsidRPr="00912579" w:rsidRDefault="00FF3FBE" w:rsidP="0006672B">
      <w:pPr>
        <w:spacing w:beforeLines="50" w:before="120" w:line="280" w:lineRule="exact"/>
        <w:rPr>
          <w:szCs w:val="24"/>
        </w:rPr>
      </w:pPr>
      <w:r>
        <w:rPr>
          <w:sz w:val="22"/>
        </w:rPr>
        <w:t>(</w:t>
      </w:r>
      <w:r w:rsidR="00B57FF5">
        <w:rPr>
          <w:rFonts w:hint="eastAsia"/>
          <w:sz w:val="22"/>
        </w:rPr>
        <w:t>六</w:t>
      </w:r>
      <w:r>
        <w:rPr>
          <w:sz w:val="22"/>
        </w:rPr>
        <w:t>)</w:t>
      </w:r>
      <w:r w:rsidRPr="008717DA">
        <w:rPr>
          <w:sz w:val="22"/>
        </w:rPr>
        <w:t xml:space="preserve"> </w:t>
      </w:r>
      <w:r w:rsidRPr="008717DA">
        <w:rPr>
          <w:sz w:val="22"/>
          <w:bdr w:val="single" w:sz="4" w:space="0" w:color="auto"/>
        </w:rPr>
        <w:t>130</w:t>
      </w:r>
      <w:r w:rsidRPr="00912579">
        <w:rPr>
          <w:rFonts w:hAnsi="標楷體"/>
          <w:szCs w:val="24"/>
        </w:rPr>
        <w:t>貴企業</w:t>
      </w:r>
      <w:r w:rsidR="000D232E">
        <w:rPr>
          <w:szCs w:val="24"/>
        </w:rPr>
        <w:t>10</w:t>
      </w:r>
      <w:r w:rsidR="003E671E">
        <w:rPr>
          <w:rFonts w:hint="eastAsia"/>
          <w:szCs w:val="24"/>
        </w:rPr>
        <w:t>7</w:t>
      </w:r>
      <w:r w:rsidRPr="00912579">
        <w:rPr>
          <w:rFonts w:hAnsi="標楷體"/>
          <w:szCs w:val="24"/>
        </w:rPr>
        <w:t>年全年有無使用派遣勞工？</w:t>
      </w:r>
    </w:p>
    <w:tbl>
      <w:tblPr>
        <w:tblW w:w="10132" w:type="dxa"/>
        <w:tblInd w:w="468" w:type="dxa"/>
        <w:tblLook w:val="01E0" w:firstRow="1" w:lastRow="1" w:firstColumn="1" w:lastColumn="1" w:noHBand="0" w:noVBand="0"/>
      </w:tblPr>
      <w:tblGrid>
        <w:gridCol w:w="575"/>
        <w:gridCol w:w="4168"/>
        <w:gridCol w:w="426"/>
        <w:gridCol w:w="4253"/>
        <w:gridCol w:w="710"/>
      </w:tblGrid>
      <w:tr w:rsidR="00FF3FBE" w:rsidTr="007A0735">
        <w:trPr>
          <w:cantSplit/>
          <w:trHeight w:val="260"/>
        </w:trPr>
        <w:tc>
          <w:tcPr>
            <w:tcW w:w="10132" w:type="dxa"/>
            <w:gridSpan w:val="5"/>
            <w:vMerge w:val="restart"/>
          </w:tcPr>
          <w:p w:rsidR="007A0735" w:rsidRDefault="00FF3FBE" w:rsidP="00D2203A">
            <w:pPr>
              <w:pStyle w:val="aa"/>
              <w:spacing w:line="3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(</w:t>
            </w:r>
            <w:r>
              <w:rPr>
                <w:rFonts w:ascii="Times New Roman" w:eastAsia="標楷體" w:hAnsi="Times New Roman" w:hint="eastAsia"/>
                <w:sz w:val="20"/>
              </w:rPr>
              <w:t>派遣勞工：</w:t>
            </w:r>
            <w:r>
              <w:rPr>
                <w:rFonts w:ascii="Times New Roman" w:eastAsia="標楷體" w:hAnsi="Times New Roman" w:hint="eastAsia"/>
                <w:color w:val="FF0000"/>
                <w:sz w:val="20"/>
              </w:rPr>
              <w:t>係指貴企業與人力派遣公司簽訂商務契約，由派遣公司僱用，而由貴企業指揮監督下提供勞務之勞工。</w:t>
            </w:r>
            <w:r w:rsidRPr="0091255A">
              <w:rPr>
                <w:rFonts w:ascii="標楷體" w:eastAsia="標楷體" w:hAnsi="標楷體" w:hint="eastAsia"/>
                <w:sz w:val="20"/>
              </w:rPr>
              <w:t>)</w:t>
            </w:r>
          </w:p>
          <w:p w:rsidR="00FF3FBE" w:rsidRPr="00B57FF5" w:rsidRDefault="00FF3FBE" w:rsidP="00D2203A">
            <w:pPr>
              <w:pStyle w:val="aa"/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955EB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8717DA">
              <w:rPr>
                <w:rFonts w:ascii="Times New Roman" w:eastAsia="標楷體" w:hAnsi="Times New Roman"/>
                <w:sz w:val="22"/>
                <w:szCs w:val="22"/>
              </w:rPr>
              <w:t>1.</w:t>
            </w:r>
            <w:r w:rsidRPr="00B57FF5">
              <w:rPr>
                <w:rFonts w:ascii="Times New Roman" w:eastAsia="標楷體" w:hAnsi="標楷體"/>
                <w:sz w:val="24"/>
                <w:szCs w:val="24"/>
              </w:rPr>
              <w:t>無使用派遣勞工</w:t>
            </w:r>
          </w:p>
          <w:p w:rsidR="007A0735" w:rsidRDefault="00FF3FBE" w:rsidP="007A0735">
            <w:pPr>
              <w:pStyle w:val="aa"/>
              <w:spacing w:line="260" w:lineRule="exact"/>
              <w:ind w:left="475" w:rightChars="239" w:right="574" w:hangingChars="216" w:hanging="475"/>
              <w:rPr>
                <w:rFonts w:ascii="Times New Roman" w:eastAsia="標楷體" w:hAnsi="Times New Roman"/>
                <w:color w:val="FF0000"/>
              </w:rPr>
            </w:pPr>
            <w:r w:rsidRPr="00955EB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8717DA">
              <w:rPr>
                <w:rFonts w:ascii="Times New Roman" w:eastAsia="標楷體" w:hAnsi="Times New Roman"/>
                <w:sz w:val="22"/>
                <w:szCs w:val="22"/>
              </w:rPr>
              <w:t>2.</w:t>
            </w:r>
            <w:r w:rsidRPr="00B57FF5">
              <w:rPr>
                <w:rFonts w:ascii="Times New Roman" w:eastAsia="標楷體" w:hAnsi="標楷體"/>
                <w:sz w:val="24"/>
                <w:szCs w:val="24"/>
              </w:rPr>
              <w:t>有使用派遣勞工，請填以下人數及金額</w:t>
            </w:r>
            <w:r w:rsidRPr="008717DA">
              <w:rPr>
                <w:rFonts w:ascii="Times New Roman" w:eastAsia="標楷體" w:hAnsi="標楷體"/>
                <w:sz w:val="20"/>
                <w:szCs w:val="20"/>
              </w:rPr>
              <w:t>（每月人數</w:t>
            </w:r>
            <w:r w:rsidRPr="008717DA">
              <w:rPr>
                <w:rFonts w:ascii="Times New Roman" w:eastAsia="標楷體" w:hAnsi="標楷體"/>
                <w:color w:val="FF0000"/>
                <w:sz w:val="20"/>
                <w:szCs w:val="20"/>
              </w:rPr>
              <w:t>請以每月每人累計</w:t>
            </w:r>
            <w:r w:rsidRPr="008717DA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24</w:t>
            </w:r>
            <w:r w:rsidRPr="008717DA">
              <w:rPr>
                <w:rFonts w:ascii="Times New Roman" w:eastAsia="標楷體" w:hAnsi="標楷體"/>
                <w:color w:val="FF0000"/>
                <w:sz w:val="20"/>
                <w:szCs w:val="20"/>
              </w:rPr>
              <w:t>天</w:t>
            </w:r>
            <w:r w:rsidRPr="008717DA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/</w:t>
            </w:r>
            <w:r w:rsidRPr="008717DA">
              <w:rPr>
                <w:rFonts w:ascii="Times New Roman" w:eastAsia="標楷體" w:hAnsi="標楷體"/>
                <w:color w:val="FF0000"/>
                <w:sz w:val="20"/>
                <w:szCs w:val="20"/>
              </w:rPr>
              <w:t>人月計算，</w:t>
            </w:r>
            <w:r w:rsidRPr="008717DA">
              <w:rPr>
                <w:rFonts w:ascii="Times New Roman" w:eastAsia="標楷體" w:hAnsi="標楷體"/>
                <w:b/>
                <w:color w:val="FF0000"/>
                <w:sz w:val="20"/>
                <w:szCs w:val="20"/>
              </w:rPr>
              <w:t>公式為當月僱用人數</w:t>
            </w:r>
            <w:r w:rsidRPr="008717DA"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>×</w:t>
            </w:r>
            <w:r w:rsidRPr="008717DA">
              <w:rPr>
                <w:rFonts w:ascii="Times New Roman" w:eastAsia="標楷體" w:hAnsi="標楷體"/>
                <w:b/>
                <w:color w:val="FF0000"/>
                <w:sz w:val="20"/>
                <w:szCs w:val="20"/>
              </w:rPr>
              <w:t>僱用天數</w:t>
            </w:r>
            <w:r w:rsidRPr="008717DA"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>÷24</w:t>
            </w:r>
            <w:r w:rsidRPr="008717DA">
              <w:rPr>
                <w:rFonts w:ascii="Times New Roman" w:eastAsia="標楷體" w:hAnsi="標楷體"/>
                <w:color w:val="FF0000"/>
                <w:sz w:val="20"/>
                <w:szCs w:val="20"/>
              </w:rPr>
              <w:t>，並請四捨五入至小數點第二位。</w:t>
            </w:r>
            <w:r w:rsidRPr="008717DA">
              <w:rPr>
                <w:rFonts w:ascii="Times New Roman" w:eastAsia="標楷體" w:hAnsi="標楷體"/>
                <w:sz w:val="20"/>
                <w:szCs w:val="20"/>
              </w:rPr>
              <w:t>）</w:t>
            </w:r>
            <w:r w:rsidRPr="008717DA">
              <w:rPr>
                <w:rFonts w:ascii="Times New Roman" w:eastAsia="標楷體" w:hAnsi="標楷體"/>
                <w:sz w:val="22"/>
                <w:szCs w:val="22"/>
              </w:rPr>
              <w:t>：</w:t>
            </w:r>
          </w:p>
        </w:tc>
      </w:tr>
      <w:tr w:rsidR="00FF3FBE" w:rsidTr="007A0735">
        <w:trPr>
          <w:cantSplit/>
          <w:trHeight w:val="260"/>
        </w:trPr>
        <w:tc>
          <w:tcPr>
            <w:tcW w:w="10132" w:type="dxa"/>
            <w:gridSpan w:val="5"/>
            <w:vMerge/>
          </w:tcPr>
          <w:p w:rsidR="00FF3FBE" w:rsidRDefault="00FF3FBE" w:rsidP="00D2203A">
            <w:pPr>
              <w:pStyle w:val="aa"/>
              <w:spacing w:line="260" w:lineRule="exact"/>
              <w:rPr>
                <w:rFonts w:ascii="Times New Roman" w:eastAsia="標楷體" w:hAnsi="Times New Roman"/>
                <w:sz w:val="20"/>
              </w:rPr>
            </w:pPr>
          </w:p>
        </w:tc>
      </w:tr>
      <w:tr w:rsidR="00FF3FBE" w:rsidTr="007A0735">
        <w:trPr>
          <w:cantSplit/>
          <w:trHeight w:val="260"/>
        </w:trPr>
        <w:tc>
          <w:tcPr>
            <w:tcW w:w="10132" w:type="dxa"/>
            <w:gridSpan w:val="5"/>
            <w:vMerge/>
          </w:tcPr>
          <w:p w:rsidR="00FF3FBE" w:rsidRDefault="00FF3FBE" w:rsidP="00D2203A">
            <w:pPr>
              <w:pStyle w:val="aa"/>
              <w:spacing w:line="260" w:lineRule="exact"/>
              <w:rPr>
                <w:rFonts w:ascii="Times New Roman" w:eastAsia="標楷體" w:hAnsi="Times New Roman"/>
                <w:sz w:val="20"/>
              </w:rPr>
            </w:pPr>
          </w:p>
        </w:tc>
      </w:tr>
      <w:tr w:rsidR="00FF3FBE" w:rsidTr="007A0735">
        <w:trPr>
          <w:cantSplit/>
          <w:trHeight w:val="380"/>
        </w:trPr>
        <w:tc>
          <w:tcPr>
            <w:tcW w:w="10132" w:type="dxa"/>
            <w:gridSpan w:val="5"/>
            <w:vMerge/>
          </w:tcPr>
          <w:p w:rsidR="00FF3FBE" w:rsidRDefault="00FF3FBE" w:rsidP="0006672B">
            <w:pPr>
              <w:spacing w:beforeLines="50" w:before="120" w:line="260" w:lineRule="exact"/>
              <w:rPr>
                <w:rFonts w:ascii="標楷體"/>
              </w:rPr>
            </w:pPr>
          </w:p>
        </w:tc>
      </w:tr>
      <w:tr w:rsidR="00FF3FBE" w:rsidTr="004E447F">
        <w:trPr>
          <w:gridAfter w:val="1"/>
          <w:wAfter w:w="710" w:type="dxa"/>
          <w:cantSplit/>
          <w:trHeight w:hRule="exact" w:val="340"/>
        </w:trPr>
        <w:tc>
          <w:tcPr>
            <w:tcW w:w="575" w:type="dxa"/>
          </w:tcPr>
          <w:p w:rsidR="00FF3FBE" w:rsidRDefault="00FF3FBE" w:rsidP="004E447F">
            <w:pPr>
              <w:spacing w:line="320" w:lineRule="exact"/>
              <w:rPr>
                <w:sz w:val="22"/>
              </w:rPr>
            </w:pPr>
          </w:p>
          <w:p w:rsidR="007A0735" w:rsidRDefault="007A0735" w:rsidP="004E447F">
            <w:pPr>
              <w:spacing w:line="320" w:lineRule="exact"/>
              <w:rPr>
                <w:sz w:val="22"/>
              </w:rPr>
            </w:pPr>
          </w:p>
        </w:tc>
        <w:tc>
          <w:tcPr>
            <w:tcW w:w="4168" w:type="dxa"/>
          </w:tcPr>
          <w:p w:rsidR="00FF3FBE" w:rsidRDefault="00FF3FBE" w:rsidP="004E447F">
            <w:pPr>
              <w:spacing w:line="320" w:lineRule="exact"/>
              <w:rPr>
                <w:sz w:val="22"/>
              </w:rPr>
            </w:pPr>
            <w:r w:rsidRPr="0091255A">
              <w:rPr>
                <w:rFonts w:hint="eastAsia"/>
                <w:sz w:val="22"/>
                <w:bdr w:val="single" w:sz="4" w:space="0" w:color="auto"/>
              </w:rPr>
              <w:t>140</w:t>
            </w:r>
            <w:r>
              <w:rPr>
                <w:sz w:val="22"/>
              </w:rPr>
              <w:t>每月最多</w:t>
            </w:r>
            <w:r>
              <w:rPr>
                <w:sz w:val="22"/>
                <w:u w:val="single"/>
              </w:rPr>
              <w:t xml:space="preserve">          </w:t>
            </w:r>
            <w:r>
              <w:rPr>
                <w:sz w:val="22"/>
              </w:rPr>
              <w:t>人；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6" w:type="dxa"/>
          </w:tcPr>
          <w:p w:rsidR="00FF3FBE" w:rsidRDefault="00FF3FBE" w:rsidP="004E447F">
            <w:pPr>
              <w:spacing w:line="320" w:lineRule="exact"/>
              <w:rPr>
                <w:sz w:val="22"/>
              </w:rPr>
            </w:pPr>
          </w:p>
        </w:tc>
        <w:tc>
          <w:tcPr>
            <w:tcW w:w="4253" w:type="dxa"/>
          </w:tcPr>
          <w:p w:rsidR="00FF3FBE" w:rsidRDefault="007A0735" w:rsidP="004E447F">
            <w:pPr>
              <w:spacing w:line="320" w:lineRule="exact"/>
              <w:ind w:leftChars="-1" w:left="-2"/>
              <w:rPr>
                <w:sz w:val="22"/>
              </w:rPr>
            </w:pPr>
            <w:r w:rsidRPr="0091255A">
              <w:rPr>
                <w:sz w:val="22"/>
                <w:bdr w:val="single" w:sz="4" w:space="0" w:color="auto"/>
              </w:rPr>
              <w:t>14</w:t>
            </w:r>
            <w:r>
              <w:rPr>
                <w:rFonts w:hint="eastAsia"/>
                <w:sz w:val="22"/>
                <w:bdr w:val="single" w:sz="4" w:space="0" w:color="auto"/>
              </w:rPr>
              <w:t>1</w:t>
            </w:r>
            <w:r w:rsidR="00FF3FBE">
              <w:rPr>
                <w:sz w:val="22"/>
              </w:rPr>
              <w:t>每月最少</w:t>
            </w:r>
            <w:r w:rsidR="00FF3FBE">
              <w:rPr>
                <w:sz w:val="22"/>
                <w:u w:val="single"/>
              </w:rPr>
              <w:t xml:space="preserve">         </w:t>
            </w:r>
            <w:r w:rsidR="00FF3FBE">
              <w:rPr>
                <w:sz w:val="22"/>
              </w:rPr>
              <w:t>人；</w:t>
            </w:r>
          </w:p>
        </w:tc>
      </w:tr>
      <w:tr w:rsidR="00FF3FBE" w:rsidTr="000256B9">
        <w:trPr>
          <w:gridAfter w:val="1"/>
          <w:wAfter w:w="710" w:type="dxa"/>
          <w:cantSplit/>
          <w:trHeight w:hRule="exact" w:val="338"/>
        </w:trPr>
        <w:tc>
          <w:tcPr>
            <w:tcW w:w="575" w:type="dxa"/>
          </w:tcPr>
          <w:p w:rsidR="00FF3FBE" w:rsidRDefault="00FF3FBE" w:rsidP="004E447F">
            <w:pPr>
              <w:spacing w:line="300" w:lineRule="exact"/>
              <w:rPr>
                <w:sz w:val="22"/>
              </w:rPr>
            </w:pPr>
          </w:p>
        </w:tc>
        <w:tc>
          <w:tcPr>
            <w:tcW w:w="4168" w:type="dxa"/>
          </w:tcPr>
          <w:p w:rsidR="00FF3FBE" w:rsidRDefault="00FF3FBE" w:rsidP="004E447F">
            <w:pPr>
              <w:spacing w:line="300" w:lineRule="exact"/>
              <w:rPr>
                <w:sz w:val="22"/>
              </w:rPr>
            </w:pPr>
            <w:r w:rsidRPr="00B57FF5">
              <w:rPr>
                <w:rFonts w:hint="eastAsia"/>
                <w:sz w:val="22"/>
                <w:bdr w:val="single" w:sz="4" w:space="0" w:color="auto"/>
              </w:rPr>
              <w:t>142</w:t>
            </w:r>
            <w:r w:rsidR="00B711C9" w:rsidRPr="00B711C9">
              <w:rPr>
                <w:rFonts w:hint="eastAsia"/>
                <w:sz w:val="22"/>
              </w:rPr>
              <w:t>有使用月份，</w:t>
            </w:r>
            <w:r w:rsidR="003E66BA">
              <w:rPr>
                <w:rFonts w:hint="eastAsia"/>
                <w:sz w:val="22"/>
              </w:rPr>
              <w:t>最常</w:t>
            </w:r>
            <w:r w:rsidR="00B711C9" w:rsidRPr="00B711C9">
              <w:rPr>
                <w:rFonts w:hint="eastAsia"/>
                <w:sz w:val="22"/>
              </w:rPr>
              <w:t>使用</w:t>
            </w:r>
            <w:r w:rsidR="00ED7B92">
              <w:rPr>
                <w:rFonts w:hint="eastAsia"/>
                <w:sz w:val="22"/>
              </w:rPr>
              <w:t xml:space="preserve"> </w:t>
            </w:r>
            <w:r w:rsidR="00ED7B92" w:rsidRPr="00ED7B92">
              <w:rPr>
                <w:rFonts w:hint="eastAsia"/>
                <w:sz w:val="22"/>
                <w:u w:val="single"/>
              </w:rPr>
              <w:t xml:space="preserve">         </w:t>
            </w:r>
            <w:r w:rsidR="007A0735" w:rsidRPr="007A0735">
              <w:rPr>
                <w:rFonts w:hint="eastAsia"/>
                <w:sz w:val="22"/>
              </w:rPr>
              <w:t>人</w:t>
            </w:r>
          </w:p>
        </w:tc>
        <w:tc>
          <w:tcPr>
            <w:tcW w:w="426" w:type="dxa"/>
          </w:tcPr>
          <w:p w:rsidR="00FF3FBE" w:rsidRDefault="00FF3FBE" w:rsidP="004E447F">
            <w:pPr>
              <w:spacing w:line="300" w:lineRule="exact"/>
              <w:rPr>
                <w:sz w:val="22"/>
              </w:rPr>
            </w:pPr>
          </w:p>
        </w:tc>
        <w:tc>
          <w:tcPr>
            <w:tcW w:w="4253" w:type="dxa"/>
          </w:tcPr>
          <w:p w:rsidR="00FF3FBE" w:rsidRDefault="007A0735" w:rsidP="004E447F">
            <w:pPr>
              <w:spacing w:line="300" w:lineRule="exact"/>
              <w:rPr>
                <w:sz w:val="22"/>
              </w:rPr>
            </w:pPr>
            <w:r w:rsidRPr="0091255A">
              <w:rPr>
                <w:sz w:val="22"/>
                <w:bdr w:val="single" w:sz="4" w:space="0" w:color="auto"/>
              </w:rPr>
              <w:t>14</w:t>
            </w:r>
            <w:r>
              <w:rPr>
                <w:rFonts w:hint="eastAsia"/>
                <w:sz w:val="22"/>
                <w:bdr w:val="single" w:sz="4" w:space="0" w:color="auto"/>
              </w:rPr>
              <w:t>3</w:t>
            </w:r>
            <w:r w:rsidR="00FF3FBE">
              <w:rPr>
                <w:sz w:val="22"/>
              </w:rPr>
              <w:t>全年費用支出</w:t>
            </w:r>
            <w:r w:rsidR="00FF3FBE">
              <w:rPr>
                <w:sz w:val="22"/>
                <w:u w:val="single"/>
              </w:rPr>
              <w:t xml:space="preserve">                  </w:t>
            </w:r>
            <w:r w:rsidR="00FF3FBE">
              <w:rPr>
                <w:sz w:val="22"/>
              </w:rPr>
              <w:t>元。</w:t>
            </w:r>
          </w:p>
        </w:tc>
      </w:tr>
    </w:tbl>
    <w:p w:rsidR="00FF3FBE" w:rsidRDefault="00FF3FBE" w:rsidP="00FF3FBE">
      <w:pPr>
        <w:spacing w:line="200" w:lineRule="exact"/>
      </w:pPr>
      <w:r>
        <w:rPr>
          <w:rFonts w:ascii="標楷體" w:hint="eastAsia"/>
        </w:rPr>
        <w:t xml:space="preserve">     </w:t>
      </w:r>
      <w:r w:rsidR="00B711C9">
        <w:rPr>
          <w:rFonts w:ascii="標楷體" w:hint="eastAsia"/>
        </w:rPr>
        <w:t xml:space="preserve"> </w:t>
      </w:r>
    </w:p>
    <w:p w:rsidR="00FF3FBE" w:rsidRDefault="00FF3FBE" w:rsidP="0090090F">
      <w:pPr>
        <w:spacing w:line="280" w:lineRule="exact"/>
      </w:pPr>
      <w:r>
        <w:rPr>
          <w:rFonts w:hint="eastAsia"/>
          <w:b/>
          <w:sz w:val="28"/>
        </w:rPr>
        <w:t>二</w:t>
      </w:r>
      <w:r>
        <w:rPr>
          <w:b/>
          <w:sz w:val="28"/>
        </w:rPr>
        <w:t>、</w:t>
      </w:r>
      <w:r w:rsidR="000D232E">
        <w:rPr>
          <w:b/>
          <w:sz w:val="28"/>
        </w:rPr>
        <w:t>10</w:t>
      </w:r>
      <w:r w:rsidR="003E671E">
        <w:rPr>
          <w:rFonts w:hint="eastAsia"/>
          <w:b/>
          <w:sz w:val="28"/>
        </w:rPr>
        <w:t>7</w:t>
      </w:r>
      <w:r w:rsidRPr="00CE4011">
        <w:rPr>
          <w:rFonts w:hAnsi="標楷體"/>
          <w:b/>
          <w:sz w:val="28"/>
        </w:rPr>
        <w:t>年底使用土地及建築物樓地板面積</w:t>
      </w:r>
    </w:p>
    <w:p w:rsidR="00FF3FBE" w:rsidRDefault="00FF3FBE" w:rsidP="0090090F">
      <w:pPr>
        <w:spacing w:beforeLines="30" w:before="72" w:line="120" w:lineRule="atLeast"/>
        <w:ind w:firstLine="357"/>
        <w:rPr>
          <w:sz w:val="22"/>
        </w:rPr>
      </w:pPr>
      <w:r>
        <w:rPr>
          <w:sz w:val="22"/>
        </w:rPr>
        <w:t>(</w:t>
      </w:r>
      <w:r w:rsidRPr="00CE4011">
        <w:rPr>
          <w:rFonts w:hAnsi="標楷體"/>
          <w:sz w:val="22"/>
        </w:rPr>
        <w:t>請填寫整數，小數點以下四捨五入；</w:t>
      </w:r>
      <w:smartTag w:uri="urn:schemas-microsoft-com:office:smarttags" w:element="chmetcnv">
        <w:smartTagPr>
          <w:attr w:name="UnitName" w:val="坪"/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CE4011">
          <w:rPr>
            <w:rFonts w:hAnsi="標楷體"/>
            <w:sz w:val="22"/>
          </w:rPr>
          <w:t>一坪</w:t>
        </w:r>
      </w:smartTag>
      <w:r w:rsidRPr="00CE4011">
        <w:rPr>
          <w:sz w:val="22"/>
        </w:rPr>
        <w:t>=3.3</w:t>
      </w:r>
      <w:r w:rsidRPr="00CE4011">
        <w:rPr>
          <w:rFonts w:hAnsi="標楷體"/>
          <w:sz w:val="22"/>
        </w:rPr>
        <w:t>平方公尺</w:t>
      </w:r>
      <w:r w:rsidRPr="00CE4011">
        <w:rPr>
          <w:sz w:val="22"/>
        </w:rPr>
        <w:t>)</w:t>
      </w:r>
    </w:p>
    <w:tbl>
      <w:tblPr>
        <w:tblW w:w="102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454"/>
        <w:gridCol w:w="566"/>
        <w:gridCol w:w="4664"/>
      </w:tblGrid>
      <w:tr w:rsidR="00FF3FBE" w:rsidTr="003A7001">
        <w:trPr>
          <w:cantSplit/>
          <w:trHeight w:hRule="exact" w:val="39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F3FBE" w:rsidRDefault="00FF3FBE" w:rsidP="00D2203A">
            <w:pPr>
              <w:spacing w:line="280" w:lineRule="exact"/>
              <w:rPr>
                <w:sz w:val="22"/>
              </w:rPr>
            </w:pPr>
            <w:r w:rsidRPr="003A7001">
              <w:rPr>
                <w:sz w:val="22"/>
                <w:bdr w:val="single" w:sz="4" w:space="0" w:color="auto"/>
              </w:rPr>
              <w:t>201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FF3FBE" w:rsidRDefault="00FF3FBE" w:rsidP="0090090F">
            <w:pPr>
              <w:spacing w:line="260" w:lineRule="exact"/>
              <w:rPr>
                <w:sz w:val="22"/>
              </w:rPr>
            </w:pPr>
            <w:r w:rsidRPr="00B57FF5">
              <w:rPr>
                <w:szCs w:val="24"/>
              </w:rPr>
              <w:t>使用土地面積</w:t>
            </w:r>
            <w:r>
              <w:rPr>
                <w:sz w:val="22"/>
                <w:u w:val="single"/>
              </w:rPr>
              <w:t xml:space="preserve">               </w:t>
            </w:r>
            <w:r>
              <w:rPr>
                <w:sz w:val="22"/>
              </w:rPr>
              <w:t>平方公尺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F3FBE" w:rsidRDefault="00FF3FBE" w:rsidP="00D2203A">
            <w:pPr>
              <w:spacing w:line="280" w:lineRule="exact"/>
              <w:rPr>
                <w:sz w:val="22"/>
              </w:rPr>
            </w:pPr>
            <w:r w:rsidRPr="003A7001">
              <w:rPr>
                <w:sz w:val="22"/>
                <w:bdr w:val="single" w:sz="4" w:space="0" w:color="auto"/>
              </w:rPr>
              <w:t>202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FF3FBE" w:rsidRDefault="00FF3FBE" w:rsidP="0090090F">
            <w:pPr>
              <w:spacing w:line="260" w:lineRule="exact"/>
              <w:rPr>
                <w:sz w:val="22"/>
              </w:rPr>
            </w:pPr>
            <w:r w:rsidRPr="00B57FF5">
              <w:rPr>
                <w:szCs w:val="24"/>
              </w:rPr>
              <w:t>使用樓地板面積</w:t>
            </w:r>
            <w:r>
              <w:rPr>
                <w:sz w:val="22"/>
                <w:u w:val="single"/>
              </w:rPr>
              <w:t xml:space="preserve">                </w:t>
            </w:r>
            <w:r>
              <w:rPr>
                <w:sz w:val="22"/>
              </w:rPr>
              <w:t>平方公尺</w:t>
            </w:r>
          </w:p>
        </w:tc>
      </w:tr>
    </w:tbl>
    <w:p w:rsidR="00FF3FBE" w:rsidRDefault="00B26E34" w:rsidP="00FF3FBE">
      <w:pPr>
        <w:spacing w:line="200" w:lineRule="exact"/>
      </w:pPr>
      <w:r>
        <w:rPr>
          <w:rFonts w:ascii="標楷體"/>
          <w:noProof/>
          <w:sz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18415</wp:posOffset>
                </wp:positionV>
                <wp:extent cx="6480175" cy="1280160"/>
                <wp:effectExtent l="0" t="0" r="15875" b="15240"/>
                <wp:wrapNone/>
                <wp:docPr id="77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2A18" w:rsidRPr="003A7001" w:rsidRDefault="00562A18" w:rsidP="0090090F">
                            <w:pPr>
                              <w:spacing w:beforeLines="50" w:before="120" w:line="220" w:lineRule="exact"/>
                              <w:ind w:leftChars="50" w:left="290" w:rightChars="50" w:right="120" w:hanging="170"/>
                              <w:rPr>
                                <w:color w:val="FF0000"/>
                                <w:sz w:val="20"/>
                              </w:rPr>
                            </w:pPr>
                            <w:r w:rsidRPr="003A7001">
                              <w:rPr>
                                <w:color w:val="FF0000"/>
                                <w:sz w:val="20"/>
                              </w:rPr>
                              <w:t>1.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指貴企業自有自用及租借部分，但已出租及出借部分不可計入。</w:t>
                            </w:r>
                          </w:p>
                          <w:p w:rsidR="00562A18" w:rsidRPr="003A7001" w:rsidRDefault="00562A18" w:rsidP="0090090F">
                            <w:pPr>
                              <w:spacing w:line="280" w:lineRule="exact"/>
                              <w:ind w:leftChars="35" w:left="254" w:rightChars="50" w:right="120" w:hanging="170"/>
                              <w:rPr>
                                <w:color w:val="FF0000"/>
                                <w:sz w:val="20"/>
                              </w:rPr>
                            </w:pPr>
                            <w:r w:rsidRPr="003A7001">
                              <w:rPr>
                                <w:color w:val="FF0000"/>
                                <w:sz w:val="20"/>
                              </w:rPr>
                              <w:t>2.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包括營業辦公場所、廠房、倉庫、宿舍、停車場（棚）及其他營建，但不包括建築用地、閒置、在建工程及自有自建待售房地產面積。</w:t>
                            </w:r>
                          </w:p>
                          <w:p w:rsidR="00562A18" w:rsidRPr="003A7001" w:rsidRDefault="00562A18" w:rsidP="0090090F">
                            <w:pPr>
                              <w:spacing w:line="260" w:lineRule="exact"/>
                              <w:ind w:leftChars="50" w:left="290" w:rightChars="50" w:right="120" w:hanging="170"/>
                              <w:rPr>
                                <w:color w:val="FF0000"/>
                                <w:sz w:val="20"/>
                              </w:rPr>
                            </w:pPr>
                            <w:r w:rsidRPr="003A7001">
                              <w:rPr>
                                <w:color w:val="FF0000"/>
                                <w:sz w:val="20"/>
                              </w:rPr>
                              <w:t>3.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使用土地面積按使用樓層數及樓地板面積比例分攤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(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可按持分面積填列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)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，其建築物面積如係平房依平面面積計算，樓房則按各層樓地板面積的總和計算。例如：位於六層大樓之二、三樓，大樓建地為</w:t>
                            </w:r>
                            <w:smartTag w:uri="urn:schemas-microsoft-com:office:smarttags" w:element="chmetcnv">
                              <w:smartTagPr>
                                <w:attr w:name="UnitName" w:val="坪"/>
                                <w:attr w:name="SourceValue" w:val="60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3A7001">
                                <w:rPr>
                                  <w:color w:val="FF0000"/>
                                  <w:sz w:val="20"/>
                                </w:rPr>
                                <w:t>60</w:t>
                              </w:r>
                              <w:r w:rsidRPr="003A7001">
                                <w:rPr>
                                  <w:rFonts w:hAnsi="標楷體"/>
                                  <w:color w:val="FF0000"/>
                                  <w:sz w:val="20"/>
                                </w:rPr>
                                <w:t>坪</w:t>
                              </w:r>
                            </w:smartTag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，其使用土地面積為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60(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坪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)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sym w:font="Symbol" w:char="F0B8"/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6(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層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)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sym w:font="Symbol" w:char="F0B4"/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2(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層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)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sym w:font="Symbol" w:char="F0B4"/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3.3(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平方公尺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)=66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平方公尺；建築物樓地板面積為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60(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坪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)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sym w:font="Symbol" w:char="F0B4"/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2(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層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)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sym w:font="Symbol" w:char="F0B4"/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3.3(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平方公尺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)=396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平方公尺。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30" style="position:absolute;margin-left:12.3pt;margin-top:1.45pt;width:510.25pt;height:10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" filled="f">
                <v:textbox inset="1pt,1pt,1pt,1pt">
                  <w:txbxContent>
                    <w:p w:rsidR="00562A18" w:rsidRPr="003A7001" w:rsidRDefault="00562A18" w:rsidP="0090090F">
                      <w:pPr>
                        <w:spacing w:beforeLines="50" w:before="120" w:line="220" w:lineRule="exact"/>
                        <w:ind w:leftChars="50" w:left="290" w:rightChars="50" w:right="120" w:hanging="170"/>
                        <w:rPr>
                          <w:color w:val="FF0000"/>
                          <w:sz w:val="20"/>
                        </w:rPr>
                      </w:pPr>
                      <w:r w:rsidRPr="003A7001">
                        <w:rPr>
                          <w:color w:val="FF0000"/>
                          <w:sz w:val="20"/>
                        </w:rPr>
                        <w:t>1.</w:t>
                      </w:r>
                      <w:proofErr w:type="gramStart"/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指貴企業</w:t>
                      </w:r>
                      <w:proofErr w:type="gramEnd"/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自有自用及租借部分，但已出租及出借部分不可計入。</w:t>
                      </w:r>
                    </w:p>
                    <w:p w:rsidR="00562A18" w:rsidRPr="003A7001" w:rsidRDefault="00562A18" w:rsidP="0090090F">
                      <w:pPr>
                        <w:spacing w:line="280" w:lineRule="exact"/>
                        <w:ind w:leftChars="35" w:left="254" w:rightChars="50" w:right="120" w:hanging="170"/>
                        <w:rPr>
                          <w:color w:val="FF0000"/>
                          <w:sz w:val="20"/>
                        </w:rPr>
                      </w:pPr>
                      <w:r w:rsidRPr="003A7001">
                        <w:rPr>
                          <w:color w:val="FF0000"/>
                          <w:sz w:val="20"/>
                        </w:rPr>
                        <w:t>2.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包括營業辦公場所、廠房、倉庫、宿舍、停車場（棚）及其他營建，但不包括建築用地、閒置、在建工程及自有</w:t>
                      </w:r>
                      <w:proofErr w:type="gramStart"/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自建待售</w:t>
                      </w:r>
                      <w:proofErr w:type="gramEnd"/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房地產面積。</w:t>
                      </w:r>
                    </w:p>
                    <w:p w:rsidR="00562A18" w:rsidRPr="003A7001" w:rsidRDefault="00562A18" w:rsidP="0090090F">
                      <w:pPr>
                        <w:spacing w:line="260" w:lineRule="exact"/>
                        <w:ind w:leftChars="50" w:left="290" w:rightChars="50" w:right="120" w:hanging="170"/>
                        <w:rPr>
                          <w:color w:val="FF0000"/>
                          <w:sz w:val="20"/>
                        </w:rPr>
                      </w:pPr>
                      <w:r w:rsidRPr="003A7001">
                        <w:rPr>
                          <w:color w:val="FF0000"/>
                          <w:sz w:val="20"/>
                        </w:rPr>
                        <w:t>3.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使用土地面積按使用樓層數及樓地板面積比例分攤</w:t>
                      </w:r>
                      <w:r w:rsidRPr="003A7001">
                        <w:rPr>
                          <w:color w:val="FF0000"/>
                          <w:sz w:val="20"/>
                        </w:rPr>
                        <w:t>(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可按持分面積填列</w:t>
                      </w:r>
                      <w:r w:rsidRPr="003A7001">
                        <w:rPr>
                          <w:color w:val="FF0000"/>
                          <w:sz w:val="20"/>
                        </w:rPr>
                        <w:t>)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，其建築物面積如係平房依平面面積計算，樓房則按各層樓地板面積的總和計算。例如：位於六層大樓之二、三樓，大樓建地為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60"/>
                          <w:attr w:name="UnitName" w:val="坪"/>
                        </w:smartTagPr>
                        <w:r w:rsidRPr="003A7001">
                          <w:rPr>
                            <w:color w:val="FF0000"/>
                            <w:sz w:val="20"/>
                          </w:rPr>
                          <w:t>60</w:t>
                        </w:r>
                        <w:r w:rsidRPr="003A7001">
                          <w:rPr>
                            <w:rFonts w:hAnsi="標楷體"/>
                            <w:color w:val="FF0000"/>
                            <w:sz w:val="20"/>
                          </w:rPr>
                          <w:t>坪</w:t>
                        </w:r>
                      </w:smartTag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，其使用土地面積為</w:t>
                      </w:r>
                      <w:r w:rsidRPr="003A7001">
                        <w:rPr>
                          <w:color w:val="FF0000"/>
                          <w:sz w:val="20"/>
                        </w:rPr>
                        <w:t>60(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坪</w:t>
                      </w:r>
                      <w:r w:rsidRPr="003A7001">
                        <w:rPr>
                          <w:color w:val="FF0000"/>
                          <w:sz w:val="20"/>
                        </w:rPr>
                        <w:t>)</w:t>
                      </w:r>
                      <w:r w:rsidRPr="003A7001">
                        <w:rPr>
                          <w:color w:val="FF0000"/>
                          <w:sz w:val="20"/>
                        </w:rPr>
                        <w:sym w:font="Symbol" w:char="F0B8"/>
                      </w:r>
                      <w:r w:rsidRPr="003A7001">
                        <w:rPr>
                          <w:color w:val="FF0000"/>
                          <w:sz w:val="20"/>
                        </w:rPr>
                        <w:t>6(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層</w:t>
                      </w:r>
                      <w:r w:rsidRPr="003A7001">
                        <w:rPr>
                          <w:color w:val="FF0000"/>
                          <w:sz w:val="20"/>
                        </w:rPr>
                        <w:t>)</w:t>
                      </w:r>
                      <w:r w:rsidRPr="003A7001">
                        <w:rPr>
                          <w:color w:val="FF0000"/>
                          <w:sz w:val="20"/>
                        </w:rPr>
                        <w:sym w:font="Symbol" w:char="F0B4"/>
                      </w:r>
                      <w:r w:rsidRPr="003A7001">
                        <w:rPr>
                          <w:color w:val="FF0000"/>
                          <w:sz w:val="20"/>
                        </w:rPr>
                        <w:t>2(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層</w:t>
                      </w:r>
                      <w:r w:rsidRPr="003A7001">
                        <w:rPr>
                          <w:color w:val="FF0000"/>
                          <w:sz w:val="20"/>
                        </w:rPr>
                        <w:t>)</w:t>
                      </w:r>
                      <w:r w:rsidRPr="003A7001">
                        <w:rPr>
                          <w:color w:val="FF0000"/>
                          <w:sz w:val="20"/>
                        </w:rPr>
                        <w:sym w:font="Symbol" w:char="F0B4"/>
                      </w:r>
                      <w:r w:rsidRPr="003A7001">
                        <w:rPr>
                          <w:color w:val="FF0000"/>
                          <w:sz w:val="20"/>
                        </w:rPr>
                        <w:t>3.3(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平方公尺</w:t>
                      </w:r>
                      <w:r w:rsidRPr="003A7001">
                        <w:rPr>
                          <w:color w:val="FF0000"/>
                          <w:sz w:val="20"/>
                        </w:rPr>
                        <w:t>)=66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平方公尺；建築物樓地板面積為</w:t>
                      </w:r>
                      <w:r w:rsidRPr="003A7001">
                        <w:rPr>
                          <w:color w:val="FF0000"/>
                          <w:sz w:val="20"/>
                        </w:rPr>
                        <w:t>60(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坪</w:t>
                      </w:r>
                      <w:r w:rsidRPr="003A7001">
                        <w:rPr>
                          <w:color w:val="FF0000"/>
                          <w:sz w:val="20"/>
                        </w:rPr>
                        <w:t>)</w:t>
                      </w:r>
                      <w:r w:rsidRPr="003A7001">
                        <w:rPr>
                          <w:color w:val="FF0000"/>
                          <w:sz w:val="20"/>
                        </w:rPr>
                        <w:sym w:font="Symbol" w:char="F0B4"/>
                      </w:r>
                      <w:r w:rsidRPr="003A7001">
                        <w:rPr>
                          <w:color w:val="FF0000"/>
                          <w:sz w:val="20"/>
                        </w:rPr>
                        <w:t>2(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層</w:t>
                      </w:r>
                      <w:r w:rsidRPr="003A7001">
                        <w:rPr>
                          <w:color w:val="FF0000"/>
                          <w:sz w:val="20"/>
                        </w:rPr>
                        <w:t>)</w:t>
                      </w:r>
                      <w:r w:rsidRPr="003A7001">
                        <w:rPr>
                          <w:color w:val="FF0000"/>
                          <w:sz w:val="20"/>
                        </w:rPr>
                        <w:sym w:font="Symbol" w:char="F0B4"/>
                      </w:r>
                      <w:r w:rsidRPr="003A7001">
                        <w:rPr>
                          <w:color w:val="FF0000"/>
                          <w:sz w:val="20"/>
                        </w:rPr>
                        <w:t>3.3(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平方公尺</w:t>
                      </w:r>
                      <w:r w:rsidRPr="003A7001">
                        <w:rPr>
                          <w:color w:val="FF0000"/>
                          <w:sz w:val="20"/>
                        </w:rPr>
                        <w:t>)=396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平方公尺。</w:t>
                      </w:r>
                    </w:p>
                  </w:txbxContent>
                </v:textbox>
              </v:rect>
            </w:pict>
          </mc:Fallback>
        </mc:AlternateContent>
      </w:r>
    </w:p>
    <w:p w:rsidR="00FF3FBE" w:rsidRDefault="00FF3FBE" w:rsidP="00FF3FBE">
      <w:pPr>
        <w:spacing w:line="200" w:lineRule="exact"/>
      </w:pPr>
    </w:p>
    <w:p w:rsidR="00FF3FBE" w:rsidRDefault="00FF3FBE" w:rsidP="00FF3FBE">
      <w:pPr>
        <w:spacing w:line="200" w:lineRule="exact"/>
      </w:pPr>
    </w:p>
    <w:p w:rsidR="00FF3FBE" w:rsidRDefault="00FF3FBE" w:rsidP="00FF3FBE">
      <w:pPr>
        <w:spacing w:line="200" w:lineRule="exact"/>
      </w:pPr>
    </w:p>
    <w:p w:rsidR="00E35676" w:rsidRDefault="00E35676" w:rsidP="00FF3FBE">
      <w:pPr>
        <w:spacing w:line="200" w:lineRule="exact"/>
      </w:pPr>
    </w:p>
    <w:p w:rsidR="00E35676" w:rsidRDefault="00E35676" w:rsidP="00FF3FBE">
      <w:pPr>
        <w:spacing w:line="200" w:lineRule="exact"/>
      </w:pPr>
    </w:p>
    <w:p w:rsidR="00FF3FBE" w:rsidRDefault="00FF3FBE" w:rsidP="00FF3FBE"/>
    <w:p w:rsidR="00C83357" w:rsidRDefault="00FF3FBE" w:rsidP="00FF3FBE">
      <w:pPr>
        <w:spacing w:line="340" w:lineRule="exact"/>
      </w:pPr>
      <w:r>
        <w:br w:type="page"/>
      </w:r>
    </w:p>
    <w:p w:rsidR="00C83357" w:rsidRDefault="00C83357" w:rsidP="00FF3FBE">
      <w:pPr>
        <w:spacing w:line="340" w:lineRule="exact"/>
      </w:pPr>
    </w:p>
    <w:p w:rsidR="00FF3FBE" w:rsidRDefault="00FF3FBE" w:rsidP="00FF3FBE">
      <w:pPr>
        <w:spacing w:line="340" w:lineRule="exact"/>
        <w:rPr>
          <w:rFonts w:ascii="標楷體"/>
          <w:b/>
          <w:sz w:val="28"/>
        </w:rPr>
      </w:pPr>
      <w:r>
        <w:rPr>
          <w:rFonts w:ascii="標楷體" w:hint="eastAsia"/>
          <w:b/>
          <w:sz w:val="28"/>
        </w:rPr>
        <w:t>三、</w:t>
      </w:r>
      <w:r w:rsidR="000D232E">
        <w:rPr>
          <w:b/>
          <w:sz w:val="28"/>
        </w:rPr>
        <w:t>10</w:t>
      </w:r>
      <w:r w:rsidR="003E671E">
        <w:rPr>
          <w:rFonts w:hint="eastAsia"/>
          <w:b/>
          <w:sz w:val="28"/>
        </w:rPr>
        <w:t>7</w:t>
      </w:r>
      <w:r w:rsidRPr="00CE4011">
        <w:rPr>
          <w:rFonts w:hAnsi="標楷體"/>
          <w:b/>
          <w:sz w:val="28"/>
        </w:rPr>
        <w:t>年貴企業全年營建工程價值</w:t>
      </w:r>
    </w:p>
    <w:p w:rsidR="00FF3FBE" w:rsidRPr="004043A3" w:rsidRDefault="00FF3FBE" w:rsidP="0006672B">
      <w:pPr>
        <w:spacing w:before="120" w:afterLines="50" w:after="120" w:line="340" w:lineRule="exact"/>
        <w:ind w:leftChars="100" w:left="240"/>
        <w:jc w:val="both"/>
        <w:rPr>
          <w:color w:val="FF0000"/>
          <w:szCs w:val="24"/>
        </w:rPr>
      </w:pPr>
      <w:r w:rsidRPr="004043A3">
        <w:rPr>
          <w:rFonts w:hAnsi="標楷體"/>
          <w:color w:val="FF0000"/>
          <w:szCs w:val="24"/>
        </w:rPr>
        <w:t>直接營建工程收入係指</w:t>
      </w:r>
      <w:r w:rsidR="000D232E">
        <w:rPr>
          <w:color w:val="FF0000"/>
          <w:szCs w:val="24"/>
        </w:rPr>
        <w:t>10</w:t>
      </w:r>
      <w:r w:rsidR="003E671E">
        <w:rPr>
          <w:rFonts w:hint="eastAsia"/>
          <w:color w:val="FF0000"/>
          <w:szCs w:val="24"/>
        </w:rPr>
        <w:t>7</w:t>
      </w:r>
      <w:r w:rsidRPr="004043A3">
        <w:rPr>
          <w:rFonts w:hAnsi="標楷體"/>
          <w:color w:val="FF0000"/>
          <w:szCs w:val="24"/>
        </w:rPr>
        <w:t>年度施工部分應認列（攤提）之收入所估算的營建工程價值，故該收入不等同損益表之工程收入，請以下列計算加總填列</w:t>
      </w:r>
      <w:r w:rsidRPr="004043A3">
        <w:rPr>
          <w:color w:val="FF0000"/>
          <w:szCs w:val="24"/>
        </w:rPr>
        <w:t>(</w:t>
      </w:r>
      <w:r w:rsidRPr="004043A3">
        <w:rPr>
          <w:rFonts w:hAnsi="標楷體"/>
          <w:color w:val="FF0000"/>
          <w:szCs w:val="24"/>
        </w:rPr>
        <w:t>不包含加值型營業稅</w:t>
      </w:r>
      <w:r w:rsidRPr="004043A3">
        <w:rPr>
          <w:color w:val="FF0000"/>
          <w:szCs w:val="24"/>
        </w:rPr>
        <w:t>)</w:t>
      </w:r>
      <w:r w:rsidRPr="004043A3">
        <w:rPr>
          <w:rFonts w:hAnsi="標楷體"/>
          <w:color w:val="FF0000"/>
          <w:szCs w:val="24"/>
        </w:rPr>
        <w:t>：</w:t>
      </w:r>
    </w:p>
    <w:p w:rsidR="00FF3FBE" w:rsidRPr="004043A3" w:rsidRDefault="00FF3FBE" w:rsidP="000717B6">
      <w:pPr>
        <w:spacing w:line="300" w:lineRule="exact"/>
        <w:ind w:left="91"/>
        <w:jc w:val="both"/>
        <w:rPr>
          <w:color w:val="FF0000"/>
          <w:szCs w:val="24"/>
        </w:rPr>
      </w:pPr>
      <w:r w:rsidRPr="004043A3">
        <w:rPr>
          <w:color w:val="FF0000"/>
          <w:szCs w:val="24"/>
        </w:rPr>
        <w:t>1.</w:t>
      </w:r>
      <w:r w:rsidRPr="004043A3">
        <w:rPr>
          <w:rFonts w:hAnsi="標楷體"/>
          <w:color w:val="FF0000"/>
          <w:szCs w:val="24"/>
        </w:rPr>
        <w:t>採「完工比例法之工程」請直接按當年施工部分應認列（攤提）之工程收入。</w:t>
      </w:r>
    </w:p>
    <w:p w:rsidR="00FF3FBE" w:rsidRPr="004043A3" w:rsidRDefault="00FF3FBE" w:rsidP="000717B6">
      <w:pPr>
        <w:spacing w:before="120" w:line="300" w:lineRule="exact"/>
        <w:ind w:left="92"/>
        <w:jc w:val="both"/>
        <w:rPr>
          <w:color w:val="FF0000"/>
          <w:szCs w:val="24"/>
        </w:rPr>
      </w:pPr>
      <w:r w:rsidRPr="004043A3">
        <w:rPr>
          <w:color w:val="FF0000"/>
          <w:szCs w:val="24"/>
        </w:rPr>
        <w:t>2.</w:t>
      </w:r>
      <w:r w:rsidRPr="004043A3">
        <w:rPr>
          <w:rFonts w:hAnsi="標楷體"/>
          <w:color w:val="FF0000"/>
          <w:szCs w:val="24"/>
        </w:rPr>
        <w:t>採「全部完工法之工程」請比照完工比例法，按當年實際施工比例，計算其工程收入。</w:t>
      </w:r>
    </w:p>
    <w:p w:rsidR="00FF3FBE" w:rsidRPr="004043A3" w:rsidRDefault="00FF3FBE" w:rsidP="000717B6">
      <w:pPr>
        <w:spacing w:before="120" w:line="300" w:lineRule="exact"/>
        <w:ind w:left="92"/>
        <w:jc w:val="both"/>
        <w:rPr>
          <w:color w:val="FF0000"/>
          <w:szCs w:val="24"/>
        </w:rPr>
      </w:pPr>
      <w:r w:rsidRPr="004043A3">
        <w:rPr>
          <w:color w:val="FF0000"/>
          <w:szCs w:val="24"/>
        </w:rPr>
        <w:t>3.</w:t>
      </w:r>
      <w:r w:rsidRPr="004043A3">
        <w:rPr>
          <w:rFonts w:hAnsi="標楷體"/>
          <w:color w:val="FF0000"/>
          <w:szCs w:val="24"/>
        </w:rPr>
        <w:t>自地自建及合建房屋未出售部分，如不能估計毛利，可以成本計列。</w:t>
      </w:r>
    </w:p>
    <w:p w:rsidR="00FF3FBE" w:rsidRPr="004043A3" w:rsidRDefault="00FF3FBE" w:rsidP="004043A3">
      <w:pPr>
        <w:spacing w:before="120" w:line="300" w:lineRule="exact"/>
        <w:ind w:left="284" w:hanging="192"/>
        <w:jc w:val="both"/>
        <w:rPr>
          <w:color w:val="FF0000"/>
          <w:szCs w:val="24"/>
        </w:rPr>
      </w:pPr>
      <w:r w:rsidRPr="004043A3">
        <w:rPr>
          <w:color w:val="FF0000"/>
          <w:szCs w:val="24"/>
        </w:rPr>
        <w:t>4.</w:t>
      </w:r>
      <w:r w:rsidRPr="004043A3">
        <w:rPr>
          <w:rFonts w:hAnsi="標楷體"/>
          <w:color w:val="FF0000"/>
          <w:szCs w:val="24"/>
        </w:rPr>
        <w:t>以上均請扣除發包給其他綜合營造業、專業營造業、土木包工業廠商之發包工程款及土地成本；但不要扣除發包給工程行、企業社等</w:t>
      </w:r>
      <w:r w:rsidR="00955614" w:rsidRPr="004043A3">
        <w:rPr>
          <w:rFonts w:hAnsi="標楷體"/>
          <w:color w:val="FF0000"/>
          <w:szCs w:val="24"/>
        </w:rPr>
        <w:t>非</w:t>
      </w:r>
      <w:r w:rsidRPr="004043A3">
        <w:rPr>
          <w:rFonts w:hAnsi="標楷體"/>
          <w:color w:val="FF0000"/>
          <w:szCs w:val="24"/>
        </w:rPr>
        <w:t>營造業者之發包工程款及土地成本。</w:t>
      </w:r>
    </w:p>
    <w:p w:rsidR="00FF3FBE" w:rsidRDefault="00CC4648" w:rsidP="00FF3FBE">
      <w:pPr>
        <w:spacing w:line="160" w:lineRule="exact"/>
        <w:rPr>
          <w:rFonts w:ascii="標楷體"/>
          <w:sz w:val="22"/>
          <w:szCs w:val="22"/>
        </w:rPr>
      </w:pPr>
      <w:r>
        <w:rPr>
          <w:rFonts w:asci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5189855</wp:posOffset>
                </wp:positionH>
                <wp:positionV relativeFrom="paragraph">
                  <wp:posOffset>88900</wp:posOffset>
                </wp:positionV>
                <wp:extent cx="1303020" cy="2385060"/>
                <wp:effectExtent l="0" t="0" r="0" b="0"/>
                <wp:wrapNone/>
                <wp:docPr id="76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38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A18" w:rsidRPr="005357A5" w:rsidRDefault="00562A18" w:rsidP="005357A5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5357A5">
                              <w:rPr>
                                <w:rFonts w:hAnsi="標楷體"/>
                                <w:color w:val="FF0000"/>
                                <w:sz w:val="20"/>
                                <w:szCs w:val="16"/>
                              </w:rPr>
                              <w:t>係指貴企業</w:t>
                            </w:r>
                            <w:r>
                              <w:rPr>
                                <w:color w:val="FF0000"/>
                                <w:sz w:val="20"/>
                                <w:szCs w:val="16"/>
                              </w:rPr>
                              <w:t>107</w:t>
                            </w:r>
                            <w:r w:rsidRPr="005357A5">
                              <w:rPr>
                                <w:rFonts w:hAnsi="標楷體"/>
                                <w:color w:val="FF0000"/>
                                <w:sz w:val="20"/>
                                <w:szCs w:val="16"/>
                              </w:rPr>
                              <w:t>年營建工程價值</w:t>
                            </w:r>
                            <w:r w:rsidRPr="005357A5">
                              <w:rPr>
                                <w:color w:val="FF0000"/>
                                <w:sz w:val="20"/>
                                <w:szCs w:val="16"/>
                              </w:rPr>
                              <w:t>(A+B)</w:t>
                            </w:r>
                            <w:r w:rsidRPr="005357A5">
                              <w:rPr>
                                <w:rFonts w:hAnsi="標楷體"/>
                                <w:color w:val="FF0000"/>
                                <w:sz w:val="20"/>
                                <w:szCs w:val="16"/>
                              </w:rPr>
                              <w:t>中，屬於政府部門及公營事業機構工程所占的百分比。若貴企業雖承攬同業之工程，惟該工程主體是屬於政府部門及公營事業機構者，仍請將該工程視為屬於政府部門及公營事業機構工程計算之，惟不包含</w:t>
                            </w:r>
                            <w:r w:rsidRPr="005357A5">
                              <w:rPr>
                                <w:color w:val="FF0000"/>
                                <w:sz w:val="20"/>
                                <w:szCs w:val="16"/>
                              </w:rPr>
                              <w:t>BOT</w:t>
                            </w:r>
                            <w:r w:rsidRPr="005357A5">
                              <w:rPr>
                                <w:rFonts w:hAnsi="標楷體"/>
                                <w:color w:val="FF0000"/>
                                <w:sz w:val="20"/>
                                <w:szCs w:val="16"/>
                              </w:rPr>
                              <w:t>工程。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31" type="#_x0000_t202" style="position:absolute;margin-left:408.65pt;margin-top:7pt;width:102.6pt;height:187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">
                <v:textbox>
                  <w:txbxContent>
                    <w:p w:rsidR="00562A18" w:rsidRPr="005357A5" w:rsidRDefault="00562A18" w:rsidP="005357A5">
                      <w:pPr>
                        <w:jc w:val="both"/>
                        <w:rPr>
                          <w:color w:val="FF0000"/>
                          <w:sz w:val="20"/>
                          <w:szCs w:val="16"/>
                        </w:rPr>
                      </w:pPr>
                      <w:proofErr w:type="gramStart"/>
                      <w:r w:rsidRPr="005357A5">
                        <w:rPr>
                          <w:rFonts w:hAnsi="標楷體"/>
                          <w:color w:val="FF0000"/>
                          <w:sz w:val="20"/>
                          <w:szCs w:val="16"/>
                        </w:rPr>
                        <w:t>係指貴企業</w:t>
                      </w:r>
                      <w:proofErr w:type="gramEnd"/>
                      <w:r>
                        <w:rPr>
                          <w:color w:val="FF0000"/>
                          <w:sz w:val="20"/>
                          <w:szCs w:val="16"/>
                        </w:rPr>
                        <w:t>107</w:t>
                      </w:r>
                      <w:r w:rsidRPr="005357A5">
                        <w:rPr>
                          <w:rFonts w:hAnsi="標楷體"/>
                          <w:color w:val="FF0000"/>
                          <w:sz w:val="20"/>
                          <w:szCs w:val="16"/>
                        </w:rPr>
                        <w:t>年營建工程價值</w:t>
                      </w:r>
                      <w:r w:rsidRPr="005357A5">
                        <w:rPr>
                          <w:color w:val="FF0000"/>
                          <w:sz w:val="20"/>
                          <w:szCs w:val="16"/>
                        </w:rPr>
                        <w:t>(A+B)</w:t>
                      </w:r>
                      <w:r w:rsidRPr="005357A5">
                        <w:rPr>
                          <w:rFonts w:hAnsi="標楷體"/>
                          <w:color w:val="FF0000"/>
                          <w:sz w:val="20"/>
                          <w:szCs w:val="16"/>
                        </w:rPr>
                        <w:t>中，屬於政府部門及公營事業機構工程所占的百分比。若貴企業雖承攬同業之工程，惟該工程主體是屬於政府部門及公營事業機構者，仍請將該工程視為屬於政府部門及公營事業機構工程計算之，惟不包含</w:t>
                      </w:r>
                      <w:r w:rsidRPr="005357A5">
                        <w:rPr>
                          <w:color w:val="FF0000"/>
                          <w:sz w:val="20"/>
                          <w:szCs w:val="16"/>
                        </w:rPr>
                        <w:t>BOT</w:t>
                      </w:r>
                      <w:r w:rsidRPr="005357A5">
                        <w:rPr>
                          <w:rFonts w:hAnsi="標楷體"/>
                          <w:color w:val="FF0000"/>
                          <w:sz w:val="20"/>
                          <w:szCs w:val="16"/>
                        </w:rPr>
                        <w:t>工程。</w:t>
                      </w:r>
                    </w:p>
                  </w:txbxContent>
                </v:textbox>
              </v:shape>
            </w:pict>
          </mc:Fallback>
        </mc:AlternateContent>
      </w:r>
      <w:r w:rsidR="00FF3FBE">
        <w:rPr>
          <w:rFonts w:ascii="標楷體" w:hint="eastAsia"/>
          <w:sz w:val="22"/>
          <w:szCs w:val="22"/>
        </w:rPr>
        <w:t xml:space="preserve">                                                                    </w:t>
      </w:r>
    </w:p>
    <w:tbl>
      <w:tblPr>
        <w:tblW w:w="0" w:type="auto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540"/>
        <w:gridCol w:w="1376"/>
        <w:gridCol w:w="604"/>
        <w:gridCol w:w="1271"/>
        <w:gridCol w:w="709"/>
        <w:gridCol w:w="1080"/>
      </w:tblGrid>
      <w:tr w:rsidR="00FF3FBE" w:rsidRPr="00E75746" w:rsidTr="00D2203A">
        <w:trPr>
          <w:cantSplit/>
          <w:trHeight w:hRule="exact" w:val="340"/>
        </w:trPr>
        <w:tc>
          <w:tcPr>
            <w:tcW w:w="2160" w:type="dxa"/>
            <w:vMerge w:val="restart"/>
            <w:vAlign w:val="center"/>
          </w:tcPr>
          <w:p w:rsidR="00FF3FBE" w:rsidRPr="008717DA" w:rsidRDefault="00FF3FBE" w:rsidP="00D2203A">
            <w:pPr>
              <w:spacing w:line="240" w:lineRule="exact"/>
              <w:jc w:val="center"/>
              <w:rPr>
                <w:sz w:val="22"/>
              </w:rPr>
            </w:pPr>
            <w:r w:rsidRPr="001A4AA7">
              <w:rPr>
                <w:rFonts w:hAnsi="標楷體"/>
                <w:szCs w:val="24"/>
              </w:rPr>
              <w:t>工</w:t>
            </w:r>
            <w:r w:rsidRPr="008717DA">
              <w:rPr>
                <w:sz w:val="22"/>
              </w:rPr>
              <w:t xml:space="preserve">     </w:t>
            </w:r>
            <w:r w:rsidRPr="001A4AA7">
              <w:rPr>
                <w:rFonts w:hAnsi="標楷體"/>
                <w:szCs w:val="24"/>
              </w:rPr>
              <w:t>程</w:t>
            </w:r>
            <w:r w:rsidRPr="008717DA">
              <w:rPr>
                <w:sz w:val="22"/>
              </w:rPr>
              <w:t xml:space="preserve">      </w:t>
            </w:r>
            <w:r w:rsidRPr="001A4AA7">
              <w:rPr>
                <w:rFonts w:hAnsi="標楷體"/>
                <w:szCs w:val="24"/>
              </w:rPr>
              <w:t>別</w:t>
            </w:r>
          </w:p>
        </w:tc>
        <w:tc>
          <w:tcPr>
            <w:tcW w:w="3791" w:type="dxa"/>
            <w:gridSpan w:val="4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3FBE" w:rsidRPr="008717DA" w:rsidRDefault="000D232E" w:rsidP="003E671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3E671E">
              <w:rPr>
                <w:rFonts w:hint="eastAsia"/>
                <w:sz w:val="22"/>
              </w:rPr>
              <w:t>7</w:t>
            </w:r>
            <w:r w:rsidR="00FF3FBE" w:rsidRPr="008717DA">
              <w:rPr>
                <w:rFonts w:hAnsi="標楷體"/>
                <w:sz w:val="22"/>
              </w:rPr>
              <w:t>年營建工程價值</w:t>
            </w:r>
            <w:r w:rsidR="00FF3FBE" w:rsidRPr="008717DA">
              <w:rPr>
                <w:sz w:val="22"/>
              </w:rPr>
              <w:t>(</w:t>
            </w:r>
            <w:r w:rsidR="00FF3FBE" w:rsidRPr="008717DA">
              <w:rPr>
                <w:rFonts w:hAnsi="標楷體"/>
                <w:sz w:val="22"/>
              </w:rPr>
              <w:t>元</w:t>
            </w:r>
            <w:r w:rsidR="00FF3FBE" w:rsidRPr="008717DA">
              <w:rPr>
                <w:sz w:val="22"/>
              </w:rPr>
              <w:t>)</w:t>
            </w:r>
          </w:p>
        </w:tc>
        <w:tc>
          <w:tcPr>
            <w:tcW w:w="178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:rsidR="00FF3FBE" w:rsidRPr="00A3042C" w:rsidRDefault="00CC4648" w:rsidP="00A3042C">
            <w:pPr>
              <w:spacing w:line="240" w:lineRule="exact"/>
              <w:jc w:val="both"/>
              <w:rPr>
                <w:spacing w:val="-20"/>
                <w:sz w:val="22"/>
              </w:rPr>
            </w:pPr>
            <w:r>
              <w:rPr>
                <w:noProof/>
                <w:spacing w:val="-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294005</wp:posOffset>
                      </wp:positionV>
                      <wp:extent cx="160655" cy="0"/>
                      <wp:effectExtent l="0" t="0" r="0" b="0"/>
                      <wp:wrapNone/>
                      <wp:docPr id="75" name="Lin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0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0601D" id="Line 162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23.15pt" to="100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="00FF3FBE" w:rsidRPr="00A3042C">
              <w:rPr>
                <w:rFonts w:hAnsi="標楷體"/>
                <w:spacing w:val="-20"/>
                <w:sz w:val="22"/>
              </w:rPr>
              <w:t>屬於政府部門及公營事業機構工程者占（</w:t>
            </w:r>
            <w:r w:rsidR="00FF3FBE" w:rsidRPr="00A3042C">
              <w:rPr>
                <w:spacing w:val="-20"/>
                <w:sz w:val="22"/>
              </w:rPr>
              <w:t>A+B</w:t>
            </w:r>
            <w:r w:rsidR="00FF3FBE" w:rsidRPr="00A3042C">
              <w:rPr>
                <w:rFonts w:hAnsi="標楷體"/>
                <w:spacing w:val="-20"/>
                <w:sz w:val="22"/>
              </w:rPr>
              <w:t>）百分比</w:t>
            </w:r>
          </w:p>
          <w:p w:rsidR="00FF3FBE" w:rsidRPr="00A3042C" w:rsidRDefault="00FF3FBE" w:rsidP="00D2203A">
            <w:pPr>
              <w:spacing w:line="240" w:lineRule="exact"/>
              <w:jc w:val="center"/>
              <w:rPr>
                <w:sz w:val="20"/>
              </w:rPr>
            </w:pPr>
            <w:r w:rsidRPr="00A3042C">
              <w:rPr>
                <w:rFonts w:hAnsi="標楷體"/>
                <w:color w:val="FF0000"/>
                <w:spacing w:val="-4"/>
                <w:sz w:val="20"/>
              </w:rPr>
              <w:t>（請四捨五入填寫至小數點第二位）</w:t>
            </w:r>
          </w:p>
        </w:tc>
      </w:tr>
      <w:tr w:rsidR="00FF3FBE" w:rsidRPr="00E75746" w:rsidTr="00D2203A">
        <w:trPr>
          <w:cantSplit/>
          <w:trHeight w:val="781"/>
        </w:trPr>
        <w:tc>
          <w:tcPr>
            <w:tcW w:w="2160" w:type="dxa"/>
            <w:vMerge/>
          </w:tcPr>
          <w:p w:rsidR="00FF3FBE" w:rsidRPr="008717DA" w:rsidRDefault="00FF3FBE" w:rsidP="00D2203A">
            <w:pPr>
              <w:spacing w:line="240" w:lineRule="exact"/>
              <w:rPr>
                <w:sz w:val="22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</w:tcBorders>
          </w:tcPr>
          <w:p w:rsidR="00FF3FBE" w:rsidRPr="008717DA" w:rsidRDefault="00FF3FBE" w:rsidP="00D2203A">
            <w:pPr>
              <w:spacing w:before="60" w:line="220" w:lineRule="exact"/>
              <w:jc w:val="center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直接營建工程收入</w:t>
            </w:r>
          </w:p>
          <w:p w:rsidR="00FF3FBE" w:rsidRPr="008717DA" w:rsidRDefault="00FF3FBE" w:rsidP="00D2203A">
            <w:pPr>
              <w:spacing w:line="220" w:lineRule="exact"/>
              <w:jc w:val="center"/>
              <w:rPr>
                <w:sz w:val="20"/>
              </w:rPr>
            </w:pPr>
          </w:p>
          <w:p w:rsidR="00FF3FBE" w:rsidRPr="008717DA" w:rsidRDefault="00FF3FBE" w:rsidP="00D2203A">
            <w:pPr>
              <w:spacing w:line="220" w:lineRule="exact"/>
              <w:jc w:val="center"/>
              <w:rPr>
                <w:sz w:val="20"/>
              </w:rPr>
            </w:pPr>
            <w:r w:rsidRPr="008717DA">
              <w:rPr>
                <w:rFonts w:hAnsi="標楷體"/>
                <w:sz w:val="20"/>
              </w:rPr>
              <w:t>（</w:t>
            </w:r>
            <w:r w:rsidRPr="008717DA">
              <w:rPr>
                <w:sz w:val="20"/>
              </w:rPr>
              <w:t>A</w:t>
            </w:r>
            <w:r w:rsidRPr="008717DA">
              <w:rPr>
                <w:rFonts w:hAnsi="標楷體"/>
                <w:sz w:val="20"/>
              </w:rPr>
              <w:t>）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:rsidR="00FF3FBE" w:rsidRPr="008717DA" w:rsidRDefault="00FF3FBE" w:rsidP="00D2203A">
            <w:pPr>
              <w:spacing w:before="60" w:line="220" w:lineRule="exact"/>
              <w:jc w:val="center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由業主及營建同業</w:t>
            </w:r>
          </w:p>
          <w:p w:rsidR="00FF3FBE" w:rsidRPr="008717DA" w:rsidRDefault="00FF3FBE" w:rsidP="00D2203A">
            <w:pPr>
              <w:spacing w:line="220" w:lineRule="exact"/>
              <w:jc w:val="center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提供材料估計價值</w:t>
            </w:r>
          </w:p>
          <w:p w:rsidR="00FF3FBE" w:rsidRPr="008717DA" w:rsidRDefault="00FF3FBE" w:rsidP="00D2203A">
            <w:pPr>
              <w:spacing w:line="220" w:lineRule="exact"/>
              <w:jc w:val="center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（</w:t>
            </w:r>
            <w:r w:rsidRPr="008717DA">
              <w:rPr>
                <w:sz w:val="22"/>
              </w:rPr>
              <w:t>B</w:t>
            </w:r>
            <w:r w:rsidRPr="008717DA">
              <w:rPr>
                <w:rFonts w:hAnsi="標楷體"/>
                <w:sz w:val="22"/>
              </w:rPr>
              <w:t>）</w:t>
            </w:r>
          </w:p>
        </w:tc>
        <w:tc>
          <w:tcPr>
            <w:tcW w:w="1789" w:type="dxa"/>
            <w:gridSpan w:val="2"/>
            <w:vMerge/>
            <w:tcBorders>
              <w:top w:val="single" w:sz="6" w:space="0" w:color="auto"/>
              <w:left w:val="single" w:sz="4" w:space="0" w:color="auto"/>
            </w:tcBorders>
          </w:tcPr>
          <w:p w:rsidR="00FF3FBE" w:rsidRPr="008717DA" w:rsidRDefault="00FF3FBE" w:rsidP="00D2203A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FF3FBE" w:rsidRPr="00E75746" w:rsidTr="00740E94">
        <w:trPr>
          <w:cantSplit/>
          <w:trHeight w:hRule="exact" w:val="400"/>
        </w:trPr>
        <w:tc>
          <w:tcPr>
            <w:tcW w:w="2160" w:type="dxa"/>
            <w:vAlign w:val="center"/>
          </w:tcPr>
          <w:p w:rsidR="00FF3FBE" w:rsidRPr="00740E94" w:rsidRDefault="00FF3FBE" w:rsidP="00740E94">
            <w:pPr>
              <w:spacing w:line="260" w:lineRule="exact"/>
              <w:jc w:val="distribute"/>
              <w:rPr>
                <w:szCs w:val="24"/>
              </w:rPr>
            </w:pPr>
            <w:r w:rsidRPr="00740E94">
              <w:rPr>
                <w:rFonts w:hAnsi="標楷體"/>
                <w:szCs w:val="24"/>
              </w:rPr>
              <w:t>住</w:t>
            </w:r>
            <w:r w:rsidRPr="00740E94">
              <w:rPr>
                <w:rFonts w:hAnsi="標楷體"/>
                <w:szCs w:val="24"/>
              </w:rPr>
              <w:t xml:space="preserve">   </w:t>
            </w:r>
            <w:r w:rsidRPr="00740E94">
              <w:rPr>
                <w:rFonts w:hAnsi="標楷體"/>
                <w:szCs w:val="24"/>
              </w:rPr>
              <w:t>宅</w:t>
            </w:r>
            <w:r w:rsidRPr="00740E94">
              <w:rPr>
                <w:rFonts w:hAnsi="標楷體"/>
                <w:szCs w:val="24"/>
              </w:rPr>
              <w:t xml:space="preserve">   </w:t>
            </w:r>
            <w:r w:rsidRPr="00740E94">
              <w:rPr>
                <w:rFonts w:hAnsi="標楷體"/>
                <w:szCs w:val="24"/>
              </w:rPr>
              <w:t>工</w:t>
            </w:r>
            <w:r w:rsidRPr="00740E94">
              <w:rPr>
                <w:rFonts w:hAnsi="標楷體"/>
                <w:szCs w:val="24"/>
              </w:rPr>
              <w:t xml:space="preserve">   </w:t>
            </w:r>
            <w:r w:rsidRPr="00740E94">
              <w:rPr>
                <w:rFonts w:hAnsi="標楷體"/>
                <w:szCs w:val="24"/>
              </w:rPr>
              <w:t>程</w:t>
            </w:r>
          </w:p>
        </w:tc>
        <w:tc>
          <w:tcPr>
            <w:tcW w:w="540" w:type="dxa"/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310</w:t>
            </w:r>
          </w:p>
        </w:tc>
        <w:tc>
          <w:tcPr>
            <w:tcW w:w="1376" w:type="dxa"/>
            <w:vAlign w:val="center"/>
          </w:tcPr>
          <w:p w:rsidR="00FF3FBE" w:rsidRPr="008717DA" w:rsidRDefault="00FF3FBE" w:rsidP="00BE2705">
            <w:pPr>
              <w:spacing w:after="240" w:line="260" w:lineRule="exact"/>
              <w:jc w:val="both"/>
            </w:pPr>
          </w:p>
        </w:tc>
        <w:tc>
          <w:tcPr>
            <w:tcW w:w="604" w:type="dxa"/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320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FF3FBE" w:rsidRPr="008717DA" w:rsidRDefault="00FF3FBE" w:rsidP="00BE2705">
            <w:pPr>
              <w:spacing w:after="240" w:line="260" w:lineRule="exac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330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F3FBE" w:rsidRPr="00E75746" w:rsidRDefault="00FF3FBE" w:rsidP="00740E94">
            <w:pPr>
              <w:spacing w:line="260" w:lineRule="exact"/>
              <w:jc w:val="right"/>
            </w:pPr>
            <w:r w:rsidRPr="00E75746">
              <w:rPr>
                <w:rFonts w:hAnsi="標楷體"/>
              </w:rPr>
              <w:t>﹪</w:t>
            </w:r>
          </w:p>
        </w:tc>
      </w:tr>
      <w:tr w:rsidR="00FF3FBE" w:rsidRPr="00E75746" w:rsidTr="00740E94">
        <w:trPr>
          <w:cantSplit/>
          <w:trHeight w:hRule="exact" w:val="400"/>
        </w:trPr>
        <w:tc>
          <w:tcPr>
            <w:tcW w:w="2160" w:type="dxa"/>
            <w:vAlign w:val="center"/>
          </w:tcPr>
          <w:p w:rsidR="00FF3FBE" w:rsidRPr="002423AC" w:rsidRDefault="00FF3FBE" w:rsidP="00740E94">
            <w:pPr>
              <w:spacing w:line="260" w:lineRule="exact"/>
              <w:jc w:val="distribute"/>
              <w:rPr>
                <w:szCs w:val="24"/>
              </w:rPr>
            </w:pPr>
            <w:r w:rsidRPr="002423AC">
              <w:rPr>
                <w:rFonts w:hAnsi="標楷體"/>
                <w:szCs w:val="24"/>
              </w:rPr>
              <w:t>其</w:t>
            </w:r>
            <w:r w:rsidRPr="002423AC">
              <w:rPr>
                <w:szCs w:val="24"/>
              </w:rPr>
              <w:t xml:space="preserve"> </w:t>
            </w:r>
            <w:r w:rsidRPr="002423AC">
              <w:rPr>
                <w:rFonts w:hAnsi="標楷體"/>
                <w:szCs w:val="24"/>
              </w:rPr>
              <w:t>他</w:t>
            </w:r>
            <w:r w:rsidRPr="002423AC">
              <w:rPr>
                <w:szCs w:val="24"/>
              </w:rPr>
              <w:t xml:space="preserve"> </w:t>
            </w:r>
            <w:r w:rsidRPr="002423AC">
              <w:rPr>
                <w:rFonts w:hAnsi="標楷體"/>
                <w:szCs w:val="24"/>
              </w:rPr>
              <w:t>房</w:t>
            </w:r>
            <w:r w:rsidRPr="002423AC">
              <w:rPr>
                <w:szCs w:val="24"/>
              </w:rPr>
              <w:t xml:space="preserve"> </w:t>
            </w:r>
            <w:r w:rsidRPr="002423AC">
              <w:rPr>
                <w:rFonts w:hAnsi="標楷體"/>
                <w:szCs w:val="24"/>
              </w:rPr>
              <w:t>屋</w:t>
            </w:r>
            <w:r w:rsidRPr="002423AC">
              <w:rPr>
                <w:szCs w:val="24"/>
              </w:rPr>
              <w:t xml:space="preserve"> </w:t>
            </w:r>
            <w:r w:rsidRPr="002423AC">
              <w:rPr>
                <w:rFonts w:hAnsi="標楷體"/>
                <w:szCs w:val="24"/>
              </w:rPr>
              <w:t>工</w:t>
            </w:r>
            <w:r w:rsidRPr="002423AC">
              <w:rPr>
                <w:szCs w:val="24"/>
              </w:rPr>
              <w:t xml:space="preserve"> </w:t>
            </w:r>
            <w:r w:rsidRPr="002423AC">
              <w:rPr>
                <w:rFonts w:hAnsi="標楷體"/>
                <w:szCs w:val="24"/>
              </w:rPr>
              <w:t>程</w:t>
            </w:r>
          </w:p>
        </w:tc>
        <w:tc>
          <w:tcPr>
            <w:tcW w:w="540" w:type="dxa"/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311</w:t>
            </w:r>
          </w:p>
        </w:tc>
        <w:tc>
          <w:tcPr>
            <w:tcW w:w="1376" w:type="dxa"/>
            <w:vAlign w:val="center"/>
          </w:tcPr>
          <w:p w:rsidR="00FF3FBE" w:rsidRPr="008717DA" w:rsidRDefault="00FF3FBE" w:rsidP="00BE2705">
            <w:pPr>
              <w:spacing w:after="240" w:line="260" w:lineRule="exact"/>
              <w:jc w:val="both"/>
            </w:pPr>
          </w:p>
        </w:tc>
        <w:tc>
          <w:tcPr>
            <w:tcW w:w="604" w:type="dxa"/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321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FF3FBE" w:rsidRPr="008717DA" w:rsidRDefault="00FF3FBE" w:rsidP="00BE2705">
            <w:pPr>
              <w:spacing w:after="240" w:line="260" w:lineRule="exac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331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auto"/>
            </w:tcBorders>
          </w:tcPr>
          <w:p w:rsidR="00FF3FBE" w:rsidRPr="00E75746" w:rsidRDefault="00FF3FBE" w:rsidP="00740E94">
            <w:pPr>
              <w:spacing w:line="260" w:lineRule="exact"/>
              <w:jc w:val="right"/>
            </w:pPr>
            <w:r w:rsidRPr="00E75746">
              <w:rPr>
                <w:rFonts w:hAnsi="標楷體"/>
              </w:rPr>
              <w:t>﹪</w:t>
            </w:r>
          </w:p>
        </w:tc>
      </w:tr>
      <w:tr w:rsidR="00FF3FBE" w:rsidRPr="00E75746" w:rsidTr="00740E94">
        <w:trPr>
          <w:cantSplit/>
          <w:trHeight w:hRule="exact" w:val="400"/>
        </w:trPr>
        <w:tc>
          <w:tcPr>
            <w:tcW w:w="2160" w:type="dxa"/>
            <w:vAlign w:val="center"/>
          </w:tcPr>
          <w:p w:rsidR="00FF3FBE" w:rsidRPr="002423AC" w:rsidRDefault="00BE2705" w:rsidP="00740E94">
            <w:pPr>
              <w:spacing w:line="260" w:lineRule="exact"/>
              <w:jc w:val="distribute"/>
              <w:rPr>
                <w:szCs w:val="24"/>
              </w:rPr>
            </w:pPr>
            <w:r w:rsidRPr="002423AC">
              <w:rPr>
                <w:rFonts w:hAnsi="標楷體"/>
                <w:szCs w:val="24"/>
              </w:rPr>
              <w:t>公共設施工程</w:t>
            </w:r>
          </w:p>
        </w:tc>
        <w:tc>
          <w:tcPr>
            <w:tcW w:w="540" w:type="dxa"/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312</w:t>
            </w:r>
          </w:p>
        </w:tc>
        <w:tc>
          <w:tcPr>
            <w:tcW w:w="1376" w:type="dxa"/>
            <w:vAlign w:val="center"/>
          </w:tcPr>
          <w:p w:rsidR="00FF3FBE" w:rsidRPr="008717DA" w:rsidRDefault="00FF3FBE" w:rsidP="00BE2705">
            <w:pPr>
              <w:spacing w:after="240" w:line="260" w:lineRule="exact"/>
              <w:jc w:val="both"/>
            </w:pPr>
          </w:p>
        </w:tc>
        <w:tc>
          <w:tcPr>
            <w:tcW w:w="604" w:type="dxa"/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322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FF3FBE" w:rsidRPr="008717DA" w:rsidRDefault="00FF3FBE" w:rsidP="00BE2705">
            <w:pPr>
              <w:spacing w:after="240" w:line="260" w:lineRule="exac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F3FBE" w:rsidRPr="00E75746" w:rsidRDefault="00FF3FBE" w:rsidP="00740E94">
            <w:pPr>
              <w:snapToGrid w:val="0"/>
              <w:spacing w:line="260" w:lineRule="exact"/>
              <w:jc w:val="right"/>
            </w:pPr>
            <w:r w:rsidRPr="00E75746">
              <w:rPr>
                <w:rFonts w:hAnsi="標楷體"/>
              </w:rPr>
              <w:t>﹪</w:t>
            </w:r>
          </w:p>
        </w:tc>
      </w:tr>
      <w:tr w:rsidR="00FF3FBE" w:rsidRPr="00E75746" w:rsidTr="00740E94">
        <w:trPr>
          <w:cantSplit/>
          <w:trHeight w:hRule="exact" w:val="400"/>
        </w:trPr>
        <w:tc>
          <w:tcPr>
            <w:tcW w:w="2160" w:type="dxa"/>
            <w:vAlign w:val="center"/>
          </w:tcPr>
          <w:p w:rsidR="00FF3FBE" w:rsidRPr="002423AC" w:rsidRDefault="00FF3FBE" w:rsidP="00740E94">
            <w:pPr>
              <w:spacing w:line="260" w:lineRule="exact"/>
              <w:jc w:val="distribute"/>
              <w:rPr>
                <w:spacing w:val="-20"/>
                <w:szCs w:val="24"/>
              </w:rPr>
            </w:pPr>
            <w:r w:rsidRPr="002423AC">
              <w:rPr>
                <w:rFonts w:hAnsi="標楷體"/>
                <w:spacing w:val="-20"/>
                <w:szCs w:val="24"/>
              </w:rPr>
              <w:t>機電、電路、管道工程</w:t>
            </w:r>
          </w:p>
        </w:tc>
        <w:tc>
          <w:tcPr>
            <w:tcW w:w="540" w:type="dxa"/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313</w:t>
            </w:r>
          </w:p>
        </w:tc>
        <w:tc>
          <w:tcPr>
            <w:tcW w:w="1376" w:type="dxa"/>
            <w:vAlign w:val="center"/>
          </w:tcPr>
          <w:p w:rsidR="00FF3FBE" w:rsidRPr="008717DA" w:rsidRDefault="00FF3FBE" w:rsidP="00BE2705">
            <w:pPr>
              <w:spacing w:after="240" w:line="260" w:lineRule="exact"/>
              <w:jc w:val="both"/>
            </w:pPr>
          </w:p>
        </w:tc>
        <w:tc>
          <w:tcPr>
            <w:tcW w:w="604" w:type="dxa"/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323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FF3FBE" w:rsidRPr="008717DA" w:rsidRDefault="00FF3FBE" w:rsidP="00BE2705">
            <w:pPr>
              <w:spacing w:after="240" w:line="260" w:lineRule="exac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</w:tcBorders>
          </w:tcPr>
          <w:p w:rsidR="00FF3FBE" w:rsidRPr="00E75746" w:rsidRDefault="00FF3FBE" w:rsidP="00740E94">
            <w:pPr>
              <w:spacing w:line="260" w:lineRule="exact"/>
              <w:jc w:val="right"/>
            </w:pPr>
            <w:r w:rsidRPr="00E75746">
              <w:rPr>
                <w:rFonts w:hAnsi="標楷體"/>
              </w:rPr>
              <w:t>﹪</w:t>
            </w:r>
          </w:p>
        </w:tc>
      </w:tr>
      <w:tr w:rsidR="00FF3FBE" w:rsidRPr="00E75746" w:rsidTr="00740E94">
        <w:trPr>
          <w:cantSplit/>
          <w:trHeight w:hRule="exact" w:val="400"/>
        </w:trPr>
        <w:tc>
          <w:tcPr>
            <w:tcW w:w="2160" w:type="dxa"/>
            <w:vAlign w:val="center"/>
          </w:tcPr>
          <w:p w:rsidR="00FF3FBE" w:rsidRPr="002423AC" w:rsidRDefault="00FF3FBE" w:rsidP="00740E94">
            <w:pPr>
              <w:spacing w:line="260" w:lineRule="exact"/>
              <w:jc w:val="distribute"/>
              <w:rPr>
                <w:szCs w:val="24"/>
              </w:rPr>
            </w:pPr>
            <w:r w:rsidRPr="002423AC">
              <w:rPr>
                <w:rFonts w:hAnsi="標楷體"/>
                <w:szCs w:val="24"/>
              </w:rPr>
              <w:t>其</w:t>
            </w:r>
            <w:r w:rsidRPr="002423AC">
              <w:rPr>
                <w:szCs w:val="24"/>
              </w:rPr>
              <w:t xml:space="preserve"> </w:t>
            </w:r>
            <w:r w:rsidRPr="002423AC">
              <w:rPr>
                <w:rFonts w:hAnsi="標楷體"/>
                <w:szCs w:val="24"/>
              </w:rPr>
              <w:t>他</w:t>
            </w:r>
            <w:r w:rsidRPr="002423AC">
              <w:rPr>
                <w:szCs w:val="24"/>
              </w:rPr>
              <w:t xml:space="preserve"> </w:t>
            </w:r>
            <w:r w:rsidRPr="002423AC">
              <w:rPr>
                <w:rFonts w:hAnsi="標楷體"/>
                <w:szCs w:val="24"/>
              </w:rPr>
              <w:t>營</w:t>
            </w:r>
            <w:r w:rsidRPr="002423AC">
              <w:rPr>
                <w:szCs w:val="24"/>
              </w:rPr>
              <w:t xml:space="preserve"> </w:t>
            </w:r>
            <w:r w:rsidRPr="002423AC">
              <w:rPr>
                <w:rFonts w:hAnsi="標楷體"/>
                <w:szCs w:val="24"/>
              </w:rPr>
              <w:t>建</w:t>
            </w:r>
            <w:r w:rsidRPr="002423AC">
              <w:rPr>
                <w:szCs w:val="24"/>
              </w:rPr>
              <w:t xml:space="preserve"> </w:t>
            </w:r>
            <w:r w:rsidRPr="002423AC">
              <w:rPr>
                <w:rFonts w:hAnsi="標楷體"/>
                <w:szCs w:val="24"/>
              </w:rPr>
              <w:t>工</w:t>
            </w:r>
            <w:r w:rsidRPr="002423AC">
              <w:rPr>
                <w:szCs w:val="24"/>
              </w:rPr>
              <w:t xml:space="preserve"> </w:t>
            </w:r>
            <w:r w:rsidRPr="002423AC">
              <w:rPr>
                <w:rFonts w:hAnsi="標楷體"/>
                <w:szCs w:val="24"/>
              </w:rPr>
              <w:t>程</w:t>
            </w:r>
          </w:p>
        </w:tc>
        <w:tc>
          <w:tcPr>
            <w:tcW w:w="540" w:type="dxa"/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314</w:t>
            </w:r>
          </w:p>
        </w:tc>
        <w:tc>
          <w:tcPr>
            <w:tcW w:w="1376" w:type="dxa"/>
            <w:vAlign w:val="center"/>
          </w:tcPr>
          <w:p w:rsidR="00FF3FBE" w:rsidRPr="008717DA" w:rsidRDefault="00FF3FBE" w:rsidP="00BE2705">
            <w:pPr>
              <w:spacing w:after="240" w:line="260" w:lineRule="exact"/>
              <w:jc w:val="both"/>
            </w:pPr>
          </w:p>
        </w:tc>
        <w:tc>
          <w:tcPr>
            <w:tcW w:w="604" w:type="dxa"/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324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FF3FBE" w:rsidRPr="008717DA" w:rsidRDefault="00FF3FBE" w:rsidP="00BE2705">
            <w:pPr>
              <w:spacing w:after="240" w:line="260" w:lineRule="exac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334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auto"/>
            </w:tcBorders>
          </w:tcPr>
          <w:p w:rsidR="00FF3FBE" w:rsidRPr="00E75746" w:rsidRDefault="00FF3FBE" w:rsidP="00740E94">
            <w:pPr>
              <w:spacing w:line="260" w:lineRule="exact"/>
              <w:jc w:val="right"/>
            </w:pPr>
            <w:r w:rsidRPr="00E75746">
              <w:rPr>
                <w:rFonts w:hAnsi="標楷體"/>
              </w:rPr>
              <w:t>﹪</w:t>
            </w:r>
          </w:p>
        </w:tc>
      </w:tr>
      <w:tr w:rsidR="00491D0A" w:rsidRPr="00E75746" w:rsidTr="00740E94">
        <w:trPr>
          <w:cantSplit/>
          <w:trHeight w:hRule="exact" w:val="400"/>
        </w:trPr>
        <w:tc>
          <w:tcPr>
            <w:tcW w:w="2160" w:type="dxa"/>
          </w:tcPr>
          <w:p w:rsidR="00491D0A" w:rsidRPr="00740E94" w:rsidRDefault="00491D0A" w:rsidP="00740E94">
            <w:pPr>
              <w:spacing w:line="260" w:lineRule="exact"/>
              <w:jc w:val="center"/>
              <w:rPr>
                <w:szCs w:val="24"/>
              </w:rPr>
            </w:pPr>
            <w:r w:rsidRPr="00740E94">
              <w:rPr>
                <w:rFonts w:hAnsi="標楷體"/>
                <w:szCs w:val="24"/>
              </w:rPr>
              <w:t>合</w:t>
            </w:r>
            <w:r w:rsidRPr="00740E94">
              <w:rPr>
                <w:szCs w:val="24"/>
              </w:rPr>
              <w:t xml:space="preserve">             </w:t>
            </w:r>
            <w:r w:rsidRPr="00740E94">
              <w:rPr>
                <w:rFonts w:hAnsi="標楷體"/>
                <w:szCs w:val="24"/>
              </w:rPr>
              <w:t>計</w:t>
            </w:r>
          </w:p>
        </w:tc>
        <w:tc>
          <w:tcPr>
            <w:tcW w:w="540" w:type="dxa"/>
          </w:tcPr>
          <w:p w:rsidR="00491D0A" w:rsidRPr="008717DA" w:rsidRDefault="00491D0A" w:rsidP="00740E94">
            <w:pPr>
              <w:spacing w:line="260" w:lineRule="exact"/>
              <w:jc w:val="center"/>
            </w:pPr>
            <w:r w:rsidRPr="008717DA">
              <w:t>315</w:t>
            </w:r>
          </w:p>
        </w:tc>
        <w:tc>
          <w:tcPr>
            <w:tcW w:w="1376" w:type="dxa"/>
            <w:vAlign w:val="center"/>
          </w:tcPr>
          <w:p w:rsidR="00491D0A" w:rsidRPr="008717DA" w:rsidRDefault="00491D0A" w:rsidP="00BE2705">
            <w:pPr>
              <w:spacing w:after="240" w:line="260" w:lineRule="exact"/>
              <w:jc w:val="both"/>
            </w:pPr>
          </w:p>
        </w:tc>
        <w:tc>
          <w:tcPr>
            <w:tcW w:w="604" w:type="dxa"/>
          </w:tcPr>
          <w:p w:rsidR="00491D0A" w:rsidRPr="008717DA" w:rsidRDefault="00491D0A" w:rsidP="00740E94">
            <w:pPr>
              <w:spacing w:line="260" w:lineRule="exact"/>
              <w:jc w:val="center"/>
            </w:pPr>
            <w:r w:rsidRPr="008717DA">
              <w:t>325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491D0A" w:rsidRPr="008717DA" w:rsidRDefault="00491D0A" w:rsidP="00BE2705">
            <w:pPr>
              <w:spacing w:after="240" w:line="260" w:lineRule="exac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D9D9D"/>
            <w:vAlign w:val="center"/>
          </w:tcPr>
          <w:p w:rsidR="00491D0A" w:rsidRPr="008717DA" w:rsidRDefault="00491D0A" w:rsidP="00BE2705">
            <w:pPr>
              <w:spacing w:after="240" w:line="300" w:lineRule="exact"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9D9D9D"/>
            <w:vAlign w:val="center"/>
          </w:tcPr>
          <w:p w:rsidR="00491D0A" w:rsidRPr="00E75746" w:rsidRDefault="00491D0A" w:rsidP="00BE2705">
            <w:pPr>
              <w:spacing w:after="240" w:line="300" w:lineRule="exact"/>
              <w:jc w:val="both"/>
            </w:pPr>
          </w:p>
        </w:tc>
      </w:tr>
    </w:tbl>
    <w:p w:rsidR="00FF3FBE" w:rsidRDefault="00CC4648" w:rsidP="00BE2705">
      <w:pPr>
        <w:spacing w:after="240" w:line="260" w:lineRule="exact"/>
        <w:rPr>
          <w:rFonts w:ascii="標楷體"/>
          <w:b/>
          <w:sz w:val="28"/>
        </w:rPr>
      </w:pPr>
      <w:r>
        <w:rPr>
          <w:rFonts w:asci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173990</wp:posOffset>
                </wp:positionV>
                <wp:extent cx="5829300" cy="2891790"/>
                <wp:effectExtent l="0" t="0" r="0" b="0"/>
                <wp:wrapNone/>
                <wp:docPr id="74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89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A18" w:rsidRPr="00BE2705" w:rsidRDefault="00562A18" w:rsidP="0006672B">
                            <w:pPr>
                              <w:spacing w:beforeLines="50" w:before="120" w:afterLines="50" w:after="120" w:line="340" w:lineRule="exact"/>
                              <w:ind w:left="20" w:rightChars="50" w:right="120"/>
                              <w:rPr>
                                <w:color w:val="FF0000"/>
                                <w:spacing w:val="-16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住</w:t>
                            </w:r>
                            <w:r w:rsidRPr="00BE2705">
                              <w:rPr>
                                <w:rFonts w:hAnsi="標楷體"/>
                                <w:sz w:val="22"/>
                              </w:rPr>
                              <w:t>宅工程：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16"/>
                                <w:sz w:val="22"/>
                              </w:rPr>
                              <w:t>指住家、公寓、宿舍等住宅用房屋之興建、設備安裝及修繕等工程。</w:t>
                            </w:r>
                          </w:p>
                          <w:p w:rsidR="00562A18" w:rsidRPr="00BE2705" w:rsidRDefault="00562A18" w:rsidP="0006672B">
                            <w:pPr>
                              <w:tabs>
                                <w:tab w:val="left" w:pos="900"/>
                              </w:tabs>
                              <w:spacing w:beforeLines="50" w:before="120" w:line="340" w:lineRule="exact"/>
                              <w:ind w:left="1540" w:rightChars="50" w:right="120" w:hangingChars="700" w:hanging="1540"/>
                              <w:rPr>
                                <w:color w:val="FF0000"/>
                                <w:spacing w:val="-16"/>
                                <w:sz w:val="22"/>
                              </w:rPr>
                            </w:pPr>
                            <w:r w:rsidRPr="00BE2705">
                              <w:rPr>
                                <w:rFonts w:hAnsi="標楷體"/>
                                <w:sz w:val="22"/>
                              </w:rPr>
                              <w:t>其他房屋工程：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18"/>
                                <w:sz w:val="22"/>
                              </w:rPr>
                              <w:t>指非住宅用房屋如廠房、店舖、辦公室、戲院、旅館、畜舍、廟堂等之興建、設備安裝及修繕等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14"/>
                                <w:sz w:val="22"/>
                              </w:rPr>
                              <w:t>工程。</w:t>
                            </w:r>
                          </w:p>
                          <w:p w:rsidR="00562A18" w:rsidRPr="00BE2705" w:rsidRDefault="00562A18" w:rsidP="0006672B">
                            <w:pPr>
                              <w:tabs>
                                <w:tab w:val="left" w:pos="720"/>
                              </w:tabs>
                              <w:spacing w:beforeLines="50" w:before="120" w:line="340" w:lineRule="exact"/>
                              <w:ind w:left="1540" w:rightChars="50" w:right="120" w:hangingChars="700" w:hanging="1540"/>
                              <w:rPr>
                                <w:color w:val="FF0000"/>
                                <w:spacing w:val="-22"/>
                                <w:sz w:val="22"/>
                              </w:rPr>
                            </w:pPr>
                            <w:r w:rsidRPr="00BE2705">
                              <w:rPr>
                                <w:rFonts w:hAnsi="標楷體"/>
                                <w:kern w:val="0"/>
                                <w:sz w:val="22"/>
                              </w:rPr>
                              <w:t>公共設施工程：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22"/>
                                <w:sz w:val="22"/>
                              </w:rPr>
                              <w:t>指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20"/>
                                <w:sz w:val="22"/>
                              </w:rPr>
                              <w:t>橋</w:t>
                            </w:r>
                            <w:r>
                              <w:rPr>
                                <w:rFonts w:hAnsi="標楷體" w:hint="eastAsia"/>
                                <w:color w:val="FF0000"/>
                                <w:spacing w:val="-20"/>
                                <w:sz w:val="22"/>
                              </w:rPr>
                              <w:t>梁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20"/>
                                <w:sz w:val="22"/>
                              </w:rPr>
                              <w:t>、道路、海港、機場、堰堤、水庫、灌溉溝渠河道、上下水道、站台、鐵路等公共設施營建及修繕工程。</w:t>
                            </w:r>
                          </w:p>
                          <w:p w:rsidR="00562A18" w:rsidRPr="00BE2705" w:rsidRDefault="00562A18" w:rsidP="0006672B">
                            <w:pPr>
                              <w:spacing w:beforeLines="50" w:before="120" w:afterLines="50" w:after="120" w:line="340" w:lineRule="exact"/>
                              <w:ind w:left="2420" w:rightChars="50" w:right="120" w:hangingChars="1100" w:hanging="2420"/>
                              <w:rPr>
                                <w:sz w:val="22"/>
                              </w:rPr>
                            </w:pPr>
                            <w:r w:rsidRPr="00BE2705">
                              <w:rPr>
                                <w:rFonts w:hAnsi="標楷體"/>
                                <w:sz w:val="22"/>
                              </w:rPr>
                              <w:t>機電、電路、管道工程</w:t>
                            </w:r>
                            <w:r w:rsidRPr="00BE2705">
                              <w:rPr>
                                <w:rFonts w:hAnsi="標楷體"/>
                                <w:spacing w:val="-22"/>
                                <w:sz w:val="22"/>
                              </w:rPr>
                              <w:t>：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22"/>
                                <w:sz w:val="22"/>
                              </w:rPr>
                              <w:t>指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20"/>
                                <w:sz w:val="22"/>
                              </w:rPr>
                              <w:t>建築物內部之機電及冷氣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18"/>
                                <w:sz w:val="22"/>
                              </w:rPr>
                              <w:t>系統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20"/>
                                <w:sz w:val="22"/>
                              </w:rPr>
                              <w:t>安裝、電信、電路及管道工程；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18"/>
                                <w:sz w:val="22"/>
                              </w:rPr>
                              <w:t>室外輸配電路、電話線路、雨水、污水、煤氣管道的裝設及維修工程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20"/>
                                <w:sz w:val="22"/>
                              </w:rPr>
                              <w:t>。</w:t>
                            </w:r>
                          </w:p>
                          <w:p w:rsidR="00562A18" w:rsidRPr="00BE2705" w:rsidRDefault="00562A18" w:rsidP="0006672B">
                            <w:pPr>
                              <w:tabs>
                                <w:tab w:val="left" w:pos="900"/>
                              </w:tabs>
                              <w:spacing w:beforeLines="50" w:before="120" w:line="340" w:lineRule="exact"/>
                              <w:ind w:left="1540" w:rightChars="50" w:right="120" w:hangingChars="700" w:hanging="1540"/>
                              <w:rPr>
                                <w:color w:val="FF0000"/>
                                <w:spacing w:val="-18"/>
                                <w:sz w:val="22"/>
                              </w:rPr>
                            </w:pPr>
                            <w:r w:rsidRPr="00BE2705">
                              <w:rPr>
                                <w:rFonts w:hAnsi="標楷體"/>
                                <w:sz w:val="22"/>
                              </w:rPr>
                              <w:t>其他營建工程：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18"/>
                                <w:sz w:val="22"/>
                              </w:rPr>
                              <w:t>指室外無線電台的裝設、水井、游泳池、運動場、娛樂場、圍牆、景觀工程、環境保護工程之營建、起重工程及機器、冷暖系統安裝等工程。</w:t>
                            </w:r>
                          </w:p>
                          <w:p w:rsidR="00562A18" w:rsidRPr="00BE2705" w:rsidRDefault="00562A18" w:rsidP="0006672B">
                            <w:pPr>
                              <w:spacing w:beforeLines="50" w:before="120" w:line="340" w:lineRule="exact"/>
                              <w:ind w:left="23" w:rightChars="50" w:right="120"/>
                              <w:rPr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BE2705">
                              <w:rPr>
                                <w:color w:val="FF0000"/>
                                <w:sz w:val="22"/>
                              </w:rPr>
                              <w:t xml:space="preserve">315=310+311+312+313+314   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z w:val="22"/>
                              </w:rPr>
                              <w:t>，</w:t>
                            </w:r>
                            <w:r w:rsidRPr="00BE2705">
                              <w:rPr>
                                <w:color w:val="FF0000"/>
                                <w:sz w:val="22"/>
                              </w:rPr>
                              <w:t xml:space="preserve"> 325=320+321+322+323+324</w:t>
                            </w:r>
                          </w:p>
                          <w:p w:rsidR="00562A18" w:rsidRDefault="00562A18" w:rsidP="00FF3F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32" type="#_x0000_t202" style="position:absolute;margin-left:9pt;margin-top:13.7pt;width:459pt;height:227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">
                <v:textbox>
                  <w:txbxContent>
                    <w:p w:rsidR="00562A18" w:rsidRPr="00BE2705" w:rsidRDefault="00562A18" w:rsidP="0006672B">
                      <w:pPr>
                        <w:spacing w:beforeLines="50" w:before="120" w:afterLines="50" w:after="120" w:line="340" w:lineRule="exact"/>
                        <w:ind w:left="20" w:rightChars="50" w:right="120"/>
                        <w:rPr>
                          <w:color w:val="FF0000"/>
                          <w:spacing w:val="-16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住</w:t>
                      </w:r>
                      <w:r w:rsidRPr="00BE2705">
                        <w:rPr>
                          <w:rFonts w:hAnsi="標楷體"/>
                          <w:sz w:val="22"/>
                        </w:rPr>
                        <w:t>宅工程：</w:t>
                      </w:r>
                      <w:r w:rsidRPr="00BE2705">
                        <w:rPr>
                          <w:rFonts w:hAnsi="標楷體"/>
                          <w:color w:val="FF0000"/>
                          <w:spacing w:val="-16"/>
                          <w:sz w:val="22"/>
                        </w:rPr>
                        <w:t>指住家、公寓、宿舍等住宅用房屋之興建、設備安裝及修繕等工程。</w:t>
                      </w:r>
                    </w:p>
                    <w:p w:rsidR="00562A18" w:rsidRPr="00BE2705" w:rsidRDefault="00562A18" w:rsidP="0006672B">
                      <w:pPr>
                        <w:tabs>
                          <w:tab w:val="left" w:pos="900"/>
                        </w:tabs>
                        <w:spacing w:beforeLines="50" w:before="120" w:line="340" w:lineRule="exact"/>
                        <w:ind w:left="1540" w:rightChars="50" w:right="120" w:hangingChars="700" w:hanging="1540"/>
                        <w:rPr>
                          <w:color w:val="FF0000"/>
                          <w:spacing w:val="-16"/>
                          <w:sz w:val="22"/>
                        </w:rPr>
                      </w:pPr>
                      <w:r w:rsidRPr="00BE2705">
                        <w:rPr>
                          <w:rFonts w:hAnsi="標楷體"/>
                          <w:sz w:val="22"/>
                        </w:rPr>
                        <w:t>其他房屋工程：</w:t>
                      </w:r>
                      <w:r w:rsidRPr="00BE2705">
                        <w:rPr>
                          <w:rFonts w:hAnsi="標楷體"/>
                          <w:color w:val="FF0000"/>
                          <w:spacing w:val="-18"/>
                          <w:sz w:val="22"/>
                        </w:rPr>
                        <w:t>指非住宅用房屋如廠房、店</w:t>
                      </w:r>
                      <w:proofErr w:type="gramStart"/>
                      <w:r w:rsidRPr="00BE2705">
                        <w:rPr>
                          <w:rFonts w:hAnsi="標楷體"/>
                          <w:color w:val="FF0000"/>
                          <w:spacing w:val="-18"/>
                          <w:sz w:val="22"/>
                        </w:rPr>
                        <w:t>舖</w:t>
                      </w:r>
                      <w:proofErr w:type="gramEnd"/>
                      <w:r w:rsidRPr="00BE2705">
                        <w:rPr>
                          <w:rFonts w:hAnsi="標楷體"/>
                          <w:color w:val="FF0000"/>
                          <w:spacing w:val="-18"/>
                          <w:sz w:val="22"/>
                        </w:rPr>
                        <w:t>、辦公室、戲院、旅館、</w:t>
                      </w:r>
                      <w:proofErr w:type="gramStart"/>
                      <w:r w:rsidRPr="00BE2705">
                        <w:rPr>
                          <w:rFonts w:hAnsi="標楷體"/>
                          <w:color w:val="FF0000"/>
                          <w:spacing w:val="-18"/>
                          <w:sz w:val="22"/>
                        </w:rPr>
                        <w:t>畜舍</w:t>
                      </w:r>
                      <w:proofErr w:type="gramEnd"/>
                      <w:r w:rsidRPr="00BE2705">
                        <w:rPr>
                          <w:rFonts w:hAnsi="標楷體"/>
                          <w:color w:val="FF0000"/>
                          <w:spacing w:val="-18"/>
                          <w:sz w:val="22"/>
                        </w:rPr>
                        <w:t>、廟堂等之興建、設備安裝及修繕等</w:t>
                      </w:r>
                      <w:r w:rsidRPr="00BE2705">
                        <w:rPr>
                          <w:rFonts w:hAnsi="標楷體"/>
                          <w:color w:val="FF0000"/>
                          <w:spacing w:val="-14"/>
                          <w:sz w:val="22"/>
                        </w:rPr>
                        <w:t>工程。</w:t>
                      </w:r>
                    </w:p>
                    <w:p w:rsidR="00562A18" w:rsidRPr="00BE2705" w:rsidRDefault="00562A18" w:rsidP="0006672B">
                      <w:pPr>
                        <w:tabs>
                          <w:tab w:val="left" w:pos="720"/>
                        </w:tabs>
                        <w:spacing w:beforeLines="50" w:before="120" w:line="340" w:lineRule="exact"/>
                        <w:ind w:left="1540" w:rightChars="50" w:right="120" w:hangingChars="700" w:hanging="1540"/>
                        <w:rPr>
                          <w:color w:val="FF0000"/>
                          <w:spacing w:val="-22"/>
                          <w:sz w:val="22"/>
                        </w:rPr>
                      </w:pPr>
                      <w:r w:rsidRPr="00BE2705">
                        <w:rPr>
                          <w:rFonts w:hAnsi="標楷體"/>
                          <w:kern w:val="0"/>
                          <w:sz w:val="22"/>
                        </w:rPr>
                        <w:t>公共設施工程：</w:t>
                      </w:r>
                      <w:r w:rsidRPr="00BE2705">
                        <w:rPr>
                          <w:rFonts w:hAnsi="標楷體"/>
                          <w:color w:val="FF0000"/>
                          <w:spacing w:val="-22"/>
                          <w:sz w:val="22"/>
                        </w:rPr>
                        <w:t>指</w:t>
                      </w:r>
                      <w:r w:rsidRPr="00BE2705">
                        <w:rPr>
                          <w:rFonts w:hAnsi="標楷體"/>
                          <w:color w:val="FF0000"/>
                          <w:spacing w:val="-20"/>
                          <w:sz w:val="22"/>
                        </w:rPr>
                        <w:t>橋</w:t>
                      </w:r>
                      <w:r>
                        <w:rPr>
                          <w:rFonts w:hAnsi="標楷體" w:hint="eastAsia"/>
                          <w:color w:val="FF0000"/>
                          <w:spacing w:val="-20"/>
                          <w:sz w:val="22"/>
                        </w:rPr>
                        <w:t>梁</w:t>
                      </w:r>
                      <w:r w:rsidRPr="00BE2705">
                        <w:rPr>
                          <w:rFonts w:hAnsi="標楷體"/>
                          <w:color w:val="FF0000"/>
                          <w:spacing w:val="-20"/>
                          <w:sz w:val="22"/>
                        </w:rPr>
                        <w:t>、道路、海港、機場、堰堤、水庫、灌溉溝渠河道、上下水道、站台、鐵路等公共設施營建及修繕工程。</w:t>
                      </w:r>
                    </w:p>
                    <w:p w:rsidR="00562A18" w:rsidRPr="00BE2705" w:rsidRDefault="00562A18" w:rsidP="0006672B">
                      <w:pPr>
                        <w:spacing w:beforeLines="50" w:before="120" w:afterLines="50" w:after="120" w:line="340" w:lineRule="exact"/>
                        <w:ind w:left="2420" w:rightChars="50" w:right="120" w:hangingChars="1100" w:hanging="2420"/>
                        <w:rPr>
                          <w:sz w:val="22"/>
                        </w:rPr>
                      </w:pPr>
                      <w:r w:rsidRPr="00BE2705">
                        <w:rPr>
                          <w:rFonts w:hAnsi="標楷體"/>
                          <w:sz w:val="22"/>
                        </w:rPr>
                        <w:t>機電、電路、管道工程</w:t>
                      </w:r>
                      <w:r w:rsidRPr="00BE2705">
                        <w:rPr>
                          <w:rFonts w:hAnsi="標楷體"/>
                          <w:spacing w:val="-22"/>
                          <w:sz w:val="22"/>
                        </w:rPr>
                        <w:t>：</w:t>
                      </w:r>
                      <w:r w:rsidRPr="00BE2705">
                        <w:rPr>
                          <w:rFonts w:hAnsi="標楷體"/>
                          <w:color w:val="FF0000"/>
                          <w:spacing w:val="-22"/>
                          <w:sz w:val="22"/>
                        </w:rPr>
                        <w:t>指</w:t>
                      </w:r>
                      <w:r w:rsidRPr="00BE2705">
                        <w:rPr>
                          <w:rFonts w:hAnsi="標楷體"/>
                          <w:color w:val="FF0000"/>
                          <w:spacing w:val="-20"/>
                          <w:sz w:val="22"/>
                        </w:rPr>
                        <w:t>建築物內部之機電及冷氣</w:t>
                      </w:r>
                      <w:r w:rsidRPr="00BE2705">
                        <w:rPr>
                          <w:rFonts w:hAnsi="標楷體"/>
                          <w:color w:val="FF0000"/>
                          <w:spacing w:val="-18"/>
                          <w:sz w:val="22"/>
                        </w:rPr>
                        <w:t>系統</w:t>
                      </w:r>
                      <w:r w:rsidRPr="00BE2705">
                        <w:rPr>
                          <w:rFonts w:hAnsi="標楷體"/>
                          <w:color w:val="FF0000"/>
                          <w:spacing w:val="-20"/>
                          <w:sz w:val="22"/>
                        </w:rPr>
                        <w:t>安裝、電信、電路及管道工程；</w:t>
                      </w:r>
                      <w:r w:rsidRPr="00BE2705">
                        <w:rPr>
                          <w:rFonts w:hAnsi="標楷體"/>
                          <w:color w:val="FF0000"/>
                          <w:spacing w:val="-18"/>
                          <w:sz w:val="22"/>
                        </w:rPr>
                        <w:t>室外輸配電路、電話線路、雨水、污水、煤氣管道的裝設及維修工程</w:t>
                      </w:r>
                      <w:r w:rsidRPr="00BE2705">
                        <w:rPr>
                          <w:rFonts w:hAnsi="標楷體"/>
                          <w:color w:val="FF0000"/>
                          <w:spacing w:val="-20"/>
                          <w:sz w:val="22"/>
                        </w:rPr>
                        <w:t>。</w:t>
                      </w:r>
                    </w:p>
                    <w:p w:rsidR="00562A18" w:rsidRPr="00BE2705" w:rsidRDefault="00562A18" w:rsidP="0006672B">
                      <w:pPr>
                        <w:tabs>
                          <w:tab w:val="left" w:pos="900"/>
                        </w:tabs>
                        <w:spacing w:beforeLines="50" w:before="120" w:line="340" w:lineRule="exact"/>
                        <w:ind w:left="1540" w:rightChars="50" w:right="120" w:hangingChars="700" w:hanging="1540"/>
                        <w:rPr>
                          <w:color w:val="FF0000"/>
                          <w:spacing w:val="-18"/>
                          <w:sz w:val="22"/>
                        </w:rPr>
                      </w:pPr>
                      <w:r w:rsidRPr="00BE2705">
                        <w:rPr>
                          <w:rFonts w:hAnsi="標楷體"/>
                          <w:sz w:val="22"/>
                        </w:rPr>
                        <w:t>其他營建工程：</w:t>
                      </w:r>
                      <w:r w:rsidRPr="00BE2705">
                        <w:rPr>
                          <w:rFonts w:hAnsi="標楷體"/>
                          <w:color w:val="FF0000"/>
                          <w:spacing w:val="-18"/>
                          <w:sz w:val="22"/>
                        </w:rPr>
                        <w:t>指室外無線電台的裝設、水井、游泳池、運動場、娛樂場、圍牆、景觀工程、環境保護工程之營建、起重工程及機器、冷暖系統安裝等工程。</w:t>
                      </w:r>
                    </w:p>
                    <w:p w:rsidR="00562A18" w:rsidRPr="00BE2705" w:rsidRDefault="00562A18" w:rsidP="0006672B">
                      <w:pPr>
                        <w:spacing w:beforeLines="50" w:before="120" w:line="340" w:lineRule="exact"/>
                        <w:ind w:left="23" w:rightChars="50" w:right="120"/>
                        <w:rPr>
                          <w:color w:val="FF0000"/>
                          <w:sz w:val="18"/>
                          <w:szCs w:val="16"/>
                        </w:rPr>
                      </w:pPr>
                      <w:r w:rsidRPr="00BE2705">
                        <w:rPr>
                          <w:color w:val="FF0000"/>
                          <w:sz w:val="22"/>
                        </w:rPr>
                        <w:t xml:space="preserve">315=310+311+312+313+314   </w:t>
                      </w:r>
                      <w:r w:rsidRPr="00BE2705">
                        <w:rPr>
                          <w:rFonts w:hAnsi="標楷體"/>
                          <w:color w:val="FF0000"/>
                          <w:sz w:val="22"/>
                        </w:rPr>
                        <w:t>，</w:t>
                      </w:r>
                      <w:r w:rsidRPr="00BE2705">
                        <w:rPr>
                          <w:color w:val="FF0000"/>
                          <w:sz w:val="22"/>
                        </w:rPr>
                        <w:t xml:space="preserve"> 325=320+321+322+323+324</w:t>
                      </w:r>
                    </w:p>
                    <w:p w:rsidR="00562A18" w:rsidRDefault="00562A18" w:rsidP="00FF3FBE"/>
                  </w:txbxContent>
                </v:textbox>
              </v:shape>
            </w:pict>
          </mc:Fallback>
        </mc:AlternateContent>
      </w: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4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4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4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4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4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4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40" w:lineRule="exact"/>
        <w:rPr>
          <w:rFonts w:ascii="標楷體"/>
          <w:b/>
          <w:sz w:val="28"/>
        </w:rPr>
      </w:pPr>
    </w:p>
    <w:p w:rsidR="00FF3FBE" w:rsidRPr="00BE2705" w:rsidRDefault="00FF3FBE" w:rsidP="00FF3FBE">
      <w:pPr>
        <w:spacing w:line="240" w:lineRule="exact"/>
        <w:rPr>
          <w:b/>
          <w:sz w:val="28"/>
        </w:rPr>
      </w:pPr>
      <w:r>
        <w:rPr>
          <w:rFonts w:ascii="標楷體" w:hint="eastAsia"/>
          <w:b/>
          <w:sz w:val="28"/>
        </w:rPr>
        <w:t>四、</w:t>
      </w:r>
      <w:r w:rsidR="000D232E">
        <w:rPr>
          <w:b/>
          <w:sz w:val="28"/>
        </w:rPr>
        <w:t>10</w:t>
      </w:r>
      <w:r w:rsidR="003E671E">
        <w:rPr>
          <w:rFonts w:hint="eastAsia"/>
          <w:b/>
          <w:sz w:val="28"/>
        </w:rPr>
        <w:t>7</w:t>
      </w:r>
      <w:r w:rsidRPr="00BE2705">
        <w:rPr>
          <w:rFonts w:hAnsi="標楷體"/>
          <w:b/>
          <w:sz w:val="28"/>
        </w:rPr>
        <w:t>年全年環保相關費用</w:t>
      </w:r>
    </w:p>
    <w:p w:rsidR="00FF3FBE" w:rsidRPr="00373611" w:rsidRDefault="00FF3FBE" w:rsidP="00FF3FBE">
      <w:pPr>
        <w:spacing w:line="240" w:lineRule="exact"/>
        <w:rPr>
          <w:rFonts w:ascii="標楷體"/>
          <w:b/>
          <w:sz w:val="28"/>
        </w:rPr>
      </w:pPr>
    </w:p>
    <w:p w:rsidR="00FF3FBE" w:rsidRPr="004043A3" w:rsidRDefault="00FF3FBE" w:rsidP="0006672B">
      <w:pPr>
        <w:spacing w:afterLines="50" w:after="120" w:line="240" w:lineRule="exact"/>
        <w:ind w:leftChars="150" w:left="490" w:hangingChars="54" w:hanging="130"/>
        <w:rPr>
          <w:szCs w:val="24"/>
        </w:rPr>
      </w:pPr>
      <w:r w:rsidRPr="008717DA">
        <w:rPr>
          <w:szCs w:val="24"/>
          <w:bdr w:val="single" w:sz="4" w:space="0" w:color="auto"/>
        </w:rPr>
        <w:t>401</w:t>
      </w:r>
      <w:r w:rsidRPr="008717DA">
        <w:rPr>
          <w:szCs w:val="24"/>
        </w:rPr>
        <w:t xml:space="preserve">  </w:t>
      </w:r>
      <w:r w:rsidRPr="004043A3">
        <w:rPr>
          <w:rFonts w:hAnsi="標楷體"/>
          <w:szCs w:val="24"/>
        </w:rPr>
        <w:t>貴企業</w:t>
      </w:r>
      <w:r w:rsidR="000D232E">
        <w:rPr>
          <w:szCs w:val="24"/>
        </w:rPr>
        <w:t>10</w:t>
      </w:r>
      <w:r w:rsidR="003E671E">
        <w:rPr>
          <w:rFonts w:hint="eastAsia"/>
          <w:szCs w:val="24"/>
        </w:rPr>
        <w:t>7</w:t>
      </w:r>
      <w:r w:rsidRPr="004043A3">
        <w:rPr>
          <w:rFonts w:hAnsi="標楷體"/>
          <w:szCs w:val="24"/>
        </w:rPr>
        <w:t>年全年環保支出</w:t>
      </w:r>
      <w:r w:rsidRPr="004043A3">
        <w:rPr>
          <w:szCs w:val="24"/>
          <w:u w:val="single"/>
        </w:rPr>
        <w:t xml:space="preserve">             </w:t>
      </w:r>
      <w:r w:rsidRPr="004043A3">
        <w:rPr>
          <w:rFonts w:hAnsi="標楷體"/>
          <w:szCs w:val="24"/>
        </w:rPr>
        <w:t>元，其金額應含水費的清</w:t>
      </w:r>
      <w:r w:rsidR="00583D05" w:rsidRPr="004043A3">
        <w:rPr>
          <w:rFonts w:hAnsi="標楷體"/>
          <w:szCs w:val="24"/>
        </w:rPr>
        <w:t>潔</w:t>
      </w:r>
      <w:r w:rsidRPr="004043A3">
        <w:rPr>
          <w:rFonts w:hAnsi="標楷體"/>
          <w:szCs w:val="24"/>
        </w:rPr>
        <w:t>處理費。</w:t>
      </w:r>
    </w:p>
    <w:p w:rsidR="00FF3FBE" w:rsidRDefault="00FF3FBE" w:rsidP="00BE2705">
      <w:pPr>
        <w:pStyle w:val="a6"/>
        <w:spacing w:line="320" w:lineRule="exact"/>
        <w:ind w:leftChars="400" w:left="993" w:hanging="33"/>
        <w:rPr>
          <w:rFonts w:ascii="標楷體"/>
          <w:b/>
          <w:color w:val="FF0000"/>
          <w:sz w:val="22"/>
        </w:rPr>
      </w:pPr>
      <w:r>
        <w:rPr>
          <w:rFonts w:hint="eastAsia"/>
          <w:color w:val="FF0000"/>
          <w:sz w:val="22"/>
        </w:rPr>
        <w:t>(</w:t>
      </w:r>
      <w:r>
        <w:rPr>
          <w:rFonts w:hint="eastAsia"/>
          <w:color w:val="FF0000"/>
          <w:sz w:val="22"/>
        </w:rPr>
        <w:t>係指企業為廢氣、廢水、廢棄物回收清除處理、噪音及振動與毒性化學物質管理等污染防治設備投資支出、操作、維護、監測及檢驗等費用（含人事費）、委外費用、共同處理及繳交予政府之環保污染費、環境影響評估、研究發展等支出。不包括工安、睦鄰、賠償及罰款等支出。</w:t>
      </w:r>
      <w:r>
        <w:rPr>
          <w:rFonts w:hint="eastAsia"/>
          <w:color w:val="FF0000"/>
          <w:sz w:val="22"/>
        </w:rPr>
        <w:t>)</w:t>
      </w:r>
    </w:p>
    <w:p w:rsidR="009B16F2" w:rsidRPr="00A75247" w:rsidRDefault="00FF3FBE" w:rsidP="009B16F2">
      <w:pPr>
        <w:spacing w:line="520" w:lineRule="exact"/>
      </w:pPr>
      <w:r>
        <w:br w:type="page"/>
      </w:r>
      <w:r w:rsidR="009B16F2" w:rsidRPr="00A75247">
        <w:rPr>
          <w:rFonts w:hAnsi="標楷體"/>
          <w:b/>
          <w:sz w:val="28"/>
        </w:rPr>
        <w:lastRenderedPageBreak/>
        <w:t>五、</w:t>
      </w:r>
      <w:r w:rsidR="000D232E">
        <w:rPr>
          <w:b/>
          <w:sz w:val="28"/>
        </w:rPr>
        <w:t>10</w:t>
      </w:r>
      <w:r w:rsidR="003E671E">
        <w:rPr>
          <w:rFonts w:hint="eastAsia"/>
          <w:b/>
          <w:sz w:val="28"/>
        </w:rPr>
        <w:t>7</w:t>
      </w:r>
      <w:r w:rsidR="009B16F2" w:rsidRPr="00A75247">
        <w:rPr>
          <w:rFonts w:hAnsi="標楷體"/>
          <w:b/>
          <w:sz w:val="28"/>
        </w:rPr>
        <w:t>年各項成本費用支出</w:t>
      </w:r>
    </w:p>
    <w:p w:rsidR="009B16F2" w:rsidRPr="004043A3" w:rsidRDefault="009B16F2" w:rsidP="009B16F2">
      <w:pPr>
        <w:tabs>
          <w:tab w:val="left" w:pos="360"/>
        </w:tabs>
        <w:spacing w:line="120" w:lineRule="atLeast"/>
        <w:rPr>
          <w:color w:val="FF0000"/>
          <w:szCs w:val="24"/>
        </w:rPr>
      </w:pPr>
      <w:r w:rsidRPr="004043A3">
        <w:rPr>
          <w:color w:val="FF0000"/>
          <w:szCs w:val="24"/>
        </w:rPr>
        <w:t>(</w:t>
      </w:r>
      <w:r w:rsidRPr="004043A3">
        <w:rPr>
          <w:rFonts w:hAnsi="標楷體"/>
          <w:color w:val="FF0000"/>
          <w:szCs w:val="24"/>
        </w:rPr>
        <w:t>一</w:t>
      </w:r>
      <w:r w:rsidRPr="004043A3">
        <w:rPr>
          <w:color w:val="FF0000"/>
          <w:szCs w:val="24"/>
        </w:rPr>
        <w:t>)</w:t>
      </w:r>
      <w:r w:rsidRPr="004043A3">
        <w:rPr>
          <w:rFonts w:hAnsi="標楷體"/>
          <w:color w:val="FF0000"/>
          <w:szCs w:val="24"/>
        </w:rPr>
        <w:t>請按權責發生制填寫，包括應付未付款項，但不包括預付與暫付款項及經營上的資本支出。</w:t>
      </w:r>
    </w:p>
    <w:tbl>
      <w:tblPr>
        <w:tblW w:w="0" w:type="auto"/>
        <w:tblInd w:w="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"/>
        <w:gridCol w:w="360"/>
        <w:gridCol w:w="2340"/>
        <w:gridCol w:w="540"/>
        <w:gridCol w:w="1260"/>
      </w:tblGrid>
      <w:tr w:rsidR="009B16F2" w:rsidRPr="00A75247" w:rsidTr="009B16F2">
        <w:trPr>
          <w:trHeight w:val="480"/>
        </w:trPr>
        <w:tc>
          <w:tcPr>
            <w:tcW w:w="3065" w:type="dxa"/>
            <w:gridSpan w:val="3"/>
          </w:tcPr>
          <w:p w:rsidR="009B16F2" w:rsidRPr="00A75247" w:rsidRDefault="009B16F2" w:rsidP="009B16F2">
            <w:pPr>
              <w:spacing w:before="120" w:line="120" w:lineRule="atLeast"/>
              <w:jc w:val="center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項</w:t>
            </w:r>
            <w:r w:rsidRPr="00A75247">
              <w:rPr>
                <w:sz w:val="22"/>
              </w:rPr>
              <w:t xml:space="preserve">                </w:t>
            </w:r>
            <w:r w:rsidRPr="00A75247">
              <w:rPr>
                <w:rFonts w:hAnsi="標楷體"/>
                <w:sz w:val="22"/>
              </w:rPr>
              <w:t>目</w:t>
            </w:r>
          </w:p>
        </w:tc>
        <w:tc>
          <w:tcPr>
            <w:tcW w:w="1800" w:type="dxa"/>
            <w:gridSpan w:val="2"/>
          </w:tcPr>
          <w:p w:rsidR="009B16F2" w:rsidRPr="00A75247" w:rsidRDefault="00CC4648" w:rsidP="009B16F2">
            <w:pPr>
              <w:spacing w:before="120" w:line="120" w:lineRule="atLeast"/>
              <w:jc w:val="center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165735</wp:posOffset>
                      </wp:positionV>
                      <wp:extent cx="2905760" cy="509905"/>
                      <wp:effectExtent l="0" t="0" r="0" b="0"/>
                      <wp:wrapNone/>
                      <wp:docPr id="73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509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A18" w:rsidRPr="009B227D" w:rsidRDefault="00562A18" w:rsidP="009B16F2">
                                  <w:pPr>
                                    <w:spacing w:line="220" w:lineRule="exact"/>
                                    <w:ind w:left="160" w:hangingChars="100" w:hanging="160"/>
                                    <w:rPr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</w:pP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1.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包括</w:t>
                                  </w:r>
                                  <w:r w:rsidRPr="009B227D">
                                    <w:rPr>
                                      <w:rFonts w:hAnsi="標楷體"/>
                                      <w:color w:val="0000FF"/>
                                      <w:spacing w:val="-20"/>
                                      <w:sz w:val="20"/>
                                      <w:szCs w:val="16"/>
                                    </w:rPr>
                                    <w:t>上年度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未完工及已完工尚未驗交的在建工程施工價值</w:t>
                                  </w:r>
                                </w:p>
                                <w:p w:rsidR="00562A18" w:rsidRPr="009B227D" w:rsidRDefault="00562A18" w:rsidP="009B16F2">
                                  <w:pPr>
                                    <w:spacing w:line="220" w:lineRule="exact"/>
                                    <w:ind w:left="160" w:hangingChars="100" w:hanging="160"/>
                                  </w:pP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2.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「完工比例法」指其投入成本及已實現毛利；「全部完工法」指其工程投入成本。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33" type="#_x0000_t202" style="position:absolute;left:0;text-align:left;margin-left:106.6pt;margin-top:13.05pt;width:228.8pt;height:40.1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B8LAIAAFk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">
                      <v:textbox>
                        <w:txbxContent>
                          <w:p w:rsidR="00562A18" w:rsidRPr="009B227D" w:rsidRDefault="00562A18" w:rsidP="009B16F2">
                            <w:pPr>
                              <w:spacing w:line="220" w:lineRule="exact"/>
                              <w:ind w:left="160" w:hangingChars="100" w:hanging="160"/>
                              <w:rPr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</w:pP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1.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包括</w:t>
                            </w:r>
                            <w:r w:rsidRPr="009B227D">
                              <w:rPr>
                                <w:rFonts w:hAnsi="標楷體"/>
                                <w:color w:val="0000FF"/>
                                <w:spacing w:val="-20"/>
                                <w:sz w:val="20"/>
                                <w:szCs w:val="16"/>
                              </w:rPr>
                              <w:t>上年度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未完工及已完工</w:t>
                            </w:r>
                            <w:proofErr w:type="gramStart"/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尚未驗交的</w:t>
                            </w:r>
                            <w:proofErr w:type="gramEnd"/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在建工程施工價值</w:t>
                            </w:r>
                          </w:p>
                          <w:p w:rsidR="00562A18" w:rsidRPr="009B227D" w:rsidRDefault="00562A18" w:rsidP="009B16F2">
                            <w:pPr>
                              <w:spacing w:line="220" w:lineRule="exact"/>
                              <w:ind w:left="160" w:hangingChars="100" w:hanging="160"/>
                            </w:pP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2.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「完工比例法」指其投入成本及已實現毛利；「全部完工法」指其工程投入成本。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16F2" w:rsidRPr="00A75247">
              <w:rPr>
                <w:rFonts w:hAnsi="標楷體"/>
                <w:sz w:val="22"/>
              </w:rPr>
              <w:t>金</w:t>
            </w:r>
            <w:r w:rsidR="009B16F2" w:rsidRPr="00A75247">
              <w:rPr>
                <w:sz w:val="22"/>
              </w:rPr>
              <w:t xml:space="preserve">       </w:t>
            </w:r>
            <w:r w:rsidR="009B16F2" w:rsidRPr="00A75247">
              <w:rPr>
                <w:rFonts w:hAnsi="標楷體"/>
                <w:sz w:val="22"/>
              </w:rPr>
              <w:t>額</w:t>
            </w:r>
            <w:r w:rsidR="009B16F2" w:rsidRPr="00A75247">
              <w:rPr>
                <w:sz w:val="22"/>
              </w:rPr>
              <w:t>(</w:t>
            </w:r>
            <w:r w:rsidR="009B16F2" w:rsidRPr="00A75247">
              <w:rPr>
                <w:rFonts w:hAnsi="標楷體"/>
                <w:sz w:val="22"/>
              </w:rPr>
              <w:t>元</w:t>
            </w:r>
            <w:r w:rsidR="009B16F2" w:rsidRPr="00A75247">
              <w:rPr>
                <w:sz w:val="22"/>
              </w:rPr>
              <w:t>)</w:t>
            </w:r>
          </w:p>
        </w:tc>
      </w:tr>
      <w:tr w:rsidR="009B16F2" w:rsidRPr="00A75247" w:rsidTr="00CC3D59">
        <w:trPr>
          <w:cantSplit/>
          <w:trHeight w:val="480"/>
        </w:trPr>
        <w:tc>
          <w:tcPr>
            <w:tcW w:w="365" w:type="dxa"/>
            <w:vMerge w:val="restart"/>
          </w:tcPr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  <w:jc w:val="center"/>
            </w:pPr>
            <w:r w:rsidRPr="00A75247">
              <w:rPr>
                <w:rFonts w:hAnsi="標楷體"/>
              </w:rPr>
              <w:t>營</w:t>
            </w: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  <w:jc w:val="center"/>
            </w:pPr>
            <w:r w:rsidRPr="00A75247">
              <w:rPr>
                <w:rFonts w:hAnsi="標楷體"/>
              </w:rPr>
              <w:t>業</w:t>
            </w: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  <w:jc w:val="center"/>
            </w:pPr>
            <w:r w:rsidRPr="00A75247">
              <w:rPr>
                <w:rFonts w:hAnsi="標楷體"/>
              </w:rPr>
              <w:t>支</w:t>
            </w: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  <w:jc w:val="center"/>
            </w:pPr>
            <w:r w:rsidRPr="00A75247">
              <w:rPr>
                <w:rFonts w:hAnsi="標楷體"/>
              </w:rPr>
              <w:t>出</w:t>
            </w: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 w:val="restart"/>
          </w:tcPr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  <w:jc w:val="center"/>
            </w:pPr>
            <w:r w:rsidRPr="00A75247">
              <w:rPr>
                <w:rFonts w:hAnsi="標楷體"/>
              </w:rPr>
              <w:t>營</w:t>
            </w: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  <w:jc w:val="center"/>
            </w:pPr>
            <w:r w:rsidRPr="00A75247">
              <w:rPr>
                <w:rFonts w:hAnsi="標楷體"/>
              </w:rPr>
              <w:t>業</w:t>
            </w: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  <w:jc w:val="center"/>
            </w:pPr>
            <w:r w:rsidRPr="00A75247">
              <w:rPr>
                <w:rFonts w:hAnsi="標楷體"/>
              </w:rPr>
              <w:t>成</w:t>
            </w: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  <w:jc w:val="center"/>
            </w:pPr>
            <w:r w:rsidRPr="00A75247">
              <w:rPr>
                <w:rFonts w:hAnsi="標楷體"/>
              </w:rPr>
              <w:t>本</w:t>
            </w:r>
          </w:p>
        </w:tc>
        <w:tc>
          <w:tcPr>
            <w:tcW w:w="2340" w:type="dxa"/>
          </w:tcPr>
          <w:p w:rsidR="009B16F2" w:rsidRPr="00A75247" w:rsidRDefault="009B16F2" w:rsidP="009B16F2">
            <w:pPr>
              <w:snapToGrid w:val="0"/>
              <w:spacing w:line="280" w:lineRule="exact"/>
              <w:ind w:right="57"/>
              <w:jc w:val="distribute"/>
              <w:rPr>
                <w:spacing w:val="-24"/>
                <w:sz w:val="20"/>
              </w:rPr>
            </w:pPr>
            <w:r w:rsidRPr="00A75247">
              <w:rPr>
                <w:rFonts w:hAnsi="標楷體"/>
                <w:spacing w:val="-10"/>
                <w:sz w:val="20"/>
              </w:rPr>
              <w:t>年初在建承包工程及</w:t>
            </w:r>
            <w:r w:rsidRPr="00A75247">
              <w:rPr>
                <w:rFonts w:hAnsi="標楷體"/>
                <w:spacing w:val="-24"/>
                <w:sz w:val="20"/>
              </w:rPr>
              <w:t>自地</w:t>
            </w:r>
          </w:p>
          <w:p w:rsidR="009B16F2" w:rsidRPr="00A75247" w:rsidRDefault="009B16F2" w:rsidP="009B16F2">
            <w:pPr>
              <w:snapToGrid w:val="0"/>
              <w:spacing w:line="280" w:lineRule="exact"/>
              <w:ind w:right="57"/>
              <w:jc w:val="distribute"/>
              <w:rPr>
                <w:spacing w:val="-10"/>
                <w:sz w:val="20"/>
              </w:rPr>
            </w:pPr>
            <w:r w:rsidRPr="00A75247">
              <w:rPr>
                <w:rFonts w:hAnsi="標楷體"/>
                <w:spacing w:val="-24"/>
                <w:sz w:val="20"/>
              </w:rPr>
              <w:t>自建合建房屋</w:t>
            </w:r>
            <w:r w:rsidRPr="00A75247">
              <w:rPr>
                <w:rFonts w:hAnsi="標楷體"/>
                <w:spacing w:val="-10"/>
                <w:sz w:val="20"/>
              </w:rPr>
              <w:t>施工價值</w:t>
            </w:r>
          </w:p>
          <w:p w:rsidR="009B16F2" w:rsidRPr="00A75247" w:rsidRDefault="009B16F2" w:rsidP="009B16F2">
            <w:pPr>
              <w:spacing w:line="40" w:lineRule="atLeast"/>
              <w:jc w:val="center"/>
              <w:rPr>
                <w:sz w:val="22"/>
              </w:rPr>
            </w:pPr>
            <w:r w:rsidRPr="00A75247">
              <w:rPr>
                <w:spacing w:val="-10"/>
                <w:sz w:val="16"/>
              </w:rPr>
              <w:t>(</w:t>
            </w:r>
            <w:r w:rsidRPr="00A75247">
              <w:rPr>
                <w:rFonts w:hAnsi="標楷體"/>
                <w:spacing w:val="-10"/>
                <w:sz w:val="16"/>
              </w:rPr>
              <w:t>指不含土地成本之年初在建工程</w:t>
            </w:r>
            <w:r w:rsidRPr="00A75247">
              <w:rPr>
                <w:spacing w:val="-10"/>
                <w:sz w:val="16"/>
              </w:rPr>
              <w:t>)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501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470535</wp:posOffset>
                      </wp:positionV>
                      <wp:extent cx="2905760" cy="397510"/>
                      <wp:effectExtent l="0" t="0" r="0" b="0"/>
                      <wp:wrapNone/>
                      <wp:docPr id="72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3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A18" w:rsidRPr="009B227D" w:rsidRDefault="00562A18" w:rsidP="009B16F2">
                                  <w:pPr>
                                    <w:spacing w:line="260" w:lineRule="exact"/>
                                    <w:ind w:left="160" w:right="20" w:hangingChars="100" w:hanging="160"/>
                                    <w:rPr>
                                      <w:color w:val="FF0000"/>
                                      <w:spacing w:val="-20"/>
                                      <w:sz w:val="20"/>
                                    </w:rPr>
                                  </w:pP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</w:rPr>
                                    <w:t>1.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  <w:t>指</w:t>
                                  </w:r>
                                  <w:r w:rsidRPr="00562A18">
                                    <w:rPr>
                                      <w:color w:val="FF0000"/>
                                      <w:spacing w:val="-20"/>
                                      <w:sz w:val="20"/>
                                    </w:rPr>
                                    <w:t>107</w:t>
                                  </w:r>
                                  <w:r w:rsidRPr="00562A18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  <w:t>年全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  <w:t>年因營建而投入的材料價值。</w:t>
                                  </w:r>
                                </w:p>
                                <w:p w:rsidR="00562A18" w:rsidRPr="009B227D" w:rsidRDefault="00562A18" w:rsidP="009B16F2">
                                  <w:pPr>
                                    <w:spacing w:line="220" w:lineRule="exact"/>
                                    <w:ind w:left="160" w:hangingChars="100" w:hanging="160"/>
                                  </w:pP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</w:rPr>
                                    <w:t>2.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  <w:t>直接原料</w:t>
                                  </w: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</w:rPr>
                                    <w:t>+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  <w:t>間接材料。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" o:spid="_x0000_s1034" type="#_x0000_t202" style="position:absolute;left:0;text-align:left;margin-left:79.6pt;margin-top:37.05pt;width:228.8pt;height:31.3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">
                      <v:textbox>
                        <w:txbxContent>
                          <w:p w:rsidR="00562A18" w:rsidRPr="009B227D" w:rsidRDefault="00562A18" w:rsidP="009B16F2">
                            <w:pPr>
                              <w:spacing w:line="260" w:lineRule="exact"/>
                              <w:ind w:left="160" w:right="20" w:hangingChars="100" w:hanging="160"/>
                              <w:rPr>
                                <w:color w:val="FF0000"/>
                                <w:spacing w:val="-20"/>
                                <w:sz w:val="20"/>
                              </w:rPr>
                            </w:pP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</w:rPr>
                              <w:t>1.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</w:rPr>
                              <w:t>指</w:t>
                            </w:r>
                            <w:r w:rsidRPr="00562A18">
                              <w:rPr>
                                <w:color w:val="FF0000"/>
                                <w:spacing w:val="-20"/>
                                <w:sz w:val="20"/>
                              </w:rPr>
                              <w:t>107</w:t>
                            </w:r>
                            <w:r w:rsidRPr="00562A18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</w:rPr>
                              <w:t>年全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</w:rPr>
                              <w:t>年因營建而投入的材料價值。</w:t>
                            </w:r>
                          </w:p>
                          <w:p w:rsidR="00562A18" w:rsidRPr="009B227D" w:rsidRDefault="00562A18" w:rsidP="009B16F2">
                            <w:pPr>
                              <w:spacing w:line="220" w:lineRule="exact"/>
                              <w:ind w:left="160" w:hangingChars="100" w:hanging="160"/>
                            </w:pP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</w:rPr>
                              <w:t>2.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</w:rPr>
                              <w:t>直接原料</w:t>
                            </w: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</w:rPr>
                              <w:t>+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</w:rPr>
                              <w:t>間接材料。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136525</wp:posOffset>
                      </wp:positionV>
                      <wp:extent cx="228600" cy="0"/>
                      <wp:effectExtent l="0" t="0" r="0" b="0"/>
                      <wp:wrapNone/>
                      <wp:docPr id="71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58B7F" id="Line 79" o:spid="_x0000_s1026" style="position:absolute;flip:x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0.75pt" to="79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val="716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before="40" w:line="280" w:lineRule="exact"/>
              <w:ind w:right="57"/>
              <w:jc w:val="distribute"/>
              <w:rPr>
                <w:sz w:val="22"/>
              </w:rPr>
            </w:pPr>
            <w:r w:rsidRPr="00A75247">
              <w:rPr>
                <w:rFonts w:hAnsi="標楷體"/>
                <w:spacing w:val="-20"/>
                <w:sz w:val="22"/>
              </w:rPr>
              <w:t>營建材料耗用價值</w:t>
            </w:r>
          </w:p>
          <w:p w:rsidR="009B16F2" w:rsidRPr="00A75247" w:rsidRDefault="009B16F2" w:rsidP="009B16F2">
            <w:pPr>
              <w:spacing w:line="180" w:lineRule="exact"/>
              <w:jc w:val="distribute"/>
              <w:rPr>
                <w:spacing w:val="-20"/>
                <w:sz w:val="16"/>
              </w:rPr>
            </w:pPr>
            <w:r w:rsidRPr="009D5041">
              <w:rPr>
                <w:color w:val="FF0000"/>
                <w:spacing w:val="-20"/>
                <w:sz w:val="16"/>
              </w:rPr>
              <w:t>(</w:t>
            </w:r>
            <w:r w:rsidRPr="009D5041">
              <w:rPr>
                <w:rFonts w:hAnsi="標楷體"/>
                <w:color w:val="FF0000"/>
                <w:spacing w:val="-20"/>
                <w:sz w:val="16"/>
              </w:rPr>
              <w:t>包</w:t>
            </w:r>
            <w:r w:rsidRPr="00A75247">
              <w:rPr>
                <w:rFonts w:hAnsi="標楷體"/>
                <w:color w:val="FF0000"/>
                <w:spacing w:val="-20"/>
                <w:sz w:val="16"/>
              </w:rPr>
              <w:t>含發包工程由貴企業提供的材料價值，惟</w:t>
            </w:r>
            <w:r w:rsidRPr="009D5041">
              <w:rPr>
                <w:rFonts w:hAnsi="標楷體"/>
                <w:color w:val="FF0000"/>
                <w:spacing w:val="-20"/>
                <w:sz w:val="16"/>
              </w:rPr>
              <w:t>不包括業主或同業提供的材料價值</w:t>
            </w:r>
            <w:r w:rsidRPr="009D5041">
              <w:rPr>
                <w:color w:val="FF0000"/>
                <w:spacing w:val="-20"/>
                <w:sz w:val="16"/>
              </w:rPr>
              <w:t>)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502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220980</wp:posOffset>
                      </wp:positionV>
                      <wp:extent cx="228600" cy="0"/>
                      <wp:effectExtent l="0" t="0" r="0" b="0"/>
                      <wp:wrapNone/>
                      <wp:docPr id="70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3F1AB" id="Line 80" o:spid="_x0000_s1026" style="position:absolute;flip:x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7.4pt" to="79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val="48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before="40" w:line="280" w:lineRule="exact"/>
              <w:jc w:val="distribute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發包工程款</w:t>
            </w:r>
          </w:p>
          <w:p w:rsidR="009B16F2" w:rsidRPr="00A75247" w:rsidRDefault="009B16F2" w:rsidP="009B16F2">
            <w:pPr>
              <w:spacing w:line="120" w:lineRule="atLeast"/>
              <w:jc w:val="distribute"/>
              <w:rPr>
                <w:sz w:val="22"/>
              </w:rPr>
            </w:pPr>
            <w:r w:rsidRPr="00A75247">
              <w:rPr>
                <w:sz w:val="16"/>
              </w:rPr>
              <w:t>(</w:t>
            </w:r>
            <w:r w:rsidRPr="00A75247">
              <w:rPr>
                <w:rFonts w:hAnsi="標楷體"/>
                <w:sz w:val="16"/>
              </w:rPr>
              <w:t>不含貴企業提供的材料價值</w:t>
            </w:r>
            <w:r w:rsidRPr="00A75247">
              <w:rPr>
                <w:sz w:val="16"/>
              </w:rPr>
              <w:t>)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503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15875</wp:posOffset>
                      </wp:positionV>
                      <wp:extent cx="2905760" cy="228600"/>
                      <wp:effectExtent l="0" t="0" r="0" b="0"/>
                      <wp:wrapNone/>
                      <wp:docPr id="69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A18" w:rsidRDefault="00562A18" w:rsidP="009B16F2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ascii="標楷體" w:hint="eastAsia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指將工程發包給其他業者而支付的工程款。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" o:spid="_x0000_s1035" type="#_x0000_t202" style="position:absolute;left:0;text-align:left;margin-left:79.6pt;margin-top:1.25pt;width:228.8pt;height:18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FrLQIAAFk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">
                      <v:textbox>
                        <w:txbxContent>
                          <w:p w:rsidR="00562A18" w:rsidRDefault="00562A18" w:rsidP="009B16F2">
                            <w:pPr>
                              <w:spacing w:line="220" w:lineRule="exact"/>
                            </w:pPr>
                            <w:r>
                              <w:rPr>
                                <w:rFonts w:ascii="標楷體" w:hint="eastAsia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指將工程發包給其他業者而支付的工程款。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130175</wp:posOffset>
                      </wp:positionV>
                      <wp:extent cx="228600" cy="0"/>
                      <wp:effectExtent l="0" t="0" r="0" b="0"/>
                      <wp:wrapNone/>
                      <wp:docPr id="68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73AB7B" id="Line 81" o:spid="_x0000_s1026" style="position:absolute;flip:x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0.25pt" to="79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val="48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line="260" w:lineRule="exact"/>
              <w:ind w:right="57"/>
              <w:jc w:val="distribute"/>
              <w:rPr>
                <w:spacing w:val="-28"/>
                <w:sz w:val="22"/>
                <w:szCs w:val="22"/>
              </w:rPr>
            </w:pPr>
            <w:r w:rsidRPr="00A75247">
              <w:rPr>
                <w:rFonts w:hAnsi="標楷體"/>
                <w:spacing w:val="-24"/>
                <w:sz w:val="22"/>
              </w:rPr>
              <w:t>直接及間接人工成本與</w:t>
            </w:r>
          </w:p>
          <w:p w:rsidR="009B16F2" w:rsidRPr="00A75247" w:rsidRDefault="009B16F2" w:rsidP="009B16F2">
            <w:pPr>
              <w:spacing w:line="260" w:lineRule="exact"/>
              <w:ind w:right="57"/>
              <w:jc w:val="distribute"/>
              <w:rPr>
                <w:sz w:val="20"/>
              </w:rPr>
            </w:pPr>
            <w:r w:rsidRPr="00A75247">
              <w:rPr>
                <w:rFonts w:hAnsi="標楷體"/>
                <w:spacing w:val="-28"/>
                <w:sz w:val="22"/>
                <w:szCs w:val="22"/>
              </w:rPr>
              <w:t>職工福利</w:t>
            </w:r>
            <w:r w:rsidRPr="00A75247">
              <w:rPr>
                <w:spacing w:val="-28"/>
                <w:sz w:val="22"/>
                <w:szCs w:val="18"/>
              </w:rPr>
              <w:t>(</w:t>
            </w:r>
            <w:r w:rsidRPr="00A75247">
              <w:rPr>
                <w:rFonts w:hAnsi="標楷體"/>
                <w:spacing w:val="-28"/>
                <w:sz w:val="22"/>
                <w:szCs w:val="18"/>
              </w:rPr>
              <w:t>含伙食費</w:t>
            </w:r>
            <w:r w:rsidRPr="00A75247">
              <w:rPr>
                <w:spacing w:val="-28"/>
                <w:sz w:val="22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504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10160</wp:posOffset>
                      </wp:positionV>
                      <wp:extent cx="2901315" cy="571500"/>
                      <wp:effectExtent l="0" t="0" r="0" b="0"/>
                      <wp:wrapNone/>
                      <wp:docPr id="67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31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A18" w:rsidRPr="009B227D" w:rsidRDefault="00562A18" w:rsidP="009B16F2">
                                  <w:pPr>
                                    <w:spacing w:line="240" w:lineRule="exact"/>
                                    <w:ind w:left="23" w:right="23"/>
                                    <w:rPr>
                                      <w:color w:val="FF0000"/>
                                      <w:spacing w:val="-20"/>
                                      <w:sz w:val="20"/>
                                    </w:rPr>
                                  </w:pP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  <w:t>指營造工程直接及間接投入的人工成本與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  <w:szCs w:val="22"/>
                                    </w:rPr>
                                    <w:t>職工福利</w:t>
                                  </w: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  <w:szCs w:val="18"/>
                                    </w:rPr>
                                    <w:t>(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  <w:szCs w:val="18"/>
                                    </w:rPr>
                                    <w:t>含伙食費</w:t>
                                  </w: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  <w:szCs w:val="18"/>
                                    </w:rPr>
                                    <w:t>)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  <w:t>。非本企業員工，而以人力派遣方式之勞力成本請填入</w:t>
                                  </w: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</w:rPr>
                                    <w:t>503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  <w:t>問項發包工程款或</w:t>
                                  </w: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</w:rPr>
                                    <w:t>509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  <w:t>問項其他成本。</w:t>
                                  </w:r>
                                </w:p>
                                <w:p w:rsidR="00562A18" w:rsidRDefault="00562A18" w:rsidP="009B16F2">
                                  <w:pPr>
                                    <w:spacing w:line="220" w:lineRule="exact"/>
                                    <w:ind w:left="240" w:hangingChars="100" w:hanging="24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" o:spid="_x0000_s1036" type="#_x0000_t202" style="position:absolute;left:0;text-align:left;margin-left:79.95pt;margin-top:.8pt;width:228.45pt;height:4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">
                      <v:textbox>
                        <w:txbxContent>
                          <w:p w:rsidR="00562A18" w:rsidRPr="009B227D" w:rsidRDefault="00562A18" w:rsidP="009B16F2">
                            <w:pPr>
                              <w:spacing w:line="240" w:lineRule="exact"/>
                              <w:ind w:left="23" w:right="23"/>
                              <w:rPr>
                                <w:color w:val="FF0000"/>
                                <w:spacing w:val="-20"/>
                                <w:sz w:val="20"/>
                              </w:rPr>
                            </w:pP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</w:rPr>
                              <w:t>指營造工程直接及間接投入的人工成本與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  <w:szCs w:val="22"/>
                              </w:rPr>
                              <w:t>職工福利</w:t>
                            </w: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  <w:szCs w:val="18"/>
                              </w:rPr>
                              <w:t>(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  <w:szCs w:val="18"/>
                              </w:rPr>
                              <w:t>含伙食費</w:t>
                            </w: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  <w:szCs w:val="18"/>
                              </w:rPr>
                              <w:t>)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</w:rPr>
                              <w:t>。非本企業員工，而以人力派遣方式之勞力成本請填入</w:t>
                            </w: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</w:rPr>
                              <w:t>503</w:t>
                            </w:r>
                            <w:proofErr w:type="gramStart"/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</w:rPr>
                              <w:t>問項發包</w:t>
                            </w:r>
                            <w:proofErr w:type="gramEnd"/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</w:rPr>
                              <w:t>工程款或</w:t>
                            </w: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</w:rPr>
                              <w:t>509</w:t>
                            </w:r>
                            <w:proofErr w:type="gramStart"/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</w:rPr>
                              <w:t>問項其他</w:t>
                            </w:r>
                            <w:proofErr w:type="gramEnd"/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</w:rPr>
                              <w:t>成本。</w:t>
                            </w:r>
                          </w:p>
                          <w:p w:rsidR="00562A18" w:rsidRDefault="00562A18" w:rsidP="009B16F2">
                            <w:pPr>
                              <w:spacing w:line="220" w:lineRule="exact"/>
                              <w:ind w:left="240" w:hangingChars="100" w:hanging="2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146050</wp:posOffset>
                      </wp:positionV>
                      <wp:extent cx="228600" cy="0"/>
                      <wp:effectExtent l="0" t="0" r="0" b="0"/>
                      <wp:wrapNone/>
                      <wp:docPr id="66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31348" id="Line 82" o:spid="_x0000_s1026" style="position:absolute;flip:x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1.5pt" to="79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o3MAIAAFU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hRule="exact" w:val="38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06672B">
            <w:pPr>
              <w:spacing w:beforeLines="30" w:before="72" w:line="240" w:lineRule="exact"/>
              <w:ind w:right="57"/>
              <w:jc w:val="distribute"/>
              <w:rPr>
                <w:spacing w:val="-20"/>
                <w:sz w:val="22"/>
              </w:rPr>
            </w:pPr>
            <w:r w:rsidRPr="00A75247">
              <w:rPr>
                <w:rFonts w:hAnsi="標楷體"/>
                <w:spacing w:val="-20"/>
                <w:sz w:val="22"/>
              </w:rPr>
              <w:t>出售房地產土地成本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505</w:t>
            </w:r>
          </w:p>
        </w:tc>
        <w:tc>
          <w:tcPr>
            <w:tcW w:w="126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</w:p>
        </w:tc>
      </w:tr>
      <w:tr w:rsidR="009B16F2" w:rsidRPr="00A75247" w:rsidTr="00CC3D59">
        <w:trPr>
          <w:cantSplit/>
          <w:trHeight w:hRule="exact" w:val="44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CC3D59">
            <w:pPr>
              <w:spacing w:before="60" w:line="260" w:lineRule="exact"/>
              <w:ind w:right="57"/>
              <w:jc w:val="distribute"/>
              <w:rPr>
                <w:spacing w:val="-28"/>
                <w:sz w:val="22"/>
              </w:rPr>
            </w:pPr>
            <w:r w:rsidRPr="00A75247">
              <w:rPr>
                <w:rFonts w:hAnsi="標楷體"/>
                <w:spacing w:val="-28"/>
                <w:sz w:val="22"/>
              </w:rPr>
              <w:t>工程費用：租金支出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506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23495</wp:posOffset>
                      </wp:positionV>
                      <wp:extent cx="2883535" cy="228600"/>
                      <wp:effectExtent l="0" t="0" r="0" b="0"/>
                      <wp:wrapNone/>
                      <wp:docPr id="65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35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A18" w:rsidRDefault="00562A18" w:rsidP="009B16F2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pacing w:val="-20"/>
                                      <w:sz w:val="20"/>
                                    </w:rPr>
                                    <w:t>指在工地所支付的租用營造機具</w:t>
                                  </w:r>
                                  <w:r>
                                    <w:rPr>
                                      <w:rFonts w:ascii="標楷體"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pacing w:val="-20"/>
                                      <w:sz w:val="20"/>
                                    </w:rPr>
                                    <w:t>等費用。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37" type="#_x0000_t202" style="position:absolute;left:0;text-align:left;margin-left:81.35pt;margin-top:1.85pt;width:227.05pt;height:1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">
                      <v:textbox>
                        <w:txbxContent>
                          <w:p w:rsidR="00562A18" w:rsidRDefault="00562A18" w:rsidP="009B16F2">
                            <w:pPr>
                              <w:spacing w:line="220" w:lineRule="exact"/>
                            </w:pPr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0"/>
                                <w:sz w:val="20"/>
                              </w:rPr>
                              <w:t>指在工地所支付的租用營造機具</w:t>
                            </w:r>
                            <w:r>
                              <w:rPr>
                                <w:rFonts w:ascii="標楷體" w:hAnsi="標楷體"/>
                                <w:color w:val="FF0000"/>
                                <w:spacing w:val="-20"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0"/>
                                <w:sz w:val="20"/>
                              </w:rPr>
                              <w:t>等費用。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136525</wp:posOffset>
                      </wp:positionV>
                      <wp:extent cx="228600" cy="0"/>
                      <wp:effectExtent l="0" t="0" r="0" b="0"/>
                      <wp:wrapNone/>
                      <wp:docPr id="64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A23F8" id="Line 83" o:spid="_x0000_s1026" style="position:absolute;flip:x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0.75pt" to="79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1VMQIAAFU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hRule="exact" w:val="44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CC3D59">
            <w:pPr>
              <w:spacing w:before="60" w:line="260" w:lineRule="exact"/>
              <w:ind w:right="57"/>
              <w:jc w:val="distribute"/>
              <w:rPr>
                <w:spacing w:val="-20"/>
                <w:sz w:val="22"/>
              </w:rPr>
            </w:pPr>
            <w:r w:rsidRPr="00A75247">
              <w:rPr>
                <w:rFonts w:hAnsi="標楷體"/>
                <w:spacing w:val="-28"/>
                <w:sz w:val="22"/>
              </w:rPr>
              <w:t>工程費用：稅捐支出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507</w:t>
            </w:r>
          </w:p>
        </w:tc>
        <w:tc>
          <w:tcPr>
            <w:tcW w:w="126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</w:p>
        </w:tc>
      </w:tr>
      <w:tr w:rsidR="009B16F2" w:rsidRPr="00A75247" w:rsidTr="00CC3D59">
        <w:trPr>
          <w:cantSplit/>
          <w:trHeight w:hRule="exact" w:val="44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CC3D59">
            <w:pPr>
              <w:spacing w:before="60" w:line="260" w:lineRule="exact"/>
              <w:ind w:right="57"/>
              <w:jc w:val="distribute"/>
              <w:rPr>
                <w:spacing w:val="-20"/>
                <w:sz w:val="22"/>
              </w:rPr>
            </w:pPr>
            <w:r w:rsidRPr="00A75247">
              <w:rPr>
                <w:rFonts w:hAnsi="標楷體"/>
                <w:spacing w:val="-28"/>
                <w:sz w:val="22"/>
              </w:rPr>
              <w:t>工程費用：折舊支出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508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34925</wp:posOffset>
                      </wp:positionV>
                      <wp:extent cx="2905760" cy="511175"/>
                      <wp:effectExtent l="0" t="0" r="0" b="0"/>
                      <wp:wrapNone/>
                      <wp:docPr id="63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511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A18" w:rsidRDefault="00562A18" w:rsidP="009B16F2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指在工地所支付的</w:t>
                                  </w:r>
                                  <w:r w:rsidRPr="00BE0D27">
                                    <w:rPr>
                                      <w:rFonts w:hint="eastAsia"/>
                                    </w:rPr>
                                    <w:t>勞力派遣費用、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用水費、工地搬運、工房材料費、文具、旅運、修繕、郵電及其他雜項費用等成本支出。</w:t>
                                  </w:r>
                                </w:p>
                                <w:p w:rsidR="00562A18" w:rsidRDefault="00562A18" w:rsidP="009B16F2">
                                  <w:pPr>
                                    <w:spacing w:line="220" w:lineRule="exact"/>
                                    <w:ind w:left="240" w:hangingChars="100" w:hanging="24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038" type="#_x0000_t202" style="position:absolute;left:0;text-align:left;margin-left:79.6pt;margin-top:2.75pt;width:228.8pt;height:40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">
                      <v:textbox>
                        <w:txbxContent>
                          <w:p w:rsidR="00562A18" w:rsidRDefault="00562A18" w:rsidP="009B16F2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>指在工地所支付的</w:t>
                            </w:r>
                            <w:r w:rsidRPr="00BE0D27">
                              <w:rPr>
                                <w:rFonts w:hint="eastAsia"/>
                              </w:rPr>
                              <w:t>勞力派遣費用、</w:t>
                            </w:r>
                            <w:r>
                              <w:rPr>
                                <w:rFonts w:hint="eastAsia"/>
                              </w:rPr>
                              <w:t>用水費、工地搬運、工房材料費、文具、旅運、修繕、郵電及其他雜項費用等成本支出。</w:t>
                            </w:r>
                          </w:p>
                          <w:p w:rsidR="00562A18" w:rsidRDefault="00562A18" w:rsidP="009B16F2">
                            <w:pPr>
                              <w:spacing w:line="220" w:lineRule="exact"/>
                              <w:ind w:left="240" w:hangingChars="100" w:hanging="2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hRule="exact" w:val="44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CC3D59">
            <w:pPr>
              <w:spacing w:before="60" w:line="260" w:lineRule="exact"/>
              <w:ind w:right="57"/>
              <w:jc w:val="distribute"/>
              <w:rPr>
                <w:spacing w:val="-28"/>
                <w:sz w:val="22"/>
              </w:rPr>
            </w:pPr>
            <w:r w:rsidRPr="00A75247">
              <w:rPr>
                <w:rFonts w:hAnsi="標楷體"/>
                <w:spacing w:val="-28"/>
                <w:sz w:val="22"/>
              </w:rPr>
              <w:t>工程費用：其他成本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509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60325</wp:posOffset>
                      </wp:positionV>
                      <wp:extent cx="228600" cy="0"/>
                      <wp:effectExtent l="0" t="0" r="0" b="0"/>
                      <wp:wrapNone/>
                      <wp:docPr id="62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7FC73B" id="Line 84" o:spid="_x0000_s1026" style="position:absolute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4.75pt" to="79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AFMAIAAFU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val="48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line="280" w:lineRule="exact"/>
              <w:ind w:left="324" w:right="57" w:hangingChars="180" w:hanging="324"/>
              <w:jc w:val="distribute"/>
              <w:rPr>
                <w:spacing w:val="-10"/>
                <w:sz w:val="16"/>
              </w:rPr>
            </w:pPr>
            <w:r w:rsidRPr="00A75247">
              <w:rPr>
                <w:rFonts w:hAnsi="標楷體"/>
                <w:spacing w:val="-10"/>
                <w:sz w:val="20"/>
              </w:rPr>
              <w:t>（減）年底在建承包工程及</w:t>
            </w:r>
            <w:r w:rsidRPr="00A75247">
              <w:rPr>
                <w:rFonts w:hAnsi="標楷體"/>
                <w:spacing w:val="-24"/>
                <w:sz w:val="20"/>
              </w:rPr>
              <w:t>自地自建合建房屋</w:t>
            </w:r>
            <w:r w:rsidRPr="00A75247">
              <w:rPr>
                <w:rFonts w:hAnsi="標楷體"/>
                <w:spacing w:val="-10"/>
                <w:sz w:val="20"/>
              </w:rPr>
              <w:t>施工價值</w:t>
            </w:r>
          </w:p>
          <w:p w:rsidR="009B16F2" w:rsidRPr="00A75247" w:rsidRDefault="009B16F2" w:rsidP="009B16F2">
            <w:pPr>
              <w:spacing w:line="280" w:lineRule="exact"/>
              <w:ind w:right="57"/>
              <w:jc w:val="center"/>
              <w:rPr>
                <w:sz w:val="22"/>
              </w:rPr>
            </w:pPr>
            <w:r w:rsidRPr="00A75247">
              <w:rPr>
                <w:spacing w:val="-10"/>
                <w:sz w:val="16"/>
              </w:rPr>
              <w:t>(</w:t>
            </w:r>
            <w:r w:rsidRPr="00A75247">
              <w:rPr>
                <w:rFonts w:hAnsi="標楷體"/>
                <w:spacing w:val="-10"/>
                <w:sz w:val="16"/>
              </w:rPr>
              <w:t>指不含土地成本之年底在建工程</w:t>
            </w:r>
            <w:r w:rsidRPr="00A75247">
              <w:rPr>
                <w:spacing w:val="-10"/>
                <w:sz w:val="16"/>
              </w:rPr>
              <w:t>)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510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5141D5">
            <w:pPr>
              <w:spacing w:before="80" w:after="80" w:line="120" w:lineRule="atLeast"/>
              <w:rPr>
                <w:sz w:val="22"/>
              </w:rPr>
            </w:pPr>
            <w:r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28575</wp:posOffset>
                      </wp:positionV>
                      <wp:extent cx="2976245" cy="571500"/>
                      <wp:effectExtent l="0" t="0" r="0" b="0"/>
                      <wp:wrapNone/>
                      <wp:docPr id="61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624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A18" w:rsidRPr="009B227D" w:rsidRDefault="00562A18" w:rsidP="003A7001">
                                  <w:pPr>
                                    <w:spacing w:line="240" w:lineRule="exact"/>
                                    <w:ind w:right="23"/>
                                    <w:rPr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</w:pP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1.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包括</w:t>
                                  </w:r>
                                  <w:r w:rsidRPr="009B227D">
                                    <w:rPr>
                                      <w:rFonts w:hAnsi="標楷體"/>
                                      <w:color w:val="0000FF"/>
                                      <w:spacing w:val="-20"/>
                                      <w:sz w:val="20"/>
                                      <w:szCs w:val="16"/>
                                    </w:rPr>
                                    <w:t>本年度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未完工及已完工尚未驗交的在建工程施工價值</w:t>
                                  </w:r>
                                </w:p>
                                <w:p w:rsidR="00562A18" w:rsidRPr="009B227D" w:rsidRDefault="00562A18" w:rsidP="003A7001">
                                  <w:pPr>
                                    <w:spacing w:line="240" w:lineRule="exact"/>
                                    <w:ind w:left="282" w:right="23" w:hangingChars="176" w:hanging="282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2.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「完工比例法」指其投入成本及已實現毛利；「全部完工法」指其工程投入成本。</w:t>
                                  </w:r>
                                </w:p>
                                <w:p w:rsidR="00562A18" w:rsidRPr="009B227D" w:rsidRDefault="00562A18" w:rsidP="009B16F2">
                                  <w:pPr>
                                    <w:spacing w:line="220" w:lineRule="exact"/>
                                    <w:ind w:left="20" w:right="20"/>
                                    <w:rPr>
                                      <w:color w:val="FF0000"/>
                                      <w:spacing w:val="-20"/>
                                      <w:sz w:val="20"/>
                                    </w:rPr>
                                  </w:pPr>
                                </w:p>
                                <w:p w:rsidR="00562A18" w:rsidRDefault="00562A18" w:rsidP="009B16F2">
                                  <w:pPr>
                                    <w:spacing w:line="220" w:lineRule="exact"/>
                                    <w:ind w:left="240" w:hangingChars="100" w:hanging="24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039" type="#_x0000_t202" style="position:absolute;margin-left:79.6pt;margin-top:2.25pt;width:234.35pt;height: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">
                      <v:textbox>
                        <w:txbxContent>
                          <w:p w:rsidR="00562A18" w:rsidRPr="009B227D" w:rsidRDefault="00562A18" w:rsidP="003A7001">
                            <w:pPr>
                              <w:spacing w:line="240" w:lineRule="exact"/>
                              <w:ind w:right="23"/>
                              <w:rPr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</w:pP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1.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包括</w:t>
                            </w:r>
                            <w:r w:rsidRPr="009B227D">
                              <w:rPr>
                                <w:rFonts w:hAnsi="標楷體"/>
                                <w:color w:val="0000FF"/>
                                <w:spacing w:val="-20"/>
                                <w:sz w:val="20"/>
                                <w:szCs w:val="16"/>
                              </w:rPr>
                              <w:t>本年度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未完工及已完工</w:t>
                            </w:r>
                            <w:proofErr w:type="gramStart"/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尚未驗交的</w:t>
                            </w:r>
                            <w:proofErr w:type="gramEnd"/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在建工程施工價值</w:t>
                            </w:r>
                          </w:p>
                          <w:p w:rsidR="00562A18" w:rsidRPr="009B227D" w:rsidRDefault="00562A18" w:rsidP="003A7001">
                            <w:pPr>
                              <w:spacing w:line="240" w:lineRule="exact"/>
                              <w:ind w:left="282" w:right="23" w:hangingChars="176" w:hanging="282"/>
                              <w:rPr>
                                <w:spacing w:val="-20"/>
                                <w:sz w:val="20"/>
                              </w:rPr>
                            </w:pP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2.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「完工比例法」指其投入成本及已實現毛利；「全部完工法」指其工程投入成本。</w:t>
                            </w:r>
                          </w:p>
                          <w:p w:rsidR="00562A18" w:rsidRPr="009B227D" w:rsidRDefault="00562A18" w:rsidP="009B16F2">
                            <w:pPr>
                              <w:spacing w:line="220" w:lineRule="exact"/>
                              <w:ind w:left="20" w:right="20"/>
                              <w:rPr>
                                <w:color w:val="FF0000"/>
                                <w:spacing w:val="-20"/>
                                <w:sz w:val="20"/>
                              </w:rPr>
                            </w:pPr>
                          </w:p>
                          <w:p w:rsidR="00562A18" w:rsidRDefault="00562A18" w:rsidP="009B16F2">
                            <w:pPr>
                              <w:spacing w:line="220" w:lineRule="exact"/>
                              <w:ind w:left="240" w:hangingChars="100" w:hanging="2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271145</wp:posOffset>
                      </wp:positionV>
                      <wp:extent cx="228600" cy="0"/>
                      <wp:effectExtent l="0" t="0" r="0" b="0"/>
                      <wp:wrapNone/>
                      <wp:docPr id="60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B4EFD" id="Line 85" o:spid="_x0000_s1026" style="position:absolute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1.35pt" to="79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  <w:r w:rsidR="009B16F2" w:rsidRPr="00A75247">
              <w:rPr>
                <w:sz w:val="16"/>
              </w:rPr>
              <w:t>(-)</w:t>
            </w:r>
          </w:p>
        </w:tc>
      </w:tr>
      <w:tr w:rsidR="009B16F2" w:rsidRPr="00A75247" w:rsidTr="00CC3D59">
        <w:trPr>
          <w:cantSplit/>
          <w:trHeight w:hRule="exact" w:val="692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line="280" w:lineRule="exact"/>
              <w:ind w:left="550" w:right="57" w:hangingChars="250" w:hanging="550"/>
              <w:jc w:val="both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加：</w:t>
            </w:r>
            <w:r w:rsidRPr="00A75247">
              <w:rPr>
                <w:rFonts w:hAnsi="標楷體"/>
                <w:kern w:val="0"/>
                <w:sz w:val="20"/>
              </w:rPr>
              <w:t>「完工比例法」之年底在建工程金額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511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87630</wp:posOffset>
                      </wp:positionV>
                      <wp:extent cx="2976245" cy="349250"/>
                      <wp:effectExtent l="0" t="0" r="0" b="0"/>
                      <wp:wrapNone/>
                      <wp:docPr id="59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6245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A18" w:rsidRDefault="00562A18" w:rsidP="009B16F2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pacing w:val="-22"/>
                                      <w:sz w:val="20"/>
                                      <w:szCs w:val="16"/>
                                    </w:rPr>
                                    <w:t>採總額法時，</w:t>
                                  </w:r>
                                  <w:r w:rsidRPr="002E04AE">
                                    <w:rPr>
                                      <w:rFonts w:ascii="標楷體" w:hAnsi="標楷體" w:hint="eastAsia"/>
                                      <w:color w:val="FF0000"/>
                                      <w:spacing w:val="-22"/>
                                      <w:sz w:val="20"/>
                                      <w:szCs w:val="16"/>
                                    </w:rPr>
                                    <w:t>依「完工比例法」年底在建工程投入成本及已實現毛利之合計金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額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pacing w:val="-20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" o:spid="_x0000_s1040" type="#_x0000_t202" style="position:absolute;left:0;text-align:left;margin-left:79.6pt;margin-top:6.9pt;width:234.35pt;height:27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">
                      <v:textbox inset="1mm,,1mm">
                        <w:txbxContent>
                          <w:p w:rsidR="00562A18" w:rsidRDefault="00562A18" w:rsidP="009B16F2">
                            <w:pPr>
                              <w:spacing w:line="200" w:lineRule="exact"/>
                            </w:pPr>
                            <w:proofErr w:type="gramStart"/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2"/>
                                <w:sz w:val="20"/>
                                <w:szCs w:val="16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2"/>
                                <w:sz w:val="20"/>
                                <w:szCs w:val="16"/>
                              </w:rPr>
                              <w:t>總額法時，</w:t>
                            </w:r>
                            <w:r w:rsidRPr="002E04AE">
                              <w:rPr>
                                <w:rFonts w:ascii="標楷體" w:hAnsi="標楷體" w:hint="eastAsia"/>
                                <w:color w:val="FF0000"/>
                                <w:spacing w:val="-22"/>
                                <w:sz w:val="20"/>
                                <w:szCs w:val="16"/>
                              </w:rPr>
                              <w:t>依「完工比例法」年底在建工程投入成本及已實現毛利之合計金</w:t>
                            </w:r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額</w:t>
                            </w:r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0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316230</wp:posOffset>
                      </wp:positionV>
                      <wp:extent cx="228600" cy="0"/>
                      <wp:effectExtent l="0" t="0" r="0" b="0"/>
                      <wp:wrapNone/>
                      <wp:docPr id="58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577581" id="Line 86" o:spid="_x0000_s1026" style="position:absolute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24.9pt" to="79.6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xVFMAIAAFU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hRule="exact" w:val="712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line="280" w:lineRule="exact"/>
              <w:ind w:left="440" w:right="57" w:hangingChars="200" w:hanging="440"/>
              <w:jc w:val="both"/>
              <w:rPr>
                <w:spacing w:val="-28"/>
                <w:sz w:val="22"/>
              </w:rPr>
            </w:pPr>
            <w:r w:rsidRPr="00A75247">
              <w:rPr>
                <w:rFonts w:hAnsi="標楷體"/>
                <w:sz w:val="22"/>
              </w:rPr>
              <w:t>減：</w:t>
            </w:r>
            <w:r w:rsidRPr="00A75247">
              <w:rPr>
                <w:rFonts w:hAnsi="標楷體"/>
                <w:sz w:val="20"/>
              </w:rPr>
              <w:t>「完工比例法」之年初在建工程金額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512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5141D5">
            <w:pPr>
              <w:spacing w:before="80" w:after="80" w:line="120" w:lineRule="atLeast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105410</wp:posOffset>
                      </wp:positionV>
                      <wp:extent cx="2962910" cy="342900"/>
                      <wp:effectExtent l="0" t="0" r="0" b="0"/>
                      <wp:wrapNone/>
                      <wp:docPr id="57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91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A18" w:rsidRDefault="00562A18" w:rsidP="009B16F2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pacing w:val="-22"/>
                                      <w:sz w:val="20"/>
                                    </w:rPr>
                                    <w:t>採總額法時，</w:t>
                                  </w:r>
                                  <w:r w:rsidRPr="002E04AE">
                                    <w:rPr>
                                      <w:rFonts w:ascii="標楷體" w:hAnsi="標楷體" w:hint="eastAsia"/>
                                      <w:color w:val="FF0000"/>
                                      <w:spacing w:val="-22"/>
                                      <w:sz w:val="20"/>
                                    </w:rPr>
                                    <w:t>依「完工比例法」年初在建工程投入成本及已實現毛利之合計金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pacing w:val="-20"/>
                                      <w:sz w:val="20"/>
                                    </w:rPr>
                                    <w:t>額。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041" type="#_x0000_t202" style="position:absolute;margin-left:80.65pt;margin-top:8.3pt;width:233.3pt;height:27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">
                      <v:textbox inset="1mm,,1mm">
                        <w:txbxContent>
                          <w:p w:rsidR="00562A18" w:rsidRDefault="00562A18" w:rsidP="009B16F2">
                            <w:pPr>
                              <w:spacing w:line="200" w:lineRule="exact"/>
                            </w:pPr>
                            <w:proofErr w:type="gramStart"/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2"/>
                                <w:sz w:val="20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2"/>
                                <w:sz w:val="20"/>
                              </w:rPr>
                              <w:t>總額法時，</w:t>
                            </w:r>
                            <w:r w:rsidRPr="002E04AE">
                              <w:rPr>
                                <w:rFonts w:ascii="標楷體" w:hAnsi="標楷體" w:hint="eastAsia"/>
                                <w:color w:val="FF0000"/>
                                <w:spacing w:val="-22"/>
                                <w:sz w:val="20"/>
                              </w:rPr>
                              <w:t>依「完工比例法」年初在建工程投入成本及已實現毛利之合計金</w:t>
                            </w:r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0"/>
                                <w:sz w:val="20"/>
                              </w:rPr>
                              <w:t>額。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219710</wp:posOffset>
                      </wp:positionV>
                      <wp:extent cx="228600" cy="0"/>
                      <wp:effectExtent l="0" t="0" r="0" b="0"/>
                      <wp:wrapNone/>
                      <wp:docPr id="56" name="Lin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FF2E84" id="Line 87" o:spid="_x0000_s1026" style="position:absolute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17.3pt" to="79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="009B16F2" w:rsidRPr="00A75247">
              <w:rPr>
                <w:sz w:val="16"/>
              </w:rPr>
              <w:t>(-)</w:t>
            </w:r>
          </w:p>
        </w:tc>
      </w:tr>
      <w:tr w:rsidR="009B16F2" w:rsidRPr="00A75247" w:rsidTr="00CC3D59">
        <w:trPr>
          <w:cantSplit/>
          <w:trHeight w:hRule="exact" w:val="48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before="120" w:line="280" w:lineRule="exact"/>
              <w:ind w:right="57"/>
              <w:jc w:val="distribute"/>
              <w:rPr>
                <w:spacing w:val="-28"/>
                <w:sz w:val="22"/>
              </w:rPr>
            </w:pPr>
            <w:r w:rsidRPr="00A75247">
              <w:rPr>
                <w:rFonts w:hAnsi="標楷體"/>
                <w:spacing w:val="-28"/>
                <w:sz w:val="22"/>
              </w:rPr>
              <w:t>營業成本小計（</w:t>
            </w:r>
            <w:r w:rsidRPr="00A75247">
              <w:rPr>
                <w:spacing w:val="-28"/>
                <w:sz w:val="22"/>
              </w:rPr>
              <w:t>501~512</w:t>
            </w:r>
            <w:r w:rsidRPr="00A75247">
              <w:rPr>
                <w:rFonts w:hAnsi="標楷體"/>
                <w:spacing w:val="-28"/>
                <w:sz w:val="22"/>
              </w:rPr>
              <w:t>）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513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153670</wp:posOffset>
                      </wp:positionV>
                      <wp:extent cx="2958465" cy="517525"/>
                      <wp:effectExtent l="0" t="0" r="0" b="0"/>
                      <wp:wrapNone/>
                      <wp:docPr id="55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8465" cy="51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A18" w:rsidRPr="000E4D82" w:rsidRDefault="00562A18" w:rsidP="009B16F2">
                                  <w:pPr>
                                    <w:spacing w:line="220" w:lineRule="exact"/>
                                    <w:ind w:left="20" w:right="20"/>
                                    <w:rPr>
                                      <w:rFonts w:ascii="標楷體" w:hAnsi="標楷體"/>
                                      <w:color w:val="FF0000"/>
                                      <w:spacing w:val="-16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z w:val="20"/>
                                    </w:rPr>
                                    <w:t>福利津貼</w:t>
                                  </w:r>
                                  <w:r w:rsidRPr="000E4D82">
                                    <w:rPr>
                                      <w:rFonts w:ascii="標楷體" w:hAnsi="標楷體" w:hint="eastAsia"/>
                                      <w:color w:val="FF0000"/>
                                      <w:spacing w:val="-16"/>
                                      <w:sz w:val="20"/>
                                    </w:rPr>
                                    <w:t>包括受該企業僱用於工地外所有員工薪資及其他非薪資的福利津貼(如雇主提撥的退休金、保險費、全民健保費、資遣費、職工福利金提存與其他福利支出)。</w:t>
                                  </w:r>
                                </w:p>
                                <w:p w:rsidR="00562A18" w:rsidRDefault="00562A18" w:rsidP="009B16F2">
                                  <w:pPr>
                                    <w:spacing w:line="220" w:lineRule="exact"/>
                                    <w:ind w:left="240" w:hangingChars="100" w:hanging="24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" o:spid="_x0000_s1042" type="#_x0000_t202" style="position:absolute;left:0;text-align:left;margin-left:81.35pt;margin-top:12.1pt;width:232.95pt;height:40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">
                      <v:textbox>
                        <w:txbxContent>
                          <w:p w:rsidR="00562A18" w:rsidRPr="000E4D82" w:rsidRDefault="00562A18" w:rsidP="009B16F2">
                            <w:pPr>
                              <w:spacing w:line="220" w:lineRule="exact"/>
                              <w:ind w:left="20" w:right="20"/>
                              <w:rPr>
                                <w:rFonts w:ascii="標楷體" w:hAnsi="標楷體"/>
                                <w:color w:val="FF0000"/>
                                <w:spacing w:val="-16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FF0000"/>
                                <w:sz w:val="20"/>
                              </w:rPr>
                              <w:t>福利津貼</w:t>
                            </w:r>
                            <w:r w:rsidRPr="000E4D82">
                              <w:rPr>
                                <w:rFonts w:ascii="標楷體" w:hAnsi="標楷體" w:hint="eastAsia"/>
                                <w:color w:val="FF0000"/>
                                <w:spacing w:val="-16"/>
                                <w:sz w:val="20"/>
                              </w:rPr>
                              <w:t>包括受該企業僱用於工地外所有員工薪資及其他非薪資的福利津貼(如雇主</w:t>
                            </w:r>
                            <w:proofErr w:type="gramStart"/>
                            <w:r w:rsidRPr="000E4D82">
                              <w:rPr>
                                <w:rFonts w:ascii="標楷體" w:hAnsi="標楷體" w:hint="eastAsia"/>
                                <w:color w:val="FF0000"/>
                                <w:spacing w:val="-16"/>
                                <w:sz w:val="20"/>
                              </w:rPr>
                              <w:t>提撥</w:t>
                            </w:r>
                            <w:proofErr w:type="gramEnd"/>
                            <w:r w:rsidRPr="000E4D82">
                              <w:rPr>
                                <w:rFonts w:ascii="標楷體" w:hAnsi="標楷體" w:hint="eastAsia"/>
                                <w:color w:val="FF0000"/>
                                <w:spacing w:val="-16"/>
                                <w:sz w:val="20"/>
                              </w:rPr>
                              <w:t>的退休金、保險費、全民健保費、資遣費、職工福利金提存與其他福利支出)。</w:t>
                            </w:r>
                          </w:p>
                          <w:p w:rsidR="00562A18" w:rsidRDefault="00562A18" w:rsidP="009B16F2">
                            <w:pPr>
                              <w:spacing w:line="220" w:lineRule="exact"/>
                              <w:ind w:left="240" w:hangingChars="100" w:hanging="2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hRule="exact" w:val="48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 w:val="restart"/>
          </w:tcPr>
          <w:p w:rsidR="009B16F2" w:rsidRPr="00A75247" w:rsidRDefault="00477E19" w:rsidP="009B16F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Ansi="標楷體" w:hint="eastAsia"/>
                <w:sz w:val="22"/>
              </w:rPr>
              <w:t xml:space="preserve">           </w:t>
            </w:r>
            <w:r w:rsidR="009B16F2" w:rsidRPr="00A75247">
              <w:rPr>
                <w:rFonts w:hAnsi="標楷體"/>
                <w:sz w:val="22"/>
              </w:rPr>
              <w:t>營</w:t>
            </w:r>
          </w:p>
          <w:p w:rsidR="009B16F2" w:rsidRPr="00A75247" w:rsidRDefault="009B16F2" w:rsidP="009B16F2">
            <w:pPr>
              <w:spacing w:line="240" w:lineRule="exact"/>
              <w:jc w:val="center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業</w:t>
            </w:r>
          </w:p>
          <w:p w:rsidR="009B16F2" w:rsidRPr="00A75247" w:rsidRDefault="009B16F2" w:rsidP="009B16F2">
            <w:pPr>
              <w:spacing w:line="240" w:lineRule="exact"/>
              <w:jc w:val="center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費</w:t>
            </w:r>
          </w:p>
          <w:p w:rsidR="009B16F2" w:rsidRPr="00A75247" w:rsidRDefault="009B16F2" w:rsidP="009B16F2">
            <w:pPr>
              <w:spacing w:line="240" w:lineRule="exact"/>
              <w:jc w:val="center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用</w:t>
            </w:r>
          </w:p>
          <w:p w:rsidR="009B16F2" w:rsidRPr="00A75247" w:rsidRDefault="009B16F2" w:rsidP="009B16F2">
            <w:pPr>
              <w:spacing w:line="240" w:lineRule="exact"/>
              <w:jc w:val="center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及</w:t>
            </w:r>
            <w:r w:rsidR="00477E19">
              <w:rPr>
                <w:rFonts w:hAnsi="標楷體" w:hint="eastAsia"/>
                <w:sz w:val="22"/>
              </w:rPr>
              <w:t xml:space="preserve">    </w:t>
            </w:r>
            <w:r w:rsidRPr="00A75247">
              <w:rPr>
                <w:rFonts w:hAnsi="標楷體"/>
                <w:sz w:val="22"/>
              </w:rPr>
              <w:t>損失</w:t>
            </w:r>
          </w:p>
          <w:p w:rsidR="009B16F2" w:rsidRPr="00A75247" w:rsidRDefault="009B16F2" w:rsidP="00477E19">
            <w:pPr>
              <w:spacing w:line="240" w:lineRule="exac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before="120" w:line="280" w:lineRule="exact"/>
              <w:jc w:val="distribute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薪資支出與福利津貼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514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173990</wp:posOffset>
                      </wp:positionV>
                      <wp:extent cx="228600" cy="0"/>
                      <wp:effectExtent l="0" t="0" r="0" b="0"/>
                      <wp:wrapNone/>
                      <wp:docPr id="54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0A139" id="Line 88" o:spid="_x0000_s1026" style="position:absolute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3.7pt" to="8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hRule="exact" w:val="508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  <w:jc w:val="center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before="120" w:line="280" w:lineRule="exact"/>
              <w:jc w:val="distribute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租金支出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515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212090</wp:posOffset>
                      </wp:positionV>
                      <wp:extent cx="2962910" cy="533400"/>
                      <wp:effectExtent l="0" t="0" r="0" b="0"/>
                      <wp:wrapNone/>
                      <wp:docPr id="53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91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A18" w:rsidRDefault="00562A18" w:rsidP="009B16F2">
                                  <w:pPr>
                                    <w:spacing w:line="220" w:lineRule="exact"/>
                                    <w:ind w:left="20" w:right="20"/>
                                    <w:rPr>
                                      <w:rFonts w:ascii="標楷體"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pacing w:val="-16"/>
                                      <w:sz w:val="20"/>
                                    </w:rPr>
                                    <w:t>包括貨物稅、印花稅、牌照稅、燃料稅、房屋稅、地價稅、土地改良稅、空氣污染防制費及規費等，不包括加值型營業稅。</w:t>
                                  </w:r>
                                </w:p>
                                <w:p w:rsidR="00562A18" w:rsidRDefault="00562A18" w:rsidP="009B16F2">
                                  <w:pPr>
                                    <w:spacing w:line="220" w:lineRule="exact"/>
                                    <w:ind w:left="240" w:hangingChars="100" w:hanging="24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" o:spid="_x0000_s1043" type="#_x0000_t202" style="position:absolute;left:0;text-align:left;margin-left:81pt;margin-top:16.7pt;width:233.3pt;height:4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">
                      <v:textbox>
                        <w:txbxContent>
                          <w:p w:rsidR="00562A18" w:rsidRDefault="00562A18" w:rsidP="009B16F2">
                            <w:pPr>
                              <w:spacing w:line="220" w:lineRule="exact"/>
                              <w:ind w:left="20" w:right="20"/>
                              <w:rPr>
                                <w:rFonts w:ascii="標楷體" w:hAnsi="標楷體"/>
                                <w:color w:val="FF0000"/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16"/>
                                <w:sz w:val="20"/>
                              </w:rPr>
                              <w:t>包括貨物稅、印花稅、牌照稅、燃料稅、房屋稅、地價稅、土地改良稅、空氣污染防制費及規費等，不包括加值型營業稅。</w:t>
                            </w:r>
                          </w:p>
                          <w:p w:rsidR="00562A18" w:rsidRDefault="00562A18" w:rsidP="009B16F2">
                            <w:pPr>
                              <w:spacing w:line="220" w:lineRule="exact"/>
                              <w:ind w:left="240" w:hangingChars="100" w:hanging="2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hRule="exact" w:val="48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before="120" w:line="280" w:lineRule="exact"/>
              <w:jc w:val="distribute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稅捐及規費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516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135890</wp:posOffset>
                      </wp:positionV>
                      <wp:extent cx="228600" cy="0"/>
                      <wp:effectExtent l="0" t="0" r="0" b="0"/>
                      <wp:wrapNone/>
                      <wp:docPr id="52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91E9E" id="Line 89" o:spid="_x0000_s1026" style="position:absolute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.7pt" to="8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zUMAIAAFU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hRule="exact" w:val="48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before="120" w:line="280" w:lineRule="exact"/>
              <w:jc w:val="distribute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各項折舊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517</w:t>
            </w:r>
          </w:p>
        </w:tc>
        <w:tc>
          <w:tcPr>
            <w:tcW w:w="126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</w:p>
        </w:tc>
      </w:tr>
      <w:tr w:rsidR="009B16F2" w:rsidRPr="00A75247" w:rsidTr="00CC3D59">
        <w:trPr>
          <w:cantSplit/>
          <w:trHeight w:hRule="exact" w:val="48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before="120" w:line="280" w:lineRule="exact"/>
              <w:ind w:right="57"/>
              <w:jc w:val="distribute"/>
              <w:rPr>
                <w:sz w:val="22"/>
              </w:rPr>
            </w:pPr>
            <w:r w:rsidRPr="00A75247">
              <w:rPr>
                <w:rFonts w:hAnsi="標楷體"/>
                <w:spacing w:val="-20"/>
                <w:sz w:val="22"/>
              </w:rPr>
              <w:t>呆帳損失及捐贈</w:t>
            </w:r>
            <w:r w:rsidRPr="00A75247">
              <w:rPr>
                <w:spacing w:val="-20"/>
                <w:sz w:val="22"/>
              </w:rPr>
              <w:t xml:space="preserve">  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518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125095</wp:posOffset>
                      </wp:positionV>
                      <wp:extent cx="2962910" cy="547370"/>
                      <wp:effectExtent l="0" t="0" r="0" b="0"/>
                      <wp:wrapNone/>
                      <wp:docPr id="51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910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A18" w:rsidRDefault="00562A18" w:rsidP="009B16F2">
                                  <w:pPr>
                                    <w:pStyle w:val="aa"/>
                                    <w:spacing w:line="22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6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16"/>
                                      <w:sz w:val="20"/>
                                      <w:szCs w:val="24"/>
                                    </w:rPr>
                                    <w:t>包括辦公室勞力外包之費用、運輸設備油料、文具用品、旅運、郵電、修繕、廣告、一般水電瓦斯、產物保險、交際、各項耗竭及攤提、佣金支出、棧儲、報關及雜支等。</w:t>
                                  </w:r>
                                </w:p>
                                <w:p w:rsidR="00562A18" w:rsidRDefault="00562A18" w:rsidP="009B16F2">
                                  <w:pPr>
                                    <w:spacing w:line="220" w:lineRule="exact"/>
                                    <w:ind w:left="20" w:right="20"/>
                                    <w:rPr>
                                      <w:rFonts w:ascii="標楷體"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</w:pPr>
                                </w:p>
                                <w:p w:rsidR="00562A18" w:rsidRDefault="00562A18" w:rsidP="009B16F2">
                                  <w:pPr>
                                    <w:spacing w:line="220" w:lineRule="exact"/>
                                    <w:ind w:left="240" w:hangingChars="100" w:hanging="24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" o:spid="_x0000_s1044" type="#_x0000_t202" style="position:absolute;left:0;text-align:left;margin-left:81.35pt;margin-top:9.85pt;width:233.3pt;height:43.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">
                      <v:textbox>
                        <w:txbxContent>
                          <w:p w:rsidR="00562A18" w:rsidRDefault="00562A18" w:rsidP="009B16F2">
                            <w:pPr>
                              <w:pStyle w:val="aa"/>
                              <w:spacing w:line="220" w:lineRule="exact"/>
                              <w:rPr>
                                <w:rFonts w:ascii="標楷體" w:eastAsia="標楷體" w:hAnsi="標楷體"/>
                                <w:color w:val="FF0000"/>
                                <w:spacing w:val="-16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pacing w:val="-16"/>
                                <w:sz w:val="20"/>
                                <w:szCs w:val="24"/>
                              </w:rPr>
                              <w:t>包括辦公室勞力外包之費用、運輸設備油料、文具用品、旅運、郵電、修繕、廣告、一般水電瓦斯、產物保險、交際、各項耗竭及攤提、佣金支出、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pacing w:val="-16"/>
                                <w:sz w:val="20"/>
                                <w:szCs w:val="24"/>
                              </w:rPr>
                              <w:t>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pacing w:val="-16"/>
                                <w:sz w:val="20"/>
                                <w:szCs w:val="24"/>
                              </w:rPr>
                              <w:t>儲、報關及雜支等。</w:t>
                            </w:r>
                          </w:p>
                          <w:p w:rsidR="00562A18" w:rsidRDefault="00562A18" w:rsidP="009B16F2">
                            <w:pPr>
                              <w:spacing w:line="220" w:lineRule="exact"/>
                              <w:ind w:left="20" w:right="20"/>
                              <w:rPr>
                                <w:rFonts w:ascii="標楷體" w:hAnsi="標楷體"/>
                                <w:color w:val="FF0000"/>
                                <w:spacing w:val="-20"/>
                                <w:sz w:val="20"/>
                              </w:rPr>
                            </w:pPr>
                          </w:p>
                          <w:p w:rsidR="00562A18" w:rsidRDefault="00562A18" w:rsidP="009B16F2">
                            <w:pPr>
                              <w:spacing w:line="220" w:lineRule="exact"/>
                              <w:ind w:left="240" w:hangingChars="100" w:hanging="2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hRule="exact" w:val="48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before="120" w:line="280" w:lineRule="exact"/>
              <w:jc w:val="distribute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其他營業費用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519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110490</wp:posOffset>
                      </wp:positionV>
                      <wp:extent cx="228600" cy="0"/>
                      <wp:effectExtent l="0" t="0" r="0" b="0"/>
                      <wp:wrapNone/>
                      <wp:docPr id="50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DB44A0" id="Line 90" o:spid="_x0000_s1026" style="position:absolute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8.7pt" to="79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hRule="exact" w:val="48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before="120" w:line="120" w:lineRule="atLeast"/>
              <w:jc w:val="both"/>
              <w:rPr>
                <w:spacing w:val="-20"/>
                <w:sz w:val="20"/>
              </w:rPr>
            </w:pPr>
            <w:r w:rsidRPr="00A75247">
              <w:rPr>
                <w:rFonts w:hAnsi="標楷體"/>
                <w:spacing w:val="-20"/>
                <w:sz w:val="20"/>
              </w:rPr>
              <w:t>營業費用及損失小計</w:t>
            </w:r>
            <w:r w:rsidRPr="00A75247">
              <w:rPr>
                <w:spacing w:val="-20"/>
                <w:sz w:val="20"/>
              </w:rPr>
              <w:t>(514~519)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520</w:t>
            </w:r>
          </w:p>
        </w:tc>
        <w:tc>
          <w:tcPr>
            <w:tcW w:w="126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</w:p>
        </w:tc>
      </w:tr>
      <w:tr w:rsidR="009B16F2" w:rsidRPr="00A75247" w:rsidTr="00CC3D59">
        <w:trPr>
          <w:cantSplit/>
          <w:trHeight w:val="261"/>
        </w:trPr>
        <w:tc>
          <w:tcPr>
            <w:tcW w:w="365" w:type="dxa"/>
            <w:vMerge w:val="restart"/>
          </w:tcPr>
          <w:p w:rsidR="00A35CF8" w:rsidRPr="00562A18" w:rsidRDefault="00A35CF8" w:rsidP="00A35CF8">
            <w:pPr>
              <w:spacing w:line="240" w:lineRule="exact"/>
              <w:jc w:val="center"/>
              <w:rPr>
                <w:rFonts w:hAnsi="標楷體"/>
                <w:sz w:val="22"/>
              </w:rPr>
            </w:pPr>
            <w:r w:rsidRPr="00562A18">
              <w:rPr>
                <w:rFonts w:hAnsi="標楷體" w:hint="eastAsia"/>
                <w:sz w:val="22"/>
                <w:lang w:eastAsia="zh-HK"/>
              </w:rPr>
              <w:t>非</w:t>
            </w:r>
          </w:p>
          <w:p w:rsidR="00A35CF8" w:rsidRPr="00562A18" w:rsidRDefault="00A35CF8" w:rsidP="00A35CF8">
            <w:pPr>
              <w:spacing w:line="240" w:lineRule="exact"/>
              <w:jc w:val="center"/>
              <w:rPr>
                <w:sz w:val="22"/>
              </w:rPr>
            </w:pPr>
            <w:r w:rsidRPr="00562A18">
              <w:rPr>
                <w:rFonts w:hAnsi="標楷體"/>
                <w:sz w:val="22"/>
              </w:rPr>
              <w:t>營</w:t>
            </w:r>
          </w:p>
          <w:p w:rsidR="00A35CF8" w:rsidRPr="00562A18" w:rsidRDefault="00A35CF8" w:rsidP="00A35CF8">
            <w:pPr>
              <w:spacing w:line="240" w:lineRule="exact"/>
              <w:jc w:val="center"/>
              <w:rPr>
                <w:sz w:val="22"/>
              </w:rPr>
            </w:pPr>
            <w:r w:rsidRPr="00562A18">
              <w:rPr>
                <w:rFonts w:hAnsi="標楷體"/>
                <w:sz w:val="22"/>
              </w:rPr>
              <w:t>業</w:t>
            </w:r>
          </w:p>
          <w:p w:rsidR="009B16F2" w:rsidRPr="00562A18" w:rsidRDefault="00E36314" w:rsidP="009B16F2">
            <w:pPr>
              <w:spacing w:line="240" w:lineRule="exact"/>
              <w:jc w:val="center"/>
              <w:rPr>
                <w:sz w:val="22"/>
              </w:rPr>
            </w:pPr>
            <w:r w:rsidRPr="00562A18">
              <w:rPr>
                <w:rFonts w:hint="eastAsia"/>
                <w:sz w:val="22"/>
                <w:lang w:eastAsia="zh-HK"/>
              </w:rPr>
              <w:t>損</w:t>
            </w:r>
          </w:p>
          <w:p w:rsidR="009B16F2" w:rsidRPr="00562A18" w:rsidRDefault="005E6A76" w:rsidP="009B16F2">
            <w:pPr>
              <w:spacing w:line="240" w:lineRule="exact"/>
              <w:jc w:val="center"/>
            </w:pPr>
            <w:r w:rsidRPr="00562A18">
              <w:rPr>
                <w:rFonts w:hint="eastAsia"/>
                <w:sz w:val="22"/>
                <w:lang w:eastAsia="zh-HK"/>
              </w:rPr>
              <w:t>失</w:t>
            </w:r>
          </w:p>
        </w:tc>
        <w:tc>
          <w:tcPr>
            <w:tcW w:w="2700" w:type="dxa"/>
            <w:gridSpan w:val="2"/>
          </w:tcPr>
          <w:p w:rsidR="009B16F2" w:rsidRPr="00562A18" w:rsidRDefault="009B16F2" w:rsidP="009B16F2">
            <w:pPr>
              <w:spacing w:before="120" w:line="120" w:lineRule="atLeast"/>
              <w:jc w:val="distribute"/>
              <w:rPr>
                <w:sz w:val="22"/>
              </w:rPr>
            </w:pPr>
            <w:r w:rsidRPr="00562A18">
              <w:rPr>
                <w:rFonts w:hAnsi="標楷體"/>
                <w:sz w:val="22"/>
              </w:rPr>
              <w:t>利息支出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521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170180</wp:posOffset>
                      </wp:positionV>
                      <wp:extent cx="2985135" cy="406400"/>
                      <wp:effectExtent l="0" t="0" r="0" b="0"/>
                      <wp:wrapNone/>
                      <wp:docPr id="49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5135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A18" w:rsidRDefault="00562A18" w:rsidP="009B16F2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包括投資損失、出售資產損失、資產減損損失、災害損失、兌換虧損、停工停電損失及其他非營業支出等。</w:t>
                                  </w:r>
                                </w:p>
                                <w:p w:rsidR="00562A18" w:rsidRDefault="00562A18" w:rsidP="009B16F2">
                                  <w:pPr>
                                    <w:spacing w:line="220" w:lineRule="exact"/>
                                    <w:ind w:left="240" w:hangingChars="100" w:hanging="24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7" o:spid="_x0000_s1045" type="#_x0000_t202" style="position:absolute;left:0;text-align:left;margin-left:79.6pt;margin-top:13.4pt;width:235.05pt;height:32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">
                      <v:textbox>
                        <w:txbxContent>
                          <w:p w:rsidR="00562A18" w:rsidRDefault="00562A18" w:rsidP="009B16F2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>包括投資損失、出售資產損失、資產減損損失、災害損失、兌換虧損、停工停電損失及其他非營業支出等。</w:t>
                            </w:r>
                          </w:p>
                          <w:p w:rsidR="00562A18" w:rsidRDefault="00562A18" w:rsidP="009B16F2">
                            <w:pPr>
                              <w:spacing w:line="220" w:lineRule="exact"/>
                              <w:ind w:left="240" w:hangingChars="100" w:hanging="2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val="316"/>
        </w:trPr>
        <w:tc>
          <w:tcPr>
            <w:tcW w:w="365" w:type="dxa"/>
            <w:vMerge/>
          </w:tcPr>
          <w:p w:rsidR="009B16F2" w:rsidRPr="00562A18" w:rsidRDefault="009B16F2" w:rsidP="009B16F2">
            <w:pPr>
              <w:spacing w:line="120" w:lineRule="atLeast"/>
            </w:pPr>
          </w:p>
        </w:tc>
        <w:tc>
          <w:tcPr>
            <w:tcW w:w="2700" w:type="dxa"/>
            <w:gridSpan w:val="2"/>
          </w:tcPr>
          <w:p w:rsidR="009B16F2" w:rsidRPr="00562A18" w:rsidRDefault="009B16F2" w:rsidP="009B16F2">
            <w:pPr>
              <w:spacing w:before="120" w:line="240" w:lineRule="exact"/>
              <w:jc w:val="distribute"/>
              <w:rPr>
                <w:sz w:val="22"/>
              </w:rPr>
            </w:pPr>
            <w:r w:rsidRPr="00562A18">
              <w:rPr>
                <w:rFonts w:hAnsi="標楷體"/>
                <w:sz w:val="22"/>
              </w:rPr>
              <w:t>其他</w:t>
            </w:r>
            <w:r w:rsidR="005E6A76" w:rsidRPr="00562A18">
              <w:rPr>
                <w:rFonts w:hAnsi="標楷體" w:hint="eastAsia"/>
                <w:sz w:val="22"/>
                <w:lang w:eastAsia="zh-HK"/>
              </w:rPr>
              <w:t>非</w:t>
            </w:r>
            <w:r w:rsidR="005E6A76" w:rsidRPr="00562A18">
              <w:rPr>
                <w:rFonts w:hAnsi="標楷體"/>
                <w:sz w:val="22"/>
              </w:rPr>
              <w:t>營業</w:t>
            </w:r>
            <w:r w:rsidR="005E6A76" w:rsidRPr="00562A18">
              <w:rPr>
                <w:rFonts w:hAnsi="標楷體" w:hint="eastAsia"/>
                <w:sz w:val="22"/>
                <w:lang w:eastAsia="zh-HK"/>
              </w:rPr>
              <w:t>損</w:t>
            </w:r>
            <w:r w:rsidR="005E6A76" w:rsidRPr="00562A18">
              <w:rPr>
                <w:rFonts w:hint="eastAsia"/>
                <w:sz w:val="22"/>
                <w:lang w:eastAsia="zh-HK"/>
              </w:rPr>
              <w:t>失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522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127000</wp:posOffset>
                      </wp:positionV>
                      <wp:extent cx="228600" cy="0"/>
                      <wp:effectExtent l="0" t="0" r="0" b="0"/>
                      <wp:wrapNone/>
                      <wp:docPr id="48" name="Lin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9D06D" id="Line 91" o:spid="_x0000_s1026" style="position:absolute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0pt" to="79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val="480"/>
        </w:trPr>
        <w:tc>
          <w:tcPr>
            <w:tcW w:w="365" w:type="dxa"/>
            <w:vMerge/>
          </w:tcPr>
          <w:p w:rsidR="009B16F2" w:rsidRPr="00562A18" w:rsidRDefault="009B16F2" w:rsidP="009B16F2">
            <w:pPr>
              <w:spacing w:line="120" w:lineRule="atLeast"/>
            </w:pPr>
          </w:p>
        </w:tc>
        <w:tc>
          <w:tcPr>
            <w:tcW w:w="2700" w:type="dxa"/>
            <w:gridSpan w:val="2"/>
          </w:tcPr>
          <w:p w:rsidR="009B16F2" w:rsidRPr="00562A18" w:rsidRDefault="005E6A76" w:rsidP="009B16F2">
            <w:pPr>
              <w:spacing w:before="120" w:line="120" w:lineRule="atLeast"/>
              <w:jc w:val="distribute"/>
              <w:rPr>
                <w:sz w:val="22"/>
              </w:rPr>
            </w:pPr>
            <w:r w:rsidRPr="00562A18">
              <w:rPr>
                <w:rFonts w:hAnsi="標楷體" w:hint="eastAsia"/>
                <w:sz w:val="22"/>
                <w:lang w:eastAsia="zh-HK"/>
              </w:rPr>
              <w:t>非</w:t>
            </w:r>
            <w:r w:rsidRPr="00562A18">
              <w:rPr>
                <w:rFonts w:hAnsi="標楷體"/>
                <w:sz w:val="22"/>
              </w:rPr>
              <w:t>營業</w:t>
            </w:r>
            <w:r w:rsidRPr="00562A18">
              <w:rPr>
                <w:rFonts w:hAnsi="標楷體" w:hint="eastAsia"/>
                <w:sz w:val="22"/>
                <w:lang w:eastAsia="zh-HK"/>
              </w:rPr>
              <w:t>損</w:t>
            </w:r>
            <w:r w:rsidRPr="00562A18">
              <w:rPr>
                <w:rFonts w:hint="eastAsia"/>
                <w:sz w:val="22"/>
                <w:lang w:eastAsia="zh-HK"/>
              </w:rPr>
              <w:t>失</w:t>
            </w:r>
            <w:r w:rsidR="009B16F2" w:rsidRPr="00562A18">
              <w:rPr>
                <w:rFonts w:hAnsi="標楷體"/>
                <w:sz w:val="22"/>
              </w:rPr>
              <w:t>小計</w:t>
            </w:r>
            <w:r w:rsidR="009B16F2" w:rsidRPr="00562A18">
              <w:rPr>
                <w:rFonts w:hAnsi="標楷體"/>
                <w:spacing w:val="-28"/>
                <w:sz w:val="22"/>
              </w:rPr>
              <w:t>（</w:t>
            </w:r>
            <w:r w:rsidR="009B16F2" w:rsidRPr="00562A18">
              <w:rPr>
                <w:spacing w:val="-28"/>
                <w:sz w:val="22"/>
              </w:rPr>
              <w:t>521~522</w:t>
            </w:r>
            <w:r w:rsidR="009B16F2" w:rsidRPr="00562A18">
              <w:rPr>
                <w:rFonts w:hAnsi="標楷體"/>
                <w:spacing w:val="-28"/>
                <w:sz w:val="22"/>
              </w:rPr>
              <w:t>）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523</w:t>
            </w:r>
          </w:p>
        </w:tc>
        <w:tc>
          <w:tcPr>
            <w:tcW w:w="126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</w:p>
        </w:tc>
      </w:tr>
      <w:tr w:rsidR="009B16F2" w:rsidRPr="00A75247" w:rsidTr="00CC3D59">
        <w:tblPrEx>
          <w:tblBorders>
            <w:top w:val="none" w:sz="0" w:space="0" w:color="auto"/>
          </w:tblBorders>
        </w:tblPrEx>
        <w:trPr>
          <w:cantSplit/>
          <w:trHeight w:val="483"/>
        </w:trPr>
        <w:tc>
          <w:tcPr>
            <w:tcW w:w="3065" w:type="dxa"/>
            <w:gridSpan w:val="3"/>
          </w:tcPr>
          <w:p w:rsidR="009B16F2" w:rsidRPr="00A75247" w:rsidRDefault="009B16F2" w:rsidP="009B16F2">
            <w:pPr>
              <w:spacing w:before="120" w:line="120" w:lineRule="atLeast"/>
              <w:jc w:val="distribute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各項支出合計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524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15240</wp:posOffset>
                      </wp:positionV>
                      <wp:extent cx="2958465" cy="228600"/>
                      <wp:effectExtent l="0" t="0" r="0" b="0"/>
                      <wp:wrapNone/>
                      <wp:docPr id="47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84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A18" w:rsidRPr="009B227D" w:rsidRDefault="00562A18" w:rsidP="009B16F2">
                                  <w:pPr>
                                    <w:spacing w:line="220" w:lineRule="exact"/>
                                    <w:rPr>
                                      <w:sz w:val="22"/>
                                    </w:rPr>
                                  </w:pPr>
                                  <w:r w:rsidRPr="009B227D"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524=513+520+523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8" o:spid="_x0000_s1046" type="#_x0000_t202" style="position:absolute;left:0;text-align:left;margin-left:81pt;margin-top:1.2pt;width:232.95pt;height:1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">
                      <v:textbox>
                        <w:txbxContent>
                          <w:p w:rsidR="00562A18" w:rsidRPr="009B227D" w:rsidRDefault="00562A18" w:rsidP="009B16F2">
                            <w:pPr>
                              <w:spacing w:line="220" w:lineRule="exact"/>
                              <w:rPr>
                                <w:sz w:val="22"/>
                              </w:rPr>
                            </w:pPr>
                            <w:r w:rsidRPr="009B227D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524=513+520+523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133350</wp:posOffset>
                      </wp:positionV>
                      <wp:extent cx="228600" cy="0"/>
                      <wp:effectExtent l="0" t="0" r="0" b="0"/>
                      <wp:wrapNone/>
                      <wp:docPr id="46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D5E39" id="Line 92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0.5pt" to="79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qetMAIAAFU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9B16F2" w:rsidRDefault="009B16F2" w:rsidP="009B16F2">
      <w:pPr>
        <w:pStyle w:val="a6"/>
        <w:ind w:leftChars="400" w:left="1560"/>
        <w:rPr>
          <w:color w:val="FF0000"/>
          <w:sz w:val="22"/>
        </w:rPr>
        <w:sectPr w:rsidR="009B16F2" w:rsidSect="006618F3">
          <w:footerReference w:type="even" r:id="rId8"/>
          <w:footerReference w:type="default" r:id="rId9"/>
          <w:footerReference w:type="first" r:id="rId10"/>
          <w:type w:val="continuous"/>
          <w:pgSz w:w="11907" w:h="16839" w:code="9"/>
          <w:pgMar w:top="284" w:right="981" w:bottom="284" w:left="822" w:header="851" w:footer="992" w:gutter="0"/>
          <w:pgNumType w:start="0"/>
          <w:cols w:space="425"/>
          <w:titlePg/>
          <w:docGrid w:linePitch="326"/>
        </w:sectPr>
      </w:pPr>
    </w:p>
    <w:p w:rsidR="001A3F1F" w:rsidRPr="004043A3" w:rsidRDefault="001A3F1F" w:rsidP="00D83AE0">
      <w:pPr>
        <w:spacing w:line="340" w:lineRule="exact"/>
        <w:ind w:left="480" w:hangingChars="200" w:hanging="480"/>
        <w:rPr>
          <w:szCs w:val="24"/>
        </w:rPr>
      </w:pPr>
      <w:r w:rsidRPr="004043A3">
        <w:rPr>
          <w:szCs w:val="24"/>
        </w:rPr>
        <w:lastRenderedPageBreak/>
        <w:t>(</w:t>
      </w:r>
      <w:r w:rsidRPr="004043A3">
        <w:rPr>
          <w:rFonts w:hAnsi="標楷體"/>
          <w:szCs w:val="24"/>
        </w:rPr>
        <w:t>二</w:t>
      </w:r>
      <w:r w:rsidRPr="004043A3">
        <w:rPr>
          <w:szCs w:val="24"/>
        </w:rPr>
        <w:t>)</w:t>
      </w:r>
      <w:r w:rsidRPr="004043A3">
        <w:rPr>
          <w:rFonts w:hAnsi="標楷體"/>
          <w:szCs w:val="24"/>
        </w:rPr>
        <w:t>請將營造業成本中發包工程款之金額（指將工程發包給其他業者而支付的工程款）</w:t>
      </w:r>
      <w:r w:rsidRPr="004043A3">
        <w:rPr>
          <w:szCs w:val="24"/>
        </w:rPr>
        <w:t>(503</w:t>
      </w:r>
      <w:r w:rsidRPr="004043A3">
        <w:rPr>
          <w:rFonts w:hAnsi="標楷體"/>
          <w:szCs w:val="24"/>
        </w:rPr>
        <w:t>欄</w:t>
      </w:r>
      <w:r w:rsidRPr="004043A3">
        <w:rPr>
          <w:szCs w:val="24"/>
        </w:rPr>
        <w:t>)</w:t>
      </w:r>
      <w:r w:rsidRPr="004043A3">
        <w:rPr>
          <w:rFonts w:hAnsi="標楷體"/>
          <w:szCs w:val="24"/>
        </w:rPr>
        <w:t>，依以下發包對象填寫：</w:t>
      </w:r>
      <w:r w:rsidRPr="004043A3">
        <w:rPr>
          <w:color w:val="FF0000"/>
          <w:szCs w:val="24"/>
        </w:rPr>
        <w:t>(503</w:t>
      </w:r>
      <w:r w:rsidRPr="004043A3">
        <w:rPr>
          <w:rFonts w:hAnsi="標楷體"/>
          <w:color w:val="FF0000"/>
          <w:szCs w:val="24"/>
        </w:rPr>
        <w:t>欄未填者免填寫</w:t>
      </w:r>
      <w:r w:rsidRPr="004043A3">
        <w:rPr>
          <w:color w:val="FF0000"/>
          <w:szCs w:val="24"/>
        </w:rPr>
        <w:t>)</w:t>
      </w:r>
      <w:r w:rsidRPr="004043A3">
        <w:rPr>
          <w:rFonts w:hAnsi="標楷體"/>
          <w:color w:val="FF0000"/>
          <w:szCs w:val="24"/>
        </w:rPr>
        <w:t>。</w:t>
      </w:r>
    </w:p>
    <w:p w:rsidR="001A3F1F" w:rsidRPr="004043A3" w:rsidRDefault="001A3F1F" w:rsidP="00D83AE0">
      <w:pPr>
        <w:spacing w:beforeLines="20" w:before="73" w:line="340" w:lineRule="exact"/>
        <w:ind w:leftChars="200" w:left="742" w:hangingChars="109" w:hanging="262"/>
        <w:rPr>
          <w:szCs w:val="24"/>
        </w:rPr>
      </w:pPr>
      <w:r w:rsidRPr="004043A3">
        <w:rPr>
          <w:szCs w:val="24"/>
        </w:rPr>
        <w:t>1.</w:t>
      </w:r>
      <w:r w:rsidRPr="004043A3">
        <w:rPr>
          <w:rFonts w:hAnsi="標楷體"/>
          <w:szCs w:val="24"/>
        </w:rPr>
        <w:t>發包給綜合營造業（甲、乙、丙等）、土木包工業或專業營造業之金額為：</w:t>
      </w:r>
    </w:p>
    <w:p w:rsidR="001A3F1F" w:rsidRPr="004043A3" w:rsidRDefault="001A3F1F" w:rsidP="00D83AE0">
      <w:pPr>
        <w:spacing w:beforeLines="20" w:before="73" w:line="340" w:lineRule="exact"/>
        <w:ind w:leftChars="300" w:left="720"/>
        <w:rPr>
          <w:szCs w:val="24"/>
        </w:rPr>
      </w:pPr>
      <w:r w:rsidRPr="00E75746">
        <w:rPr>
          <w:sz w:val="22"/>
          <w:szCs w:val="22"/>
          <w:bdr w:val="single" w:sz="4" w:space="0" w:color="auto"/>
        </w:rPr>
        <w:t>525</w:t>
      </w:r>
      <w:r w:rsidRPr="00E75746">
        <w:rPr>
          <w:sz w:val="22"/>
          <w:szCs w:val="22"/>
          <w:u w:val="single"/>
        </w:rPr>
        <w:t xml:space="preserve">                  </w:t>
      </w:r>
      <w:r w:rsidRPr="004043A3">
        <w:rPr>
          <w:rFonts w:hAnsi="標楷體"/>
          <w:szCs w:val="24"/>
        </w:rPr>
        <w:t>元</w:t>
      </w:r>
    </w:p>
    <w:p w:rsidR="001A3F1F" w:rsidRPr="004043A3" w:rsidRDefault="001A3F1F" w:rsidP="00D83AE0">
      <w:pPr>
        <w:spacing w:beforeLines="20" w:before="73" w:line="340" w:lineRule="exact"/>
        <w:ind w:leftChars="200" w:left="480"/>
        <w:rPr>
          <w:szCs w:val="24"/>
        </w:rPr>
      </w:pPr>
      <w:r w:rsidRPr="004043A3">
        <w:rPr>
          <w:szCs w:val="24"/>
        </w:rPr>
        <w:t>2.</w:t>
      </w:r>
      <w:r w:rsidRPr="004043A3">
        <w:rPr>
          <w:rFonts w:hAnsi="標楷體"/>
          <w:szCs w:val="24"/>
        </w:rPr>
        <w:t>發包給非上述營造業者之金額為：</w:t>
      </w:r>
    </w:p>
    <w:p w:rsidR="001A3F1F" w:rsidRPr="004043A3" w:rsidRDefault="001A3F1F" w:rsidP="00D83AE0">
      <w:pPr>
        <w:spacing w:beforeLines="20" w:before="73" w:line="340" w:lineRule="exact"/>
        <w:ind w:leftChars="300" w:left="2060" w:hangingChars="609" w:hanging="1340"/>
        <w:rPr>
          <w:szCs w:val="24"/>
        </w:rPr>
      </w:pPr>
      <w:r w:rsidRPr="00E75746">
        <w:rPr>
          <w:sz w:val="22"/>
          <w:szCs w:val="22"/>
          <w:bdr w:val="single" w:sz="4" w:space="0" w:color="auto"/>
        </w:rPr>
        <w:t>526</w:t>
      </w:r>
      <w:r w:rsidRPr="00E75746">
        <w:rPr>
          <w:sz w:val="22"/>
          <w:szCs w:val="22"/>
          <w:u w:val="single"/>
        </w:rPr>
        <w:t xml:space="preserve">                  </w:t>
      </w:r>
      <w:r w:rsidRPr="004043A3">
        <w:rPr>
          <w:rFonts w:hAnsi="標楷體"/>
          <w:szCs w:val="24"/>
        </w:rPr>
        <w:t>元</w:t>
      </w:r>
    </w:p>
    <w:p w:rsidR="001A3F1F" w:rsidRPr="00E75746" w:rsidRDefault="001A3F1F" w:rsidP="001A3F1F">
      <w:pPr>
        <w:spacing w:line="240" w:lineRule="exact"/>
        <w:ind w:leftChars="350" w:left="840"/>
        <w:rPr>
          <w:color w:val="FF0000"/>
          <w:sz w:val="22"/>
          <w:szCs w:val="22"/>
        </w:rPr>
      </w:pPr>
    </w:p>
    <w:p w:rsidR="006822EF" w:rsidRPr="00D83AE0" w:rsidRDefault="006822EF" w:rsidP="009B16F2">
      <w:pPr>
        <w:spacing w:line="120" w:lineRule="atLeast"/>
        <w:rPr>
          <w:rFonts w:ascii="標楷體"/>
          <w:b/>
          <w:sz w:val="28"/>
        </w:rPr>
      </w:pPr>
    </w:p>
    <w:p w:rsidR="009B16F2" w:rsidRDefault="009B16F2" w:rsidP="009B16F2">
      <w:pPr>
        <w:spacing w:line="120" w:lineRule="atLeast"/>
        <w:rPr>
          <w:rFonts w:ascii="標楷體"/>
          <w:sz w:val="20"/>
        </w:rPr>
      </w:pPr>
      <w:r>
        <w:rPr>
          <w:rFonts w:ascii="標楷體" w:hint="eastAsia"/>
          <w:b/>
          <w:sz w:val="28"/>
        </w:rPr>
        <w:t>六、</w:t>
      </w:r>
      <w:r w:rsidR="000D232E">
        <w:rPr>
          <w:b/>
          <w:sz w:val="28"/>
        </w:rPr>
        <w:t>10</w:t>
      </w:r>
      <w:r w:rsidR="003E671E">
        <w:rPr>
          <w:rFonts w:hint="eastAsia"/>
          <w:b/>
          <w:sz w:val="28"/>
        </w:rPr>
        <w:t>7</w:t>
      </w:r>
      <w:r>
        <w:rPr>
          <w:rFonts w:ascii="標楷體" w:hint="eastAsia"/>
          <w:b/>
          <w:sz w:val="28"/>
        </w:rPr>
        <w:t xml:space="preserve">年各項收入總額                                     </w:t>
      </w:r>
    </w:p>
    <w:p w:rsidR="009B16F2" w:rsidRPr="004043A3" w:rsidRDefault="009B16F2" w:rsidP="001A3F1F">
      <w:pPr>
        <w:spacing w:beforeLines="50" w:before="184" w:line="120" w:lineRule="atLeast"/>
        <w:rPr>
          <w:color w:val="FF0000"/>
          <w:szCs w:val="24"/>
        </w:rPr>
      </w:pPr>
      <w:r w:rsidRPr="004043A3">
        <w:rPr>
          <w:rFonts w:hAnsi="標楷體"/>
          <w:color w:val="FF0000"/>
          <w:spacing w:val="-10"/>
          <w:szCs w:val="24"/>
        </w:rPr>
        <w:t>請按權責發生制填寫，即包括</w:t>
      </w:r>
      <w:r w:rsidR="000D232E">
        <w:rPr>
          <w:color w:val="FF0000"/>
          <w:spacing w:val="-10"/>
          <w:szCs w:val="24"/>
        </w:rPr>
        <w:t>10</w:t>
      </w:r>
      <w:r w:rsidR="003E671E">
        <w:rPr>
          <w:rFonts w:hint="eastAsia"/>
          <w:color w:val="FF0000"/>
          <w:spacing w:val="-10"/>
          <w:szCs w:val="24"/>
        </w:rPr>
        <w:t>7</w:t>
      </w:r>
      <w:r w:rsidRPr="004043A3">
        <w:rPr>
          <w:rFonts w:hAnsi="標楷體"/>
          <w:color w:val="FF0000"/>
          <w:spacing w:val="-10"/>
          <w:szCs w:val="24"/>
        </w:rPr>
        <w:t>年全年實際收入外，尚包括應收未收款項，但不包括預收款項。</w:t>
      </w:r>
    </w:p>
    <w:tbl>
      <w:tblPr>
        <w:tblW w:w="0" w:type="auto"/>
        <w:tblInd w:w="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"/>
        <w:gridCol w:w="2340"/>
        <w:gridCol w:w="540"/>
        <w:gridCol w:w="1620"/>
      </w:tblGrid>
      <w:tr w:rsidR="009B16F2" w:rsidRPr="00E75746" w:rsidTr="009B16F2">
        <w:trPr>
          <w:cantSplit/>
          <w:trHeight w:val="480"/>
        </w:trPr>
        <w:tc>
          <w:tcPr>
            <w:tcW w:w="2689" w:type="dxa"/>
            <w:gridSpan w:val="2"/>
          </w:tcPr>
          <w:p w:rsidR="009B16F2" w:rsidRPr="008717DA" w:rsidRDefault="009B16F2" w:rsidP="009B16F2">
            <w:pPr>
              <w:spacing w:before="120" w:line="120" w:lineRule="atLeast"/>
              <w:jc w:val="center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項</w:t>
            </w:r>
            <w:r w:rsidRPr="008717DA">
              <w:rPr>
                <w:sz w:val="22"/>
              </w:rPr>
              <w:t xml:space="preserve">                </w:t>
            </w:r>
            <w:r w:rsidRPr="008717DA">
              <w:rPr>
                <w:rFonts w:hAnsi="標楷體"/>
                <w:sz w:val="22"/>
              </w:rPr>
              <w:t>目</w:t>
            </w:r>
          </w:p>
        </w:tc>
        <w:tc>
          <w:tcPr>
            <w:tcW w:w="2160" w:type="dxa"/>
            <w:gridSpan w:val="2"/>
          </w:tcPr>
          <w:p w:rsidR="009B16F2" w:rsidRPr="008717DA" w:rsidRDefault="009B16F2" w:rsidP="009B16F2">
            <w:pPr>
              <w:spacing w:before="120" w:line="120" w:lineRule="atLeast"/>
              <w:jc w:val="center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金</w:t>
            </w:r>
            <w:r w:rsidRPr="008717DA">
              <w:rPr>
                <w:sz w:val="22"/>
              </w:rPr>
              <w:t xml:space="preserve">       </w:t>
            </w:r>
            <w:r w:rsidRPr="008717DA">
              <w:rPr>
                <w:rFonts w:hAnsi="標楷體"/>
                <w:sz w:val="22"/>
              </w:rPr>
              <w:t>額</w:t>
            </w:r>
            <w:r w:rsidRPr="008717DA">
              <w:rPr>
                <w:sz w:val="22"/>
              </w:rPr>
              <w:t xml:space="preserve"> (</w:t>
            </w:r>
            <w:r w:rsidRPr="008717DA">
              <w:rPr>
                <w:rFonts w:hAnsi="標楷體"/>
                <w:sz w:val="22"/>
              </w:rPr>
              <w:t>元</w:t>
            </w:r>
            <w:r w:rsidRPr="008717DA">
              <w:rPr>
                <w:sz w:val="22"/>
              </w:rPr>
              <w:t>)</w:t>
            </w:r>
          </w:p>
        </w:tc>
      </w:tr>
      <w:tr w:rsidR="009B16F2" w:rsidRPr="00E75746" w:rsidTr="00CC3D59">
        <w:trPr>
          <w:cantSplit/>
          <w:trHeight w:val="480"/>
        </w:trPr>
        <w:tc>
          <w:tcPr>
            <w:tcW w:w="349" w:type="dxa"/>
            <w:vMerge w:val="restart"/>
          </w:tcPr>
          <w:p w:rsidR="009B16F2" w:rsidRPr="00E75746" w:rsidRDefault="009B16F2" w:rsidP="009B16F2">
            <w:pPr>
              <w:spacing w:line="120" w:lineRule="atLeast"/>
              <w:jc w:val="center"/>
              <w:rPr>
                <w:sz w:val="22"/>
              </w:rPr>
            </w:pPr>
            <w:r w:rsidRPr="00E75746">
              <w:rPr>
                <w:rFonts w:hAnsi="標楷體"/>
                <w:sz w:val="22"/>
              </w:rPr>
              <w:t>營</w:t>
            </w:r>
          </w:p>
          <w:p w:rsidR="009B16F2" w:rsidRPr="00E75746" w:rsidRDefault="009B16F2" w:rsidP="009B16F2">
            <w:pPr>
              <w:spacing w:line="120" w:lineRule="atLeast"/>
              <w:jc w:val="center"/>
              <w:rPr>
                <w:sz w:val="22"/>
              </w:rPr>
            </w:pPr>
          </w:p>
          <w:p w:rsidR="009B16F2" w:rsidRPr="00E75746" w:rsidRDefault="009B16F2" w:rsidP="009B16F2">
            <w:pPr>
              <w:spacing w:line="120" w:lineRule="atLeast"/>
              <w:jc w:val="center"/>
              <w:rPr>
                <w:sz w:val="22"/>
              </w:rPr>
            </w:pPr>
            <w:r w:rsidRPr="00E75746">
              <w:rPr>
                <w:rFonts w:hAnsi="標楷體"/>
                <w:sz w:val="22"/>
              </w:rPr>
              <w:t>業</w:t>
            </w:r>
          </w:p>
          <w:p w:rsidR="009B16F2" w:rsidRPr="00E75746" w:rsidRDefault="009B16F2" w:rsidP="009B16F2">
            <w:pPr>
              <w:spacing w:line="120" w:lineRule="atLeast"/>
              <w:jc w:val="center"/>
              <w:rPr>
                <w:sz w:val="22"/>
              </w:rPr>
            </w:pPr>
          </w:p>
          <w:p w:rsidR="009B16F2" w:rsidRPr="00E75746" w:rsidRDefault="009B16F2" w:rsidP="009B16F2">
            <w:pPr>
              <w:spacing w:line="120" w:lineRule="atLeast"/>
              <w:jc w:val="center"/>
              <w:rPr>
                <w:sz w:val="22"/>
              </w:rPr>
            </w:pPr>
            <w:r w:rsidRPr="00E75746">
              <w:rPr>
                <w:rFonts w:hAnsi="標楷體"/>
                <w:sz w:val="22"/>
              </w:rPr>
              <w:t>收</w:t>
            </w:r>
          </w:p>
          <w:p w:rsidR="009B16F2" w:rsidRPr="00E75746" w:rsidRDefault="009B16F2" w:rsidP="009B16F2">
            <w:pPr>
              <w:spacing w:line="120" w:lineRule="atLeast"/>
              <w:jc w:val="center"/>
              <w:rPr>
                <w:sz w:val="22"/>
              </w:rPr>
            </w:pPr>
          </w:p>
          <w:p w:rsidR="009B16F2" w:rsidRPr="00E75746" w:rsidRDefault="009B16F2" w:rsidP="009B16F2">
            <w:pPr>
              <w:spacing w:line="120" w:lineRule="atLeast"/>
              <w:jc w:val="center"/>
              <w:rPr>
                <w:sz w:val="22"/>
              </w:rPr>
            </w:pPr>
            <w:r w:rsidRPr="00E75746">
              <w:rPr>
                <w:rFonts w:hAnsi="標楷體"/>
                <w:sz w:val="22"/>
              </w:rPr>
              <w:t>入</w:t>
            </w:r>
          </w:p>
        </w:tc>
        <w:tc>
          <w:tcPr>
            <w:tcW w:w="2340" w:type="dxa"/>
            <w:tcBorders>
              <w:top w:val="single" w:sz="6" w:space="0" w:color="auto"/>
              <w:bottom w:val="nil"/>
            </w:tcBorders>
          </w:tcPr>
          <w:p w:rsidR="009B16F2" w:rsidRPr="008717DA" w:rsidRDefault="009B16F2" w:rsidP="009B16F2">
            <w:pPr>
              <w:spacing w:line="120" w:lineRule="atLeast"/>
              <w:ind w:right="57"/>
              <w:jc w:val="distribute"/>
              <w:rPr>
                <w:spacing w:val="-22"/>
                <w:sz w:val="22"/>
              </w:rPr>
            </w:pPr>
            <w:r w:rsidRPr="008717DA">
              <w:rPr>
                <w:rFonts w:hAnsi="標楷體"/>
                <w:spacing w:val="-22"/>
                <w:sz w:val="22"/>
              </w:rPr>
              <w:t>承包工程收入</w:t>
            </w:r>
            <w:r w:rsidRPr="008717DA">
              <w:rPr>
                <w:spacing w:val="-22"/>
                <w:sz w:val="22"/>
              </w:rPr>
              <w:t xml:space="preserve"> </w:t>
            </w:r>
          </w:p>
          <w:p w:rsidR="009B16F2" w:rsidRPr="008717DA" w:rsidRDefault="009B16F2" w:rsidP="009B16F2">
            <w:pPr>
              <w:spacing w:line="120" w:lineRule="atLeast"/>
              <w:ind w:right="57"/>
              <w:jc w:val="distribute"/>
              <w:rPr>
                <w:sz w:val="22"/>
              </w:rPr>
            </w:pPr>
            <w:r w:rsidRPr="008717DA">
              <w:rPr>
                <w:spacing w:val="-22"/>
                <w:sz w:val="16"/>
              </w:rPr>
              <w:t>(</w:t>
            </w:r>
            <w:r w:rsidRPr="008717DA">
              <w:rPr>
                <w:rFonts w:hAnsi="標楷體"/>
                <w:spacing w:val="-22"/>
                <w:sz w:val="16"/>
              </w:rPr>
              <w:t>含發包工程部分及向同業分包</w:t>
            </w:r>
            <w:r w:rsidRPr="008717DA">
              <w:rPr>
                <w:rFonts w:hAnsi="標楷體"/>
                <w:spacing w:val="-10"/>
                <w:sz w:val="16"/>
              </w:rPr>
              <w:t>收</w:t>
            </w:r>
            <w:r w:rsidRPr="008717DA">
              <w:rPr>
                <w:rFonts w:hAnsi="標楷體"/>
                <w:spacing w:val="-22"/>
                <w:sz w:val="16"/>
              </w:rPr>
              <w:t>入部分</w:t>
            </w:r>
            <w:r w:rsidRPr="008717DA">
              <w:rPr>
                <w:spacing w:val="-22"/>
                <w:sz w:val="16"/>
              </w:rPr>
              <w:t>)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601</w:t>
            </w:r>
          </w:p>
        </w:tc>
        <w:tc>
          <w:tcPr>
            <w:tcW w:w="1620" w:type="dxa"/>
          </w:tcPr>
          <w:p w:rsidR="009B16F2" w:rsidRPr="008717DA" w:rsidRDefault="00CC4648" w:rsidP="009B16F2">
            <w:pPr>
              <w:spacing w:before="80" w:after="80" w:line="120" w:lineRule="atLeast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238125</wp:posOffset>
                      </wp:positionV>
                      <wp:extent cx="228600" cy="0"/>
                      <wp:effectExtent l="0" t="0" r="0" b="0"/>
                      <wp:wrapNone/>
                      <wp:docPr id="45" name="Lin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DAD03" id="Line 97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18.75pt" to="97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9525</wp:posOffset>
                      </wp:positionV>
                      <wp:extent cx="2743200" cy="508000"/>
                      <wp:effectExtent l="0" t="0" r="0" b="0"/>
                      <wp:wrapNone/>
                      <wp:docPr id="44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A18" w:rsidRDefault="00562A18" w:rsidP="009B16F2">
                                  <w:pPr>
                                    <w:spacing w:line="220" w:lineRule="exact"/>
                                    <w:ind w:left="320" w:hangingChars="200" w:hanging="320"/>
                                    <w:rPr>
                                      <w:rFonts w:ascii="標楷體"/>
                                      <w:color w:val="FF0000"/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color w:val="FF0000"/>
                                      <w:spacing w:val="-20"/>
                                      <w:sz w:val="20"/>
                                    </w:rPr>
                                    <w:t>採「完工比例法之工程」係指當年施工部分應認列之工程收入；</w:t>
                                  </w:r>
                                </w:p>
                                <w:p w:rsidR="00562A18" w:rsidRDefault="00562A18" w:rsidP="009B16F2">
                                  <w:pPr>
                                    <w:spacing w:line="220" w:lineRule="exact"/>
                                    <w:ind w:left="320" w:hangingChars="200" w:hanging="320"/>
                                  </w:pPr>
                                  <w:r>
                                    <w:rPr>
                                      <w:rFonts w:ascii="標楷體" w:hint="eastAsia"/>
                                      <w:color w:val="FF0000"/>
                                      <w:spacing w:val="-20"/>
                                      <w:sz w:val="20"/>
                                    </w:rPr>
                                    <w:t>採「全部完工法之工程」係指當年完工之整體工程收入。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3" o:spid="_x0000_s1047" type="#_x0000_t202" style="position:absolute;margin-left:97.6pt;margin-top:.75pt;width:3in;height:40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">
                      <v:textbox>
                        <w:txbxContent>
                          <w:p w:rsidR="00562A18" w:rsidRDefault="00562A18" w:rsidP="009B16F2">
                            <w:pPr>
                              <w:spacing w:line="220" w:lineRule="exact"/>
                              <w:ind w:left="320" w:hangingChars="200" w:hanging="320"/>
                              <w:rPr>
                                <w:rFonts w:ascii="標楷體"/>
                                <w:color w:val="FF0000"/>
                                <w:spacing w:val="-20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hint="eastAsia"/>
                                <w:color w:val="FF0000"/>
                                <w:spacing w:val="-20"/>
                                <w:sz w:val="20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rFonts w:ascii="標楷體" w:hint="eastAsia"/>
                                <w:color w:val="FF0000"/>
                                <w:spacing w:val="-20"/>
                                <w:sz w:val="20"/>
                              </w:rPr>
                              <w:t>「完工比例法之工程」係指當年施工部分應認列之工程收入；</w:t>
                            </w:r>
                          </w:p>
                          <w:p w:rsidR="00562A18" w:rsidRDefault="00562A18" w:rsidP="009B16F2">
                            <w:pPr>
                              <w:spacing w:line="220" w:lineRule="exact"/>
                              <w:ind w:left="320" w:hangingChars="200" w:hanging="320"/>
                            </w:pPr>
                            <w:proofErr w:type="gramStart"/>
                            <w:r>
                              <w:rPr>
                                <w:rFonts w:ascii="標楷體" w:hint="eastAsia"/>
                                <w:color w:val="FF0000"/>
                                <w:spacing w:val="-20"/>
                                <w:sz w:val="20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rFonts w:ascii="標楷體" w:hint="eastAsia"/>
                                <w:color w:val="FF0000"/>
                                <w:spacing w:val="-20"/>
                                <w:sz w:val="20"/>
                              </w:rPr>
                              <w:t>「全部完工法之工程」係指當年完工之整體工程收入。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16F2" w:rsidRPr="00E75746" w:rsidTr="00CC3D59">
        <w:trPr>
          <w:cantSplit/>
          <w:trHeight w:val="480"/>
        </w:trPr>
        <w:tc>
          <w:tcPr>
            <w:tcW w:w="349" w:type="dxa"/>
            <w:vMerge/>
          </w:tcPr>
          <w:p w:rsidR="009B16F2" w:rsidRPr="00E75746" w:rsidRDefault="009B16F2" w:rsidP="009B16F2">
            <w:pPr>
              <w:spacing w:line="120" w:lineRule="atLeast"/>
              <w:rPr>
                <w:sz w:val="22"/>
              </w:rPr>
            </w:pPr>
          </w:p>
        </w:tc>
        <w:tc>
          <w:tcPr>
            <w:tcW w:w="2340" w:type="dxa"/>
          </w:tcPr>
          <w:p w:rsidR="009B16F2" w:rsidRPr="008717DA" w:rsidRDefault="009B16F2" w:rsidP="009B16F2">
            <w:pPr>
              <w:spacing w:line="120" w:lineRule="atLeast"/>
              <w:ind w:right="57"/>
              <w:jc w:val="distribute"/>
              <w:rPr>
                <w:spacing w:val="-20"/>
                <w:sz w:val="22"/>
              </w:rPr>
            </w:pPr>
            <w:r w:rsidRPr="008717DA">
              <w:rPr>
                <w:rFonts w:hAnsi="標楷體"/>
                <w:spacing w:val="-20"/>
                <w:sz w:val="22"/>
              </w:rPr>
              <w:t>出售自地自建及合建</w:t>
            </w:r>
          </w:p>
          <w:p w:rsidR="009B16F2" w:rsidRPr="008717DA" w:rsidRDefault="009B16F2" w:rsidP="009B16F2">
            <w:pPr>
              <w:spacing w:line="120" w:lineRule="atLeast"/>
              <w:jc w:val="distribute"/>
              <w:rPr>
                <w:sz w:val="22"/>
              </w:rPr>
            </w:pPr>
            <w:r w:rsidRPr="008717DA">
              <w:rPr>
                <w:rFonts w:hAnsi="標楷體"/>
                <w:spacing w:val="-20"/>
                <w:sz w:val="22"/>
              </w:rPr>
              <w:t>房地產收入</w:t>
            </w:r>
            <w:r w:rsidRPr="008717DA">
              <w:rPr>
                <w:spacing w:val="-20"/>
                <w:sz w:val="16"/>
              </w:rPr>
              <w:t>(</w:t>
            </w:r>
            <w:r w:rsidRPr="008717DA">
              <w:rPr>
                <w:rFonts w:hAnsi="標楷體"/>
                <w:spacing w:val="-20"/>
                <w:sz w:val="16"/>
              </w:rPr>
              <w:t>含土地價值</w:t>
            </w:r>
            <w:r w:rsidRPr="008717DA">
              <w:rPr>
                <w:spacing w:val="-20"/>
                <w:sz w:val="16"/>
              </w:rPr>
              <w:t>)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602</w:t>
            </w:r>
          </w:p>
        </w:tc>
        <w:tc>
          <w:tcPr>
            <w:tcW w:w="1620" w:type="dxa"/>
          </w:tcPr>
          <w:p w:rsidR="009B16F2" w:rsidRPr="008717DA" w:rsidRDefault="009B16F2" w:rsidP="009B16F2">
            <w:pPr>
              <w:spacing w:before="80" w:after="80" w:line="120" w:lineRule="atLeast"/>
              <w:rPr>
                <w:sz w:val="22"/>
              </w:rPr>
            </w:pPr>
          </w:p>
        </w:tc>
      </w:tr>
      <w:tr w:rsidR="009B16F2" w:rsidRPr="00E75746" w:rsidTr="00CC3D59">
        <w:trPr>
          <w:cantSplit/>
          <w:trHeight w:val="480"/>
        </w:trPr>
        <w:tc>
          <w:tcPr>
            <w:tcW w:w="349" w:type="dxa"/>
            <w:vMerge/>
          </w:tcPr>
          <w:p w:rsidR="009B16F2" w:rsidRPr="00E75746" w:rsidRDefault="009B16F2" w:rsidP="009B16F2">
            <w:pPr>
              <w:spacing w:line="120" w:lineRule="atLeast"/>
              <w:rPr>
                <w:sz w:val="22"/>
              </w:rPr>
            </w:pPr>
          </w:p>
        </w:tc>
        <w:tc>
          <w:tcPr>
            <w:tcW w:w="2340" w:type="dxa"/>
          </w:tcPr>
          <w:p w:rsidR="009B16F2" w:rsidRPr="008717DA" w:rsidRDefault="009B16F2" w:rsidP="009B16F2">
            <w:pPr>
              <w:spacing w:before="120" w:after="60" w:line="120" w:lineRule="atLeast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其他營業收入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603</w:t>
            </w:r>
          </w:p>
        </w:tc>
        <w:tc>
          <w:tcPr>
            <w:tcW w:w="1620" w:type="dxa"/>
          </w:tcPr>
          <w:p w:rsidR="009B16F2" w:rsidRPr="008717DA" w:rsidRDefault="00CC4648" w:rsidP="009B16F2">
            <w:pPr>
              <w:spacing w:before="80" w:after="80" w:line="120" w:lineRule="atLeast"/>
              <w:rPr>
                <w:sz w:val="22"/>
              </w:rPr>
            </w:pPr>
            <w:r>
              <w:rPr>
                <w:noProof/>
                <w:color w:val="FF0000"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-10160</wp:posOffset>
                      </wp:positionV>
                      <wp:extent cx="2743200" cy="342265"/>
                      <wp:effectExtent l="0" t="0" r="0" b="0"/>
                      <wp:wrapNone/>
                      <wp:docPr id="43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A18" w:rsidRDefault="00562A18" w:rsidP="009B16F2">
                                  <w:pPr>
                                    <w:spacing w:line="220" w:lineRule="exact"/>
                                    <w:ind w:rightChars="50" w:right="120"/>
                                  </w:pPr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含出售材料之</w:t>
                                  </w:r>
                                  <w:r w:rsidRPr="00E37096">
                                    <w:rPr>
                                      <w:rFonts w:ascii="標楷體" w:hAnsi="標楷體" w:hint="eastAsia"/>
                                      <w:b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毛利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4" o:spid="_x0000_s1048" type="#_x0000_t202" style="position:absolute;margin-left:99.35pt;margin-top:-.8pt;width:3in;height:26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">
                      <v:textbox>
                        <w:txbxContent>
                          <w:p w:rsidR="00562A18" w:rsidRDefault="00562A18" w:rsidP="009B16F2">
                            <w:pPr>
                              <w:spacing w:line="220" w:lineRule="exact"/>
                              <w:ind w:rightChars="50" w:right="120"/>
                            </w:pPr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含出售材料之</w:t>
                            </w:r>
                            <w:r w:rsidRPr="00E37096">
                              <w:rPr>
                                <w:rFonts w:ascii="標楷體" w:hAnsi="標楷體" w:hint="eastAsia"/>
                                <w:b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毛利</w:t>
                            </w:r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104775</wp:posOffset>
                      </wp:positionV>
                      <wp:extent cx="228600" cy="0"/>
                      <wp:effectExtent l="0" t="0" r="0" b="0"/>
                      <wp:wrapNone/>
                      <wp:docPr id="42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2892D" id="Line 98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8.25pt" to="97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FfMAIAAFU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E75746" w:rsidTr="00CC3D59">
        <w:trPr>
          <w:cantSplit/>
          <w:trHeight w:val="480"/>
        </w:trPr>
        <w:tc>
          <w:tcPr>
            <w:tcW w:w="349" w:type="dxa"/>
            <w:vMerge/>
          </w:tcPr>
          <w:p w:rsidR="009B16F2" w:rsidRPr="00E75746" w:rsidRDefault="009B16F2" w:rsidP="009B16F2">
            <w:pPr>
              <w:spacing w:line="120" w:lineRule="atLeast"/>
              <w:rPr>
                <w:sz w:val="22"/>
              </w:rPr>
            </w:pPr>
          </w:p>
        </w:tc>
        <w:tc>
          <w:tcPr>
            <w:tcW w:w="2340" w:type="dxa"/>
          </w:tcPr>
          <w:p w:rsidR="009B16F2" w:rsidRPr="008717DA" w:rsidRDefault="009B16F2" w:rsidP="009B16F2">
            <w:pPr>
              <w:spacing w:before="120" w:line="120" w:lineRule="atLeast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營業收入小計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604</w:t>
            </w:r>
          </w:p>
        </w:tc>
        <w:tc>
          <w:tcPr>
            <w:tcW w:w="1620" w:type="dxa"/>
          </w:tcPr>
          <w:p w:rsidR="009B16F2" w:rsidRPr="008717DA" w:rsidRDefault="00CC4648" w:rsidP="009B16F2">
            <w:pPr>
              <w:spacing w:before="80" w:after="80" w:line="120" w:lineRule="atLeast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210185</wp:posOffset>
                      </wp:positionV>
                      <wp:extent cx="228600" cy="0"/>
                      <wp:effectExtent l="0" t="0" r="0" b="0"/>
                      <wp:wrapNone/>
                      <wp:docPr id="41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EB50A" id="Line 104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16.55pt" to="97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ZlBMAIAAFY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FF0000"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97790</wp:posOffset>
                      </wp:positionV>
                      <wp:extent cx="2743200" cy="228600"/>
                      <wp:effectExtent l="0" t="0" r="0" b="0"/>
                      <wp:wrapNone/>
                      <wp:docPr id="40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A18" w:rsidRPr="009B227D" w:rsidRDefault="00562A18" w:rsidP="009B16F2">
                                  <w:pPr>
                                    <w:spacing w:line="220" w:lineRule="exact"/>
                                    <w:ind w:rightChars="50" w:right="12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B227D"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604=601+602+603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1" o:spid="_x0000_s1049" type="#_x0000_t202" style="position:absolute;margin-left:99pt;margin-top:7.7pt;width:3in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">
                      <v:textbox>
                        <w:txbxContent>
                          <w:p w:rsidR="00562A18" w:rsidRPr="009B227D" w:rsidRDefault="00562A18" w:rsidP="009B16F2">
                            <w:pPr>
                              <w:spacing w:line="220" w:lineRule="exact"/>
                              <w:ind w:rightChars="50" w:right="120"/>
                              <w:rPr>
                                <w:b/>
                                <w:bCs/>
                              </w:rPr>
                            </w:pPr>
                            <w:r w:rsidRPr="009B227D"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  <w:t>604=601+602+603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16F2" w:rsidRPr="00E75746" w:rsidTr="00CC3D59">
        <w:trPr>
          <w:cantSplit/>
          <w:trHeight w:val="480"/>
        </w:trPr>
        <w:tc>
          <w:tcPr>
            <w:tcW w:w="349" w:type="dxa"/>
            <w:vMerge w:val="restart"/>
          </w:tcPr>
          <w:p w:rsidR="009B16F2" w:rsidRPr="00562A18" w:rsidRDefault="009B16F2" w:rsidP="009B16F2">
            <w:pPr>
              <w:spacing w:line="120" w:lineRule="atLeast"/>
              <w:rPr>
                <w:sz w:val="22"/>
              </w:rPr>
            </w:pPr>
          </w:p>
          <w:p w:rsidR="009B16F2" w:rsidRPr="00562A18" w:rsidRDefault="005E6A76" w:rsidP="009B16F2">
            <w:pPr>
              <w:spacing w:line="120" w:lineRule="atLeast"/>
              <w:jc w:val="center"/>
              <w:rPr>
                <w:sz w:val="22"/>
              </w:rPr>
            </w:pPr>
            <w:r w:rsidRPr="00562A18">
              <w:rPr>
                <w:rFonts w:hAnsi="標楷體" w:hint="eastAsia"/>
                <w:sz w:val="22"/>
                <w:lang w:eastAsia="zh-HK"/>
              </w:rPr>
              <w:t>非</w:t>
            </w:r>
            <w:r w:rsidR="009B16F2" w:rsidRPr="00562A18">
              <w:rPr>
                <w:rFonts w:hAnsi="標楷體"/>
                <w:sz w:val="22"/>
              </w:rPr>
              <w:t>營</w:t>
            </w:r>
          </w:p>
          <w:p w:rsidR="009B16F2" w:rsidRPr="00562A18" w:rsidRDefault="009B16F2" w:rsidP="009B16F2">
            <w:pPr>
              <w:spacing w:line="120" w:lineRule="atLeast"/>
              <w:jc w:val="center"/>
              <w:rPr>
                <w:sz w:val="22"/>
              </w:rPr>
            </w:pPr>
            <w:r w:rsidRPr="00562A18">
              <w:rPr>
                <w:rFonts w:hAnsi="標楷體"/>
                <w:sz w:val="22"/>
              </w:rPr>
              <w:t>業</w:t>
            </w:r>
          </w:p>
          <w:p w:rsidR="009B16F2" w:rsidRPr="00562A18" w:rsidRDefault="009B16F2" w:rsidP="009B16F2">
            <w:pPr>
              <w:spacing w:line="120" w:lineRule="atLeast"/>
              <w:jc w:val="center"/>
              <w:rPr>
                <w:sz w:val="22"/>
              </w:rPr>
            </w:pPr>
            <w:r w:rsidRPr="00562A18">
              <w:rPr>
                <w:rFonts w:hAnsi="標楷體"/>
                <w:sz w:val="22"/>
              </w:rPr>
              <w:t>收</w:t>
            </w:r>
          </w:p>
          <w:p w:rsidR="009B16F2" w:rsidRPr="00562A18" w:rsidRDefault="005E6A76" w:rsidP="005E6A76">
            <w:pPr>
              <w:spacing w:line="120" w:lineRule="atLeast"/>
              <w:jc w:val="center"/>
              <w:rPr>
                <w:sz w:val="22"/>
              </w:rPr>
            </w:pPr>
            <w:r w:rsidRPr="00562A18">
              <w:rPr>
                <w:rFonts w:hAnsi="標楷體" w:hint="eastAsia"/>
                <w:sz w:val="22"/>
                <w:lang w:eastAsia="zh-HK"/>
              </w:rPr>
              <w:t>益</w:t>
            </w:r>
          </w:p>
        </w:tc>
        <w:tc>
          <w:tcPr>
            <w:tcW w:w="2340" w:type="dxa"/>
          </w:tcPr>
          <w:p w:rsidR="009B16F2" w:rsidRPr="00562A18" w:rsidRDefault="009B16F2" w:rsidP="009B16F2">
            <w:pPr>
              <w:spacing w:before="120" w:line="120" w:lineRule="atLeast"/>
              <w:jc w:val="distribute"/>
              <w:rPr>
                <w:sz w:val="22"/>
              </w:rPr>
            </w:pPr>
            <w:r w:rsidRPr="00562A18">
              <w:rPr>
                <w:rFonts w:hAnsi="標楷體"/>
                <w:sz w:val="22"/>
              </w:rPr>
              <w:t>租金收入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605</w:t>
            </w:r>
          </w:p>
        </w:tc>
        <w:tc>
          <w:tcPr>
            <w:tcW w:w="1620" w:type="dxa"/>
          </w:tcPr>
          <w:p w:rsidR="009B16F2" w:rsidRPr="008717DA" w:rsidRDefault="00CC4648" w:rsidP="009B16F2">
            <w:pPr>
              <w:spacing w:before="80" w:after="80" w:line="120" w:lineRule="atLeast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95250</wp:posOffset>
                      </wp:positionV>
                      <wp:extent cx="2743200" cy="346075"/>
                      <wp:effectExtent l="0" t="0" r="0" b="0"/>
                      <wp:wrapNone/>
                      <wp:docPr id="39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346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A18" w:rsidRDefault="00562A18" w:rsidP="009B16F2">
                                  <w:pPr>
                                    <w:spacing w:line="240" w:lineRule="exact"/>
                                    <w:ind w:rightChars="50" w:right="120"/>
                                  </w:pPr>
                                  <w:r>
                                    <w:rPr>
                                      <w:rFonts w:ascii="標楷體" w:hint="eastAsia"/>
                                      <w:color w:val="FF0000"/>
                                      <w:spacing w:val="-20"/>
                                      <w:sz w:val="20"/>
                                    </w:rPr>
                                    <w:t>指土地、房屋及各種設備等租金收入。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5" o:spid="_x0000_s1050" type="#_x0000_t202" style="position:absolute;margin-left:99.35pt;margin-top:7.5pt;width:3in;height:27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">
                      <v:textbox>
                        <w:txbxContent>
                          <w:p w:rsidR="00562A18" w:rsidRDefault="00562A18" w:rsidP="009B16F2">
                            <w:pPr>
                              <w:spacing w:line="240" w:lineRule="exact"/>
                              <w:ind w:rightChars="50" w:right="120"/>
                            </w:pPr>
                            <w:r>
                              <w:rPr>
                                <w:rFonts w:ascii="標楷體" w:hint="eastAsia"/>
                                <w:color w:val="FF0000"/>
                                <w:spacing w:val="-20"/>
                                <w:sz w:val="20"/>
                              </w:rPr>
                              <w:t>指土地、房屋及各種設備等租金收入。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212725</wp:posOffset>
                      </wp:positionV>
                      <wp:extent cx="228600" cy="0"/>
                      <wp:effectExtent l="0" t="0" r="0" b="0"/>
                      <wp:wrapNone/>
                      <wp:docPr id="38" name="Lin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5D75F" id="Line 99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16.75pt" to="97.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mtMQIAAFU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E75746" w:rsidTr="00CC3D59">
        <w:trPr>
          <w:cantSplit/>
          <w:trHeight w:val="480"/>
        </w:trPr>
        <w:tc>
          <w:tcPr>
            <w:tcW w:w="349" w:type="dxa"/>
            <w:vMerge/>
          </w:tcPr>
          <w:p w:rsidR="009B16F2" w:rsidRPr="00562A18" w:rsidRDefault="009B16F2" w:rsidP="009B16F2">
            <w:pPr>
              <w:spacing w:line="120" w:lineRule="atLeast"/>
              <w:rPr>
                <w:sz w:val="22"/>
              </w:rPr>
            </w:pPr>
          </w:p>
        </w:tc>
        <w:tc>
          <w:tcPr>
            <w:tcW w:w="2340" w:type="dxa"/>
          </w:tcPr>
          <w:p w:rsidR="009B16F2" w:rsidRPr="00562A18" w:rsidRDefault="009B16F2" w:rsidP="009B16F2">
            <w:pPr>
              <w:spacing w:before="120" w:line="120" w:lineRule="atLeast"/>
              <w:jc w:val="distribute"/>
              <w:rPr>
                <w:sz w:val="22"/>
              </w:rPr>
            </w:pPr>
            <w:r w:rsidRPr="00562A18">
              <w:rPr>
                <w:rFonts w:hAnsi="標楷體"/>
                <w:sz w:val="22"/>
              </w:rPr>
              <w:t>利息收入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606</w:t>
            </w:r>
          </w:p>
        </w:tc>
        <w:tc>
          <w:tcPr>
            <w:tcW w:w="1620" w:type="dxa"/>
          </w:tcPr>
          <w:p w:rsidR="009B16F2" w:rsidRPr="008717DA" w:rsidRDefault="009B16F2" w:rsidP="009B16F2">
            <w:pPr>
              <w:spacing w:before="80" w:after="80" w:line="120" w:lineRule="atLeast"/>
              <w:rPr>
                <w:sz w:val="22"/>
              </w:rPr>
            </w:pPr>
          </w:p>
        </w:tc>
      </w:tr>
      <w:tr w:rsidR="009B16F2" w:rsidRPr="00E75746" w:rsidTr="00CC3D59">
        <w:trPr>
          <w:cantSplit/>
          <w:trHeight w:val="480"/>
        </w:trPr>
        <w:tc>
          <w:tcPr>
            <w:tcW w:w="349" w:type="dxa"/>
            <w:vMerge/>
          </w:tcPr>
          <w:p w:rsidR="009B16F2" w:rsidRPr="00562A18" w:rsidRDefault="009B16F2" w:rsidP="009B16F2">
            <w:pPr>
              <w:spacing w:line="120" w:lineRule="atLeast"/>
              <w:rPr>
                <w:sz w:val="22"/>
              </w:rPr>
            </w:pPr>
          </w:p>
        </w:tc>
        <w:tc>
          <w:tcPr>
            <w:tcW w:w="2340" w:type="dxa"/>
          </w:tcPr>
          <w:p w:rsidR="009B16F2" w:rsidRPr="00562A18" w:rsidRDefault="009B16F2" w:rsidP="005E6A76">
            <w:pPr>
              <w:spacing w:before="120" w:line="120" w:lineRule="atLeast"/>
              <w:jc w:val="distribute"/>
              <w:rPr>
                <w:sz w:val="22"/>
              </w:rPr>
            </w:pPr>
            <w:r w:rsidRPr="00562A18">
              <w:rPr>
                <w:rFonts w:hAnsi="標楷體"/>
                <w:sz w:val="22"/>
              </w:rPr>
              <w:t>其他</w:t>
            </w:r>
            <w:r w:rsidR="005E6A76" w:rsidRPr="00562A18">
              <w:rPr>
                <w:rFonts w:hAnsi="標楷體" w:hint="eastAsia"/>
                <w:sz w:val="22"/>
                <w:lang w:eastAsia="zh-HK"/>
              </w:rPr>
              <w:t>非</w:t>
            </w:r>
            <w:r w:rsidRPr="00562A18">
              <w:rPr>
                <w:rFonts w:hAnsi="標楷體"/>
                <w:sz w:val="22"/>
              </w:rPr>
              <w:t>營業收</w:t>
            </w:r>
            <w:r w:rsidR="005E6A76" w:rsidRPr="00562A18">
              <w:rPr>
                <w:rFonts w:hAnsi="標楷體" w:hint="eastAsia"/>
                <w:sz w:val="22"/>
                <w:lang w:eastAsia="zh-HK"/>
              </w:rPr>
              <w:t>益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607</w:t>
            </w:r>
          </w:p>
        </w:tc>
        <w:tc>
          <w:tcPr>
            <w:tcW w:w="1620" w:type="dxa"/>
          </w:tcPr>
          <w:p w:rsidR="009B16F2" w:rsidRPr="008717DA" w:rsidRDefault="00CC4648" w:rsidP="009B16F2">
            <w:pPr>
              <w:spacing w:before="80" w:after="80" w:line="120" w:lineRule="atLeast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219075</wp:posOffset>
                      </wp:positionV>
                      <wp:extent cx="228600" cy="0"/>
                      <wp:effectExtent l="0" t="0" r="0" b="0"/>
                      <wp:wrapNone/>
                      <wp:docPr id="37" name="Li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33181" id="Line 100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17.25pt" to="97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-8890</wp:posOffset>
                      </wp:positionV>
                      <wp:extent cx="2743200" cy="406400"/>
                      <wp:effectExtent l="0" t="0" r="0" b="0"/>
                      <wp:wrapNone/>
                      <wp:docPr id="36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A18" w:rsidRDefault="00562A18" w:rsidP="009B16F2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ascii="標楷體" w:hint="eastAsia"/>
                                      <w:color w:val="FF0000"/>
                                      <w:spacing w:val="-20"/>
                                      <w:sz w:val="20"/>
                                    </w:rPr>
                                    <w:t>不屬於上列各項收入者，如投資收益、雜項收入等。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6" o:spid="_x0000_s1051" type="#_x0000_t202" style="position:absolute;margin-left:99pt;margin-top:-.7pt;width:3in;height:3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">
                      <v:textbox>
                        <w:txbxContent>
                          <w:p w:rsidR="00562A18" w:rsidRDefault="00562A18" w:rsidP="009B16F2">
                            <w:pPr>
                              <w:spacing w:line="220" w:lineRule="exact"/>
                            </w:pPr>
                            <w:r>
                              <w:rPr>
                                <w:rFonts w:ascii="標楷體" w:hint="eastAsia"/>
                                <w:color w:val="FF0000"/>
                                <w:spacing w:val="-20"/>
                                <w:sz w:val="20"/>
                              </w:rPr>
                              <w:t>不屬於上列各項收入者，如投資收益、雜項收入等。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16F2" w:rsidRPr="00E75746" w:rsidTr="00CC3D59">
        <w:trPr>
          <w:cantSplit/>
          <w:trHeight w:val="480"/>
        </w:trPr>
        <w:tc>
          <w:tcPr>
            <w:tcW w:w="349" w:type="dxa"/>
            <w:vMerge/>
          </w:tcPr>
          <w:p w:rsidR="009B16F2" w:rsidRPr="00562A18" w:rsidRDefault="009B16F2" w:rsidP="009B16F2">
            <w:pPr>
              <w:spacing w:line="120" w:lineRule="atLeast"/>
              <w:rPr>
                <w:sz w:val="22"/>
              </w:rPr>
            </w:pPr>
          </w:p>
        </w:tc>
        <w:tc>
          <w:tcPr>
            <w:tcW w:w="2340" w:type="dxa"/>
          </w:tcPr>
          <w:p w:rsidR="009B16F2" w:rsidRPr="00562A18" w:rsidRDefault="005E6A76" w:rsidP="009B16F2">
            <w:pPr>
              <w:spacing w:before="120" w:after="60" w:line="120" w:lineRule="atLeast"/>
              <w:jc w:val="distribute"/>
              <w:rPr>
                <w:sz w:val="22"/>
              </w:rPr>
            </w:pPr>
            <w:r w:rsidRPr="00562A18">
              <w:rPr>
                <w:rFonts w:hAnsi="標楷體" w:hint="eastAsia"/>
                <w:sz w:val="22"/>
                <w:lang w:eastAsia="zh-HK"/>
              </w:rPr>
              <w:t>非</w:t>
            </w:r>
            <w:r w:rsidRPr="00562A18">
              <w:rPr>
                <w:rFonts w:hAnsi="標楷體"/>
                <w:sz w:val="22"/>
              </w:rPr>
              <w:t>營業收</w:t>
            </w:r>
            <w:r w:rsidRPr="00562A18">
              <w:rPr>
                <w:rFonts w:hAnsi="標楷體" w:hint="eastAsia"/>
                <w:sz w:val="22"/>
                <w:lang w:eastAsia="zh-HK"/>
              </w:rPr>
              <w:t>益</w:t>
            </w:r>
            <w:r w:rsidR="009B16F2" w:rsidRPr="00562A18">
              <w:rPr>
                <w:rFonts w:hAnsi="標楷體"/>
                <w:sz w:val="22"/>
              </w:rPr>
              <w:t>小計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608</w:t>
            </w:r>
          </w:p>
        </w:tc>
        <w:tc>
          <w:tcPr>
            <w:tcW w:w="1620" w:type="dxa"/>
          </w:tcPr>
          <w:p w:rsidR="009B16F2" w:rsidRPr="008717DA" w:rsidRDefault="00CC4648" w:rsidP="009B16F2">
            <w:pPr>
              <w:spacing w:before="80" w:after="80" w:line="120" w:lineRule="atLeast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217805</wp:posOffset>
                      </wp:positionV>
                      <wp:extent cx="228600" cy="0"/>
                      <wp:effectExtent l="0" t="0" r="0" b="0"/>
                      <wp:wrapNone/>
                      <wp:docPr id="35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88293C" id="Line 10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17.15pt" to="97.9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L8MQIAAFY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FF0000"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105410</wp:posOffset>
                      </wp:positionV>
                      <wp:extent cx="2743200" cy="228600"/>
                      <wp:effectExtent l="0" t="0" r="0" b="0"/>
                      <wp:wrapNone/>
                      <wp:docPr id="34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A18" w:rsidRPr="009B227D" w:rsidRDefault="00562A18" w:rsidP="009B16F2">
                                  <w:pPr>
                                    <w:spacing w:line="220" w:lineRule="exact"/>
                                  </w:pPr>
                                  <w:r w:rsidRPr="009B227D"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608=605+606+607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" o:spid="_x0000_s1052" type="#_x0000_t202" style="position:absolute;margin-left:99pt;margin-top:8.3pt;width:3in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">
                      <v:textbox>
                        <w:txbxContent>
                          <w:p w:rsidR="00562A18" w:rsidRPr="009B227D" w:rsidRDefault="00562A18" w:rsidP="009B16F2">
                            <w:pPr>
                              <w:spacing w:line="220" w:lineRule="exact"/>
                            </w:pPr>
                            <w:r w:rsidRPr="009B227D"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  <w:t>608=605+606+607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16F2" w:rsidRPr="00E75746" w:rsidTr="00CC3D59">
        <w:trPr>
          <w:cantSplit/>
          <w:trHeight w:val="480"/>
        </w:trPr>
        <w:tc>
          <w:tcPr>
            <w:tcW w:w="2689" w:type="dxa"/>
            <w:gridSpan w:val="2"/>
          </w:tcPr>
          <w:p w:rsidR="009B16F2" w:rsidRPr="008717DA" w:rsidRDefault="009B16F2" w:rsidP="009B16F2">
            <w:pPr>
              <w:spacing w:before="120" w:after="60" w:line="120" w:lineRule="atLeast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收入合計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609</w:t>
            </w:r>
          </w:p>
        </w:tc>
        <w:tc>
          <w:tcPr>
            <w:tcW w:w="1620" w:type="dxa"/>
          </w:tcPr>
          <w:p w:rsidR="009B16F2" w:rsidRPr="008717DA" w:rsidRDefault="00CC4648" w:rsidP="009B16F2">
            <w:pPr>
              <w:spacing w:before="80" w:after="80" w:line="120" w:lineRule="atLeast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202565</wp:posOffset>
                      </wp:positionV>
                      <wp:extent cx="228600" cy="0"/>
                      <wp:effectExtent l="0" t="0" r="0" b="0"/>
                      <wp:wrapNone/>
                      <wp:docPr id="33" name="Lin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4B37D0" id="Line 10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15.95pt" to="97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FF0000"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90170</wp:posOffset>
                      </wp:positionV>
                      <wp:extent cx="2743200" cy="228600"/>
                      <wp:effectExtent l="0" t="0" r="0" b="0"/>
                      <wp:wrapNone/>
                      <wp:docPr id="32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A18" w:rsidRPr="009B227D" w:rsidRDefault="00562A18" w:rsidP="009B16F2">
                                  <w:pPr>
                                    <w:spacing w:line="220" w:lineRule="exact"/>
                                  </w:pPr>
                                  <w:r w:rsidRPr="009B227D"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609=604+608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3" o:spid="_x0000_s1053" type="#_x0000_t202" style="position:absolute;margin-left:99pt;margin-top:7.1pt;width:3in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">
                      <v:textbox>
                        <w:txbxContent>
                          <w:p w:rsidR="00562A18" w:rsidRPr="009B227D" w:rsidRDefault="00562A18" w:rsidP="009B16F2">
                            <w:pPr>
                              <w:spacing w:line="220" w:lineRule="exact"/>
                            </w:pPr>
                            <w:r w:rsidRPr="009B227D"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  <w:t>609=604+608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B16F2" w:rsidRDefault="009B16F2" w:rsidP="009B16F2">
      <w:pPr>
        <w:rPr>
          <w:color w:val="FFFFFF"/>
        </w:rPr>
      </w:pPr>
    </w:p>
    <w:p w:rsidR="009B16F2" w:rsidRDefault="009B16F2" w:rsidP="0079712D">
      <w:pPr>
        <w:spacing w:line="120" w:lineRule="atLeast"/>
        <w:rPr>
          <w:rFonts w:ascii="標楷體"/>
        </w:rPr>
      </w:pPr>
      <w:r>
        <w:rPr>
          <w:rFonts w:ascii="標楷體" w:hAnsi="標楷體"/>
          <w:sz w:val="22"/>
          <w:szCs w:val="22"/>
        </w:rPr>
        <w:br w:type="page"/>
      </w:r>
      <w:r>
        <w:rPr>
          <w:rFonts w:ascii="標楷體" w:hint="eastAsia"/>
          <w:b/>
          <w:sz w:val="28"/>
        </w:rPr>
        <w:lastRenderedPageBreak/>
        <w:t>七、</w:t>
      </w:r>
      <w:r w:rsidR="000D232E">
        <w:rPr>
          <w:b/>
          <w:sz w:val="28"/>
        </w:rPr>
        <w:t>10</w:t>
      </w:r>
      <w:r w:rsidR="003E671E">
        <w:rPr>
          <w:rFonts w:hint="eastAsia"/>
          <w:b/>
          <w:sz w:val="28"/>
        </w:rPr>
        <w:t>7</w:t>
      </w:r>
      <w:r>
        <w:rPr>
          <w:rFonts w:ascii="標楷體" w:hint="eastAsia"/>
          <w:b/>
          <w:sz w:val="28"/>
        </w:rPr>
        <w:t xml:space="preserve">年底實際運用資產總額 </w:t>
      </w:r>
    </w:p>
    <w:p w:rsidR="009B16F2" w:rsidRPr="004043A3" w:rsidRDefault="008C3DE7" w:rsidP="004043A3">
      <w:pPr>
        <w:spacing w:line="120" w:lineRule="atLeast"/>
        <w:ind w:left="600" w:hangingChars="300" w:hanging="600"/>
        <w:rPr>
          <w:color w:val="FF0000"/>
          <w:w w:val="95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BFD6FA" wp14:editId="53A71ADF">
                <wp:simplePos x="0" y="0"/>
                <wp:positionH relativeFrom="margin">
                  <wp:posOffset>3670935</wp:posOffset>
                </wp:positionH>
                <wp:positionV relativeFrom="paragraph">
                  <wp:posOffset>4883150</wp:posOffset>
                </wp:positionV>
                <wp:extent cx="2839720" cy="510540"/>
                <wp:effectExtent l="0" t="0" r="17780" b="22860"/>
                <wp:wrapNone/>
                <wp:docPr id="20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72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A18" w:rsidRPr="00AC6630" w:rsidRDefault="00562A18" w:rsidP="009B16F2">
                            <w:pPr>
                              <w:spacing w:line="220" w:lineRule="exact"/>
                              <w:ind w:rightChars="50" w:right="120"/>
                              <w:rPr>
                                <w:rFonts w:ascii="標楷體"/>
                                <w:color w:val="FF0000"/>
                                <w:sz w:val="22"/>
                                <w:szCs w:val="16"/>
                              </w:rPr>
                            </w:pPr>
                            <w:r w:rsidRPr="00AC6630">
                              <w:rPr>
                                <w:rFonts w:ascii="標楷體" w:hint="eastAsia"/>
                                <w:color w:val="FF0000"/>
                                <w:sz w:val="22"/>
                                <w:szCs w:val="16"/>
                              </w:rPr>
                              <w:t>指</w:t>
                            </w:r>
                            <w:r>
                              <w:rPr>
                                <w:rFonts w:ascii="標楷體" w:hint="eastAsia"/>
                                <w:color w:val="FF0000"/>
                                <w:sz w:val="22"/>
                                <w:szCs w:val="16"/>
                              </w:rPr>
                              <w:t>供自用之</w:t>
                            </w:r>
                            <w:r w:rsidRPr="00AC6630">
                              <w:rPr>
                                <w:rFonts w:ascii="標楷體" w:hint="eastAsia"/>
                                <w:color w:val="FF0000"/>
                                <w:sz w:val="22"/>
                                <w:szCs w:val="16"/>
                              </w:rPr>
                              <w:t>未完工程、未安裝完妥及</w:t>
                            </w:r>
                            <w:r>
                              <w:rPr>
                                <w:rFonts w:ascii="標楷體" w:hint="eastAsia"/>
                                <w:color w:val="FF0000"/>
                                <w:sz w:val="22"/>
                                <w:szCs w:val="16"/>
                              </w:rPr>
                              <w:t>預付而</w:t>
                            </w:r>
                            <w:r w:rsidRPr="00AC6630">
                              <w:rPr>
                                <w:rFonts w:ascii="標楷體" w:hint="eastAsia"/>
                                <w:color w:val="FF0000"/>
                                <w:sz w:val="22"/>
                                <w:szCs w:val="16"/>
                              </w:rPr>
                              <w:t>仍在途運送的機械、運輸、電機及電器設備等。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FD6FA"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54" type="#_x0000_t202" style="position:absolute;left:0;text-align:left;margin-left:289.05pt;margin-top:384.5pt;width:223.6pt;height:40.2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">
                <v:textbox>
                  <w:txbxContent>
                    <w:p w:rsidR="00562A18" w:rsidRPr="00AC6630" w:rsidRDefault="00562A18" w:rsidP="009B16F2">
                      <w:pPr>
                        <w:spacing w:line="220" w:lineRule="exact"/>
                        <w:ind w:rightChars="50" w:right="120"/>
                        <w:rPr>
                          <w:rFonts w:ascii="標楷體"/>
                          <w:color w:val="FF0000"/>
                          <w:sz w:val="22"/>
                          <w:szCs w:val="16"/>
                        </w:rPr>
                      </w:pPr>
                      <w:proofErr w:type="gramStart"/>
                      <w:r w:rsidRPr="00AC6630">
                        <w:rPr>
                          <w:rFonts w:ascii="標楷體" w:hint="eastAsia"/>
                          <w:color w:val="FF0000"/>
                          <w:sz w:val="22"/>
                          <w:szCs w:val="16"/>
                        </w:rPr>
                        <w:t>指</w:t>
                      </w:r>
                      <w:r>
                        <w:rPr>
                          <w:rFonts w:ascii="標楷體" w:hint="eastAsia"/>
                          <w:color w:val="FF0000"/>
                          <w:sz w:val="22"/>
                          <w:szCs w:val="16"/>
                        </w:rPr>
                        <w:t>供自用</w:t>
                      </w:r>
                      <w:proofErr w:type="gramEnd"/>
                      <w:r>
                        <w:rPr>
                          <w:rFonts w:ascii="標楷體" w:hint="eastAsia"/>
                          <w:color w:val="FF0000"/>
                          <w:sz w:val="22"/>
                          <w:szCs w:val="16"/>
                        </w:rPr>
                        <w:t>之</w:t>
                      </w:r>
                      <w:r w:rsidRPr="00AC6630">
                        <w:rPr>
                          <w:rFonts w:ascii="標楷體" w:hint="eastAsia"/>
                          <w:color w:val="FF0000"/>
                          <w:sz w:val="22"/>
                          <w:szCs w:val="16"/>
                        </w:rPr>
                        <w:t>未完工程、未</w:t>
                      </w:r>
                      <w:proofErr w:type="gramStart"/>
                      <w:r w:rsidRPr="00AC6630">
                        <w:rPr>
                          <w:rFonts w:ascii="標楷體" w:hint="eastAsia"/>
                          <w:color w:val="FF0000"/>
                          <w:sz w:val="22"/>
                          <w:szCs w:val="16"/>
                        </w:rPr>
                        <w:t>安裝完妥及</w:t>
                      </w:r>
                      <w:proofErr w:type="gramEnd"/>
                      <w:r>
                        <w:rPr>
                          <w:rFonts w:ascii="標楷體" w:hint="eastAsia"/>
                          <w:color w:val="FF0000"/>
                          <w:sz w:val="22"/>
                          <w:szCs w:val="16"/>
                        </w:rPr>
                        <w:t>預付而</w:t>
                      </w:r>
                      <w:r w:rsidRPr="00AC6630">
                        <w:rPr>
                          <w:rFonts w:ascii="標楷體" w:hint="eastAsia"/>
                          <w:color w:val="FF0000"/>
                          <w:sz w:val="22"/>
                          <w:szCs w:val="16"/>
                        </w:rPr>
                        <w:t>仍在途運送的機械、運輸、電機及電器設備等。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3B72A" wp14:editId="3B267769">
                <wp:simplePos x="0" y="0"/>
                <wp:positionH relativeFrom="column">
                  <wp:posOffset>3314065</wp:posOffset>
                </wp:positionH>
                <wp:positionV relativeFrom="paragraph">
                  <wp:posOffset>5144770</wp:posOffset>
                </wp:positionV>
                <wp:extent cx="342900" cy="0"/>
                <wp:effectExtent l="0" t="0" r="0" b="0"/>
                <wp:wrapNone/>
                <wp:docPr id="19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BF3E1" id="Line 11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95pt,405.1pt" to="287.95pt,4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x7MQIAAFY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">
                <v:stroke endarrow="block"/>
              </v:line>
            </w:pict>
          </mc:Fallback>
        </mc:AlternateContent>
      </w:r>
      <w:r w:rsidR="00557FB9"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6A67222" wp14:editId="0A752D10">
                <wp:simplePos x="0" y="0"/>
                <wp:positionH relativeFrom="column">
                  <wp:posOffset>3651885</wp:posOffset>
                </wp:positionH>
                <wp:positionV relativeFrom="paragraph">
                  <wp:posOffset>807720</wp:posOffset>
                </wp:positionV>
                <wp:extent cx="2835275" cy="406400"/>
                <wp:effectExtent l="0" t="0" r="0" b="0"/>
                <wp:wrapNone/>
                <wp:docPr id="2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A18" w:rsidRPr="00AC6630" w:rsidRDefault="00562A18" w:rsidP="009B16F2">
                            <w:pPr>
                              <w:spacing w:line="220" w:lineRule="exact"/>
                              <w:ind w:rightChars="50" w:right="120"/>
                              <w:rPr>
                                <w:rFonts w:ascii="標楷體"/>
                                <w:color w:val="FF0000"/>
                                <w:sz w:val="22"/>
                                <w:szCs w:val="16"/>
                              </w:rPr>
                            </w:pPr>
                            <w:r w:rsidRPr="00AC6630">
                              <w:rPr>
                                <w:rFonts w:ascii="標楷體" w:hint="eastAsia"/>
                                <w:color w:val="FF0000"/>
                                <w:sz w:val="22"/>
                                <w:szCs w:val="16"/>
                              </w:rPr>
                              <w:t>指為建造房屋出售之建築用土地成本，包括年底持有之在建及完工者。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67222" id="Text Box 108" o:spid="_x0000_s1055" type="#_x0000_t202" style="position:absolute;left:0;text-align:left;margin-left:287.55pt;margin-top:63.6pt;width:223.25pt;height:3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QMLwIAAFs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">
                <v:textbox>
                  <w:txbxContent>
                    <w:p w:rsidR="00562A18" w:rsidRPr="00AC6630" w:rsidRDefault="00562A18" w:rsidP="009B16F2">
                      <w:pPr>
                        <w:spacing w:line="220" w:lineRule="exact"/>
                        <w:ind w:rightChars="50" w:right="120"/>
                        <w:rPr>
                          <w:rFonts w:ascii="標楷體"/>
                          <w:color w:val="FF0000"/>
                          <w:sz w:val="22"/>
                          <w:szCs w:val="16"/>
                        </w:rPr>
                      </w:pPr>
                      <w:r w:rsidRPr="00AC6630">
                        <w:rPr>
                          <w:rFonts w:ascii="標楷體" w:hint="eastAsia"/>
                          <w:color w:val="FF0000"/>
                          <w:sz w:val="22"/>
                          <w:szCs w:val="16"/>
                        </w:rPr>
                        <w:t>指為建造房屋出售之建築用土地成本，包括年底持有之在建及完工者。</w:t>
                      </w:r>
                    </w:p>
                  </w:txbxContent>
                </v:textbox>
              </v:shape>
            </w:pict>
          </mc:Fallback>
        </mc:AlternateContent>
      </w:r>
      <w:r w:rsidR="00B31F87"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EC5FC" wp14:editId="4DBE40BE">
                <wp:simplePos x="0" y="0"/>
                <wp:positionH relativeFrom="column">
                  <wp:posOffset>3646805</wp:posOffset>
                </wp:positionH>
                <wp:positionV relativeFrom="paragraph">
                  <wp:posOffset>1319530</wp:posOffset>
                </wp:positionV>
                <wp:extent cx="2853055" cy="407695"/>
                <wp:effectExtent l="0" t="0" r="23495" b="11430"/>
                <wp:wrapNone/>
                <wp:docPr id="2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4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A18" w:rsidRPr="009B227D" w:rsidRDefault="00562A18" w:rsidP="00EE7AF0">
                            <w:pPr>
                              <w:spacing w:line="220" w:lineRule="exact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依</w:t>
                            </w:r>
                            <w:r w:rsidRPr="009B227D">
                              <w:rPr>
                                <w:color w:val="FF0000"/>
                                <w:sz w:val="22"/>
                              </w:rPr>
                              <w:t>所得稅申報書填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報，但</w:t>
                            </w:r>
                            <w:r w:rsidRPr="00EE7AF0">
                              <w:rPr>
                                <w:rFonts w:ascii="標楷體" w:hint="eastAsia"/>
                                <w:color w:val="FF0000"/>
                                <w:sz w:val="22"/>
                              </w:rPr>
                              <w:t>不包括存料之存貨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z w:val="22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EC5FC" id="Text Box 109" o:spid="_x0000_s1056" type="#_x0000_t202" style="position:absolute;left:0;text-align:left;margin-left:287.15pt;margin-top:103.9pt;width:224.65pt;height:3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">
                <v:textbox>
                  <w:txbxContent>
                    <w:p w:rsidR="00562A18" w:rsidRPr="009B227D" w:rsidRDefault="00562A18" w:rsidP="00EE7AF0">
                      <w:pPr>
                        <w:spacing w:line="220" w:lineRule="exact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依</w:t>
                      </w:r>
                      <w:r w:rsidRPr="009B227D">
                        <w:rPr>
                          <w:color w:val="FF0000"/>
                          <w:sz w:val="22"/>
                        </w:rPr>
                        <w:t>所得稅申報書填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報，但</w:t>
                      </w:r>
                      <w:r w:rsidRPr="00EE7AF0">
                        <w:rPr>
                          <w:rFonts w:ascii="標楷體" w:hint="eastAsia"/>
                          <w:color w:val="FF0000"/>
                          <w:sz w:val="22"/>
                        </w:rPr>
                        <w:t>不</w:t>
                      </w:r>
                      <w:proofErr w:type="gramStart"/>
                      <w:r w:rsidRPr="00EE7AF0">
                        <w:rPr>
                          <w:rFonts w:ascii="標楷體" w:hint="eastAsia"/>
                          <w:color w:val="FF0000"/>
                          <w:sz w:val="22"/>
                        </w:rPr>
                        <w:t>包括存料之</w:t>
                      </w:r>
                      <w:proofErr w:type="gramEnd"/>
                      <w:r w:rsidRPr="00EE7AF0">
                        <w:rPr>
                          <w:rFonts w:ascii="標楷體" w:hint="eastAsia"/>
                          <w:color w:val="FF0000"/>
                          <w:sz w:val="22"/>
                        </w:rPr>
                        <w:t>存貨</w:t>
                      </w:r>
                      <w:r w:rsidRPr="009B227D">
                        <w:rPr>
                          <w:rFonts w:hAnsi="標楷體"/>
                          <w:color w:val="FF0000"/>
                          <w:sz w:val="22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B16F2" w:rsidRPr="004043A3">
        <w:rPr>
          <w:rFonts w:hAnsi="標楷體"/>
          <w:color w:val="FF0000"/>
          <w:w w:val="95"/>
          <w:szCs w:val="24"/>
        </w:rPr>
        <w:t>（一）設帳者請依照</w:t>
      </w:r>
      <w:r w:rsidR="000D232E">
        <w:rPr>
          <w:color w:val="FF0000"/>
          <w:w w:val="95"/>
          <w:szCs w:val="24"/>
        </w:rPr>
        <w:t>10</w:t>
      </w:r>
      <w:r w:rsidR="003E671E">
        <w:rPr>
          <w:rFonts w:hint="eastAsia"/>
          <w:color w:val="FF0000"/>
          <w:w w:val="95"/>
          <w:szCs w:val="24"/>
        </w:rPr>
        <w:t>7</w:t>
      </w:r>
      <w:r w:rsidR="009B16F2" w:rsidRPr="004043A3">
        <w:rPr>
          <w:rFonts w:hAnsi="標楷體"/>
          <w:color w:val="FF0000"/>
          <w:w w:val="95"/>
          <w:szCs w:val="24"/>
        </w:rPr>
        <w:t>年底的資產負債表填寫；未設帳者請參考各種紀錄資料估計填寫。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"/>
        <w:gridCol w:w="334"/>
        <w:gridCol w:w="2340"/>
        <w:gridCol w:w="540"/>
        <w:gridCol w:w="1680"/>
      </w:tblGrid>
      <w:tr w:rsidR="009B16F2" w:rsidTr="00BD7E77">
        <w:trPr>
          <w:cantSplit/>
          <w:trHeight w:val="389"/>
        </w:trPr>
        <w:tc>
          <w:tcPr>
            <w:tcW w:w="3008" w:type="dxa"/>
            <w:gridSpan w:val="3"/>
            <w:tcBorders>
              <w:top w:val="single" w:sz="18" w:space="0" w:color="auto"/>
              <w:bottom w:val="single" w:sz="6" w:space="0" w:color="auto"/>
            </w:tcBorders>
          </w:tcPr>
          <w:p w:rsidR="009B16F2" w:rsidRPr="008717DA" w:rsidRDefault="009B16F2" w:rsidP="009B16F2">
            <w:pPr>
              <w:spacing w:before="60" w:after="60" w:line="120" w:lineRule="atLeast"/>
              <w:jc w:val="center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項</w:t>
            </w:r>
            <w:r w:rsidRPr="008717DA">
              <w:rPr>
                <w:sz w:val="22"/>
              </w:rPr>
              <w:t xml:space="preserve">                 </w:t>
            </w:r>
            <w:r w:rsidRPr="008717DA">
              <w:rPr>
                <w:rFonts w:hAnsi="標楷體"/>
                <w:sz w:val="22"/>
              </w:rPr>
              <w:t>目</w:t>
            </w:r>
          </w:p>
        </w:tc>
        <w:tc>
          <w:tcPr>
            <w:tcW w:w="2220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:rsidR="009B16F2" w:rsidRPr="008717DA" w:rsidRDefault="00CC4648" w:rsidP="009B16F2">
            <w:pPr>
              <w:spacing w:before="60" w:after="60" w:line="120" w:lineRule="atLeast"/>
              <w:jc w:val="center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C69DF4" wp14:editId="5CA666D1">
                      <wp:simplePos x="0" y="0"/>
                      <wp:positionH relativeFrom="column">
                        <wp:posOffset>1706245</wp:posOffset>
                      </wp:positionH>
                      <wp:positionV relativeFrom="paragraph">
                        <wp:posOffset>167640</wp:posOffset>
                      </wp:positionV>
                      <wp:extent cx="2835275" cy="228600"/>
                      <wp:effectExtent l="0" t="0" r="0" b="0"/>
                      <wp:wrapNone/>
                      <wp:docPr id="31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52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A18" w:rsidRPr="009B227D" w:rsidRDefault="00562A18" w:rsidP="009B16F2">
                                  <w:pPr>
                                    <w:spacing w:line="220" w:lineRule="exact"/>
                                    <w:ind w:rightChars="50" w:right="120"/>
                                    <w:rPr>
                                      <w:sz w:val="22"/>
                                    </w:rPr>
                                  </w:pP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2"/>
                                      <w:szCs w:val="16"/>
                                    </w:rPr>
                                    <w:t>指建材材料</w:t>
                                  </w: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2"/>
                                      <w:szCs w:val="22"/>
                                    </w:rPr>
                                    <w:t>，</w:t>
                                  </w:r>
                                  <w:r w:rsidRPr="009B227D">
                                    <w:rPr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在建承包工程請填入</w:t>
                                  </w:r>
                                  <w:r w:rsidRPr="009B227D">
                                    <w:rPr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703</w:t>
                                  </w: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69DF4" id="Text Box 107" o:spid="_x0000_s1057" type="#_x0000_t202" style="position:absolute;left:0;text-align:left;margin-left:134.35pt;margin-top:13.2pt;width:223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">
                      <v:textbox>
                        <w:txbxContent>
                          <w:p w:rsidR="00562A18" w:rsidRPr="009B227D" w:rsidRDefault="00562A18" w:rsidP="009B16F2">
                            <w:pPr>
                              <w:spacing w:line="220" w:lineRule="exact"/>
                              <w:ind w:rightChars="50" w:right="120"/>
                              <w:rPr>
                                <w:sz w:val="22"/>
                              </w:rPr>
                            </w:pPr>
                            <w:r w:rsidRPr="009B227D">
                              <w:rPr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指建材材料</w:t>
                            </w:r>
                            <w:r w:rsidRPr="009B227D">
                              <w:rPr>
                                <w:color w:val="FF0000"/>
                                <w:spacing w:val="-20"/>
                                <w:sz w:val="22"/>
                                <w:szCs w:val="22"/>
                              </w:rPr>
                              <w:t>，</w:t>
                            </w:r>
                            <w:r w:rsidRPr="009B227D">
                              <w:rPr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在建承包工程請填入</w:t>
                            </w:r>
                            <w:r w:rsidRPr="009B227D">
                              <w:rPr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703</w:t>
                            </w:r>
                            <w:r w:rsidRPr="009B227D">
                              <w:rPr>
                                <w:color w:val="FF0000"/>
                                <w:spacing w:val="-2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16F2" w:rsidRPr="008717DA">
              <w:rPr>
                <w:rFonts w:hAnsi="標楷體"/>
                <w:sz w:val="22"/>
              </w:rPr>
              <w:t>金</w:t>
            </w:r>
            <w:r w:rsidR="009B16F2" w:rsidRPr="008717DA">
              <w:rPr>
                <w:sz w:val="22"/>
              </w:rPr>
              <w:t xml:space="preserve">      </w:t>
            </w:r>
            <w:r w:rsidR="009B16F2" w:rsidRPr="008717DA">
              <w:rPr>
                <w:rFonts w:hAnsi="標楷體"/>
                <w:sz w:val="22"/>
              </w:rPr>
              <w:t>額</w:t>
            </w:r>
            <w:r w:rsidR="009B16F2" w:rsidRPr="008717DA">
              <w:rPr>
                <w:sz w:val="22"/>
              </w:rPr>
              <w:t>(</w:t>
            </w:r>
            <w:r w:rsidR="009B16F2" w:rsidRPr="008717DA">
              <w:rPr>
                <w:rFonts w:hAnsi="標楷體"/>
                <w:sz w:val="22"/>
              </w:rPr>
              <w:t>元</w:t>
            </w:r>
            <w:r w:rsidR="009B16F2" w:rsidRPr="008717DA">
              <w:rPr>
                <w:sz w:val="22"/>
              </w:rPr>
              <w:t>)</w:t>
            </w:r>
          </w:p>
        </w:tc>
      </w:tr>
      <w:tr w:rsidR="00BD7E77" w:rsidTr="00BD7E77">
        <w:trPr>
          <w:cantSplit/>
          <w:trHeight w:val="634"/>
        </w:trPr>
        <w:tc>
          <w:tcPr>
            <w:tcW w:w="668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BD7E77" w:rsidRPr="008717DA" w:rsidRDefault="00BD7E77" w:rsidP="00BD7E77">
            <w:pPr>
              <w:spacing w:before="60" w:line="120" w:lineRule="atLeast"/>
              <w:ind w:right="57"/>
              <w:jc w:val="center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流</w:t>
            </w:r>
          </w:p>
          <w:p w:rsidR="00BD7E77" w:rsidRPr="008717DA" w:rsidRDefault="00BD7E77" w:rsidP="00BD7E77">
            <w:pPr>
              <w:spacing w:before="60" w:line="120" w:lineRule="atLeast"/>
              <w:ind w:right="57"/>
              <w:jc w:val="center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動</w:t>
            </w:r>
          </w:p>
          <w:p w:rsidR="00BD7E77" w:rsidRPr="008717DA" w:rsidRDefault="00BD7E77" w:rsidP="00BD7E77">
            <w:pPr>
              <w:spacing w:before="60" w:line="120" w:lineRule="atLeast"/>
              <w:ind w:right="57"/>
              <w:jc w:val="center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資</w:t>
            </w:r>
          </w:p>
          <w:p w:rsidR="00BD7E77" w:rsidRPr="008717DA" w:rsidRDefault="00BD7E77" w:rsidP="00BD7E77">
            <w:pPr>
              <w:spacing w:before="60" w:line="120" w:lineRule="atLeast"/>
              <w:ind w:right="57"/>
              <w:jc w:val="center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產</w:t>
            </w:r>
          </w:p>
        </w:tc>
        <w:tc>
          <w:tcPr>
            <w:tcW w:w="2340" w:type="dxa"/>
            <w:tcBorders>
              <w:top w:val="single" w:sz="6" w:space="0" w:color="auto"/>
              <w:bottom w:val="nil"/>
            </w:tcBorders>
          </w:tcPr>
          <w:p w:rsidR="00BD7E77" w:rsidRPr="008717DA" w:rsidRDefault="00BD7E77" w:rsidP="0006672B">
            <w:pPr>
              <w:spacing w:beforeLines="20" w:before="73" w:line="80" w:lineRule="atLeast"/>
              <w:ind w:right="57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存料</w:t>
            </w:r>
          </w:p>
          <w:p w:rsidR="00BD7E77" w:rsidRPr="008717DA" w:rsidRDefault="00BD7E77" w:rsidP="009B16F2">
            <w:pPr>
              <w:spacing w:line="80" w:lineRule="atLeast"/>
              <w:ind w:right="57"/>
              <w:jc w:val="center"/>
              <w:rPr>
                <w:color w:val="FF0000"/>
                <w:sz w:val="18"/>
                <w:szCs w:val="18"/>
              </w:rPr>
            </w:pPr>
            <w:r w:rsidRPr="008717DA">
              <w:rPr>
                <w:rFonts w:hAnsi="標楷體"/>
                <w:color w:val="FF0000"/>
                <w:sz w:val="18"/>
                <w:szCs w:val="18"/>
              </w:rPr>
              <w:t>（不含</w:t>
            </w:r>
            <w:r w:rsidRPr="008717DA">
              <w:rPr>
                <w:rFonts w:hAnsi="標楷體"/>
                <w:color w:val="FF0000"/>
                <w:kern w:val="0"/>
                <w:sz w:val="18"/>
                <w:szCs w:val="18"/>
              </w:rPr>
              <w:t>在建承包工程</w:t>
            </w:r>
            <w:r w:rsidRPr="008717DA">
              <w:rPr>
                <w:rFonts w:hAnsi="標楷體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540" w:type="dxa"/>
            <w:tcBorders>
              <w:top w:val="single" w:sz="6" w:space="0" w:color="auto"/>
              <w:bottom w:val="nil"/>
            </w:tcBorders>
            <w:vAlign w:val="center"/>
          </w:tcPr>
          <w:p w:rsidR="00BD7E77" w:rsidRPr="008717DA" w:rsidRDefault="00BD7E77" w:rsidP="00CC3D59">
            <w:pPr>
              <w:spacing w:before="60" w:after="6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701</w:t>
            </w:r>
          </w:p>
        </w:tc>
        <w:tc>
          <w:tcPr>
            <w:tcW w:w="1680" w:type="dxa"/>
            <w:tcBorders>
              <w:top w:val="single" w:sz="6" w:space="0" w:color="auto"/>
              <w:bottom w:val="nil"/>
            </w:tcBorders>
          </w:tcPr>
          <w:p w:rsidR="00BD7E77" w:rsidRPr="008717DA" w:rsidRDefault="00BD7E77" w:rsidP="009B16F2">
            <w:pPr>
              <w:spacing w:line="120" w:lineRule="atLeast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6C33D35" wp14:editId="3B101FED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73025</wp:posOffset>
                      </wp:positionV>
                      <wp:extent cx="342900" cy="0"/>
                      <wp:effectExtent l="0" t="0" r="0" b="0"/>
                      <wp:wrapNone/>
                      <wp:docPr id="30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248E1" id="Line 119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5.75pt" to="106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BD7E77" w:rsidTr="00E63979">
        <w:trPr>
          <w:cantSplit/>
          <w:trHeight w:val="567"/>
        </w:trPr>
        <w:tc>
          <w:tcPr>
            <w:tcW w:w="668" w:type="dxa"/>
            <w:gridSpan w:val="2"/>
            <w:vMerge/>
          </w:tcPr>
          <w:p w:rsidR="00BD7E77" w:rsidRPr="008717DA" w:rsidRDefault="00BD7E77" w:rsidP="009B16F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</w:tcBorders>
            <w:vAlign w:val="center"/>
          </w:tcPr>
          <w:p w:rsidR="00BD7E77" w:rsidRPr="008717DA" w:rsidRDefault="00BD7E77" w:rsidP="00B01773">
            <w:pPr>
              <w:spacing w:beforeLines="20" w:before="73" w:line="80" w:lineRule="atLeast"/>
              <w:ind w:right="57"/>
              <w:jc w:val="center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建築用地</w:t>
            </w:r>
          </w:p>
        </w:tc>
        <w:tc>
          <w:tcPr>
            <w:tcW w:w="540" w:type="dxa"/>
            <w:vAlign w:val="center"/>
          </w:tcPr>
          <w:p w:rsidR="00BD7E77" w:rsidRPr="008717DA" w:rsidRDefault="00BD7E77" w:rsidP="00CC3D59">
            <w:pPr>
              <w:spacing w:before="60" w:after="6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702</w:t>
            </w:r>
          </w:p>
        </w:tc>
        <w:tc>
          <w:tcPr>
            <w:tcW w:w="1680" w:type="dxa"/>
          </w:tcPr>
          <w:p w:rsidR="00BD7E77" w:rsidRPr="008717DA" w:rsidRDefault="00BD7E77" w:rsidP="009B16F2">
            <w:pPr>
              <w:spacing w:line="120" w:lineRule="atLeast"/>
              <w:rPr>
                <w:sz w:val="22"/>
              </w:rPr>
            </w:pPr>
            <w:r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678CE08" wp14:editId="138512B4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78740</wp:posOffset>
                      </wp:positionV>
                      <wp:extent cx="330200" cy="1905"/>
                      <wp:effectExtent l="0" t="0" r="0" b="0"/>
                      <wp:wrapNone/>
                      <wp:docPr id="28" name="Freeform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0200" cy="1905"/>
                              </a:xfrm>
                              <a:custGeom>
                                <a:avLst/>
                                <a:gdLst>
                                  <a:gd name="T0" fmla="*/ 520 w 520"/>
                                  <a:gd name="T1" fmla="*/ 3 h 3"/>
                                  <a:gd name="T2" fmla="*/ 0 w 520"/>
                                  <a:gd name="T3" fmla="*/ 0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0" h="3">
                                    <a:moveTo>
                                      <a:pt x="520" y="3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D7A4A87" id="Freeform 118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6.35pt,6.35pt,80.35pt,6.2pt" coordsize="52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">
                      <v:stroke endarrow="block"/>
                      <v:path arrowok="t" o:connecttype="custom" o:connectlocs="330200,1905;0,0" o:connectangles="0,0"/>
                    </v:polyline>
                  </w:pict>
                </mc:Fallback>
              </mc:AlternateContent>
            </w:r>
          </w:p>
        </w:tc>
      </w:tr>
      <w:tr w:rsidR="00BD7E77" w:rsidTr="00E63979">
        <w:trPr>
          <w:cantSplit/>
          <w:trHeight w:val="698"/>
        </w:trPr>
        <w:tc>
          <w:tcPr>
            <w:tcW w:w="668" w:type="dxa"/>
            <w:gridSpan w:val="2"/>
            <w:vMerge/>
          </w:tcPr>
          <w:p w:rsidR="00BD7E77" w:rsidRPr="008717DA" w:rsidRDefault="00BD7E77" w:rsidP="009B16F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BD7E77" w:rsidRPr="008717DA" w:rsidRDefault="00BD7E77" w:rsidP="009B16F2">
            <w:pPr>
              <w:spacing w:line="280" w:lineRule="exact"/>
              <w:ind w:right="57"/>
              <w:jc w:val="both"/>
              <w:rPr>
                <w:sz w:val="22"/>
              </w:rPr>
            </w:pPr>
            <w:r w:rsidRPr="008717DA">
              <w:rPr>
                <w:rFonts w:hAnsi="標楷體"/>
                <w:spacing w:val="-10"/>
                <w:sz w:val="22"/>
                <w:szCs w:val="22"/>
              </w:rPr>
              <w:t>在建承包工程及</w:t>
            </w:r>
            <w:r w:rsidRPr="008717DA">
              <w:rPr>
                <w:rFonts w:hAnsi="標楷體"/>
                <w:spacing w:val="-24"/>
                <w:sz w:val="22"/>
                <w:szCs w:val="22"/>
              </w:rPr>
              <w:t>自地自建合建房屋</w:t>
            </w:r>
            <w:r w:rsidRPr="008717DA">
              <w:rPr>
                <w:rFonts w:hAnsi="標楷體"/>
                <w:spacing w:val="-10"/>
                <w:sz w:val="22"/>
                <w:szCs w:val="22"/>
              </w:rPr>
              <w:t>施工價值</w:t>
            </w:r>
          </w:p>
        </w:tc>
        <w:tc>
          <w:tcPr>
            <w:tcW w:w="540" w:type="dxa"/>
            <w:vAlign w:val="center"/>
          </w:tcPr>
          <w:p w:rsidR="00BD7E77" w:rsidRPr="008717DA" w:rsidRDefault="00BD7E77" w:rsidP="00CC3D59">
            <w:pPr>
              <w:spacing w:before="60" w:after="60" w:line="8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703</w:t>
            </w:r>
          </w:p>
        </w:tc>
        <w:tc>
          <w:tcPr>
            <w:tcW w:w="1680" w:type="dxa"/>
          </w:tcPr>
          <w:p w:rsidR="00BD7E77" w:rsidRPr="008717DA" w:rsidRDefault="00BD7E77" w:rsidP="009B16F2">
            <w:pPr>
              <w:spacing w:line="80" w:lineRule="atLeast"/>
              <w:rPr>
                <w:sz w:val="22"/>
              </w:rPr>
            </w:pPr>
            <w:r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32B385D" wp14:editId="5C1E31BB">
                      <wp:simplePos x="0" y="0"/>
                      <wp:positionH relativeFrom="column">
                        <wp:posOffset>1009750</wp:posOffset>
                      </wp:positionH>
                      <wp:positionV relativeFrom="paragraph">
                        <wp:posOffset>281819</wp:posOffset>
                      </wp:positionV>
                      <wp:extent cx="302859" cy="5824"/>
                      <wp:effectExtent l="19050" t="57150" r="0" b="89535"/>
                      <wp:wrapNone/>
                      <wp:docPr id="25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2859" cy="58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A3A9D" id="Line 114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22.2pt" to="103.3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BD7E77" w:rsidTr="00E63979">
        <w:trPr>
          <w:cantSplit/>
          <w:trHeight w:val="567"/>
        </w:trPr>
        <w:tc>
          <w:tcPr>
            <w:tcW w:w="668" w:type="dxa"/>
            <w:gridSpan w:val="2"/>
            <w:vMerge/>
          </w:tcPr>
          <w:p w:rsidR="00BD7E77" w:rsidRPr="008717DA" w:rsidRDefault="00BD7E77" w:rsidP="009B16F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BD7E77" w:rsidRPr="008717DA" w:rsidRDefault="00BD7E77" w:rsidP="005E6A76">
            <w:pPr>
              <w:spacing w:beforeLines="25" w:before="92" w:line="120" w:lineRule="atLeast"/>
              <w:ind w:right="57"/>
              <w:jc w:val="distribute"/>
              <w:rPr>
                <w:sz w:val="22"/>
              </w:rPr>
            </w:pPr>
            <w:r w:rsidRPr="008717DA">
              <w:rPr>
                <w:rFonts w:hAnsi="標楷體"/>
                <w:spacing w:val="-22"/>
                <w:sz w:val="22"/>
              </w:rPr>
              <w:t>現金及其他流動資產</w:t>
            </w:r>
          </w:p>
        </w:tc>
        <w:tc>
          <w:tcPr>
            <w:tcW w:w="540" w:type="dxa"/>
            <w:vAlign w:val="center"/>
          </w:tcPr>
          <w:p w:rsidR="00BD7E77" w:rsidRPr="00562A18" w:rsidRDefault="00BD7E77" w:rsidP="00EE7AF0">
            <w:pPr>
              <w:spacing w:before="60" w:after="60" w:line="120" w:lineRule="atLeast"/>
              <w:jc w:val="center"/>
              <w:rPr>
                <w:sz w:val="22"/>
              </w:rPr>
            </w:pPr>
            <w:r w:rsidRPr="00562A18">
              <w:rPr>
                <w:sz w:val="22"/>
              </w:rPr>
              <w:t>70</w:t>
            </w:r>
            <w:r w:rsidRPr="00562A18">
              <w:rPr>
                <w:rFonts w:hint="eastAsia"/>
                <w:sz w:val="22"/>
              </w:rPr>
              <w:t>4</w:t>
            </w:r>
          </w:p>
        </w:tc>
        <w:tc>
          <w:tcPr>
            <w:tcW w:w="1680" w:type="dxa"/>
          </w:tcPr>
          <w:p w:rsidR="00BD7E77" w:rsidRPr="008717DA" w:rsidRDefault="00BD7E77" w:rsidP="009B16F2">
            <w:pPr>
              <w:spacing w:line="120" w:lineRule="atLeast"/>
              <w:rPr>
                <w:sz w:val="22"/>
              </w:rPr>
            </w:pPr>
          </w:p>
        </w:tc>
      </w:tr>
      <w:tr w:rsidR="00BD7E77" w:rsidTr="00562A18">
        <w:trPr>
          <w:cantSplit/>
          <w:trHeight w:hRule="exact" w:val="680"/>
        </w:trPr>
        <w:tc>
          <w:tcPr>
            <w:tcW w:w="334" w:type="dxa"/>
            <w:vMerge w:val="restart"/>
            <w:vAlign w:val="center"/>
          </w:tcPr>
          <w:p w:rsidR="00BD7E77" w:rsidRPr="00562A18" w:rsidRDefault="00BD7E77" w:rsidP="00BD7E77">
            <w:pPr>
              <w:spacing w:before="60" w:line="120" w:lineRule="atLeast"/>
              <w:ind w:right="57"/>
              <w:jc w:val="both"/>
              <w:rPr>
                <w:rFonts w:hAnsi="標楷體"/>
                <w:sz w:val="22"/>
              </w:rPr>
            </w:pPr>
            <w:r w:rsidRPr="00562A18">
              <w:rPr>
                <w:rFonts w:hAnsi="標楷體" w:hint="eastAsia"/>
                <w:sz w:val="22"/>
                <w:lang w:eastAsia="zh-HK"/>
              </w:rPr>
              <w:t>非</w:t>
            </w:r>
          </w:p>
          <w:p w:rsidR="00BD7E77" w:rsidRPr="00562A18" w:rsidRDefault="00BD7E77" w:rsidP="00BD7E77">
            <w:pPr>
              <w:spacing w:before="60" w:line="120" w:lineRule="atLeast"/>
              <w:ind w:right="57"/>
              <w:jc w:val="both"/>
              <w:rPr>
                <w:sz w:val="22"/>
              </w:rPr>
            </w:pPr>
            <w:r w:rsidRPr="00562A18">
              <w:rPr>
                <w:rFonts w:hAnsi="標楷體"/>
                <w:sz w:val="22"/>
              </w:rPr>
              <w:t>流</w:t>
            </w:r>
          </w:p>
          <w:p w:rsidR="00BD7E77" w:rsidRPr="00562A18" w:rsidRDefault="00BD7E77" w:rsidP="00BD7E77">
            <w:pPr>
              <w:spacing w:before="60" w:line="120" w:lineRule="atLeast"/>
              <w:ind w:right="57"/>
              <w:jc w:val="both"/>
              <w:rPr>
                <w:sz w:val="22"/>
              </w:rPr>
            </w:pPr>
            <w:r w:rsidRPr="00562A18">
              <w:rPr>
                <w:rFonts w:hAnsi="標楷體"/>
                <w:sz w:val="22"/>
              </w:rPr>
              <w:t>動</w:t>
            </w:r>
          </w:p>
          <w:p w:rsidR="00BD7E77" w:rsidRPr="00562A18" w:rsidRDefault="00BD7E77" w:rsidP="00BD7E77">
            <w:pPr>
              <w:spacing w:before="60" w:line="120" w:lineRule="atLeast"/>
              <w:ind w:right="57"/>
              <w:jc w:val="both"/>
              <w:rPr>
                <w:sz w:val="22"/>
              </w:rPr>
            </w:pPr>
            <w:r w:rsidRPr="00562A18">
              <w:rPr>
                <w:rFonts w:hAnsi="標楷體"/>
                <w:sz w:val="22"/>
              </w:rPr>
              <w:t>資</w:t>
            </w:r>
          </w:p>
          <w:p w:rsidR="00BD7E77" w:rsidRPr="00562A18" w:rsidRDefault="00BD7E77" w:rsidP="00BD7E77">
            <w:pPr>
              <w:spacing w:before="120" w:line="280" w:lineRule="exact"/>
              <w:jc w:val="both"/>
              <w:rPr>
                <w:sz w:val="22"/>
              </w:rPr>
            </w:pPr>
            <w:r w:rsidRPr="00562A18">
              <w:rPr>
                <w:rFonts w:hAnsi="標楷體"/>
                <w:sz w:val="22"/>
              </w:rPr>
              <w:t>產</w:t>
            </w:r>
          </w:p>
        </w:tc>
        <w:tc>
          <w:tcPr>
            <w:tcW w:w="334" w:type="dxa"/>
            <w:vMerge w:val="restart"/>
            <w:vAlign w:val="center"/>
          </w:tcPr>
          <w:p w:rsidR="00BD7E77" w:rsidRPr="00562A18" w:rsidRDefault="00BD7E77" w:rsidP="00BD7E77">
            <w:pPr>
              <w:spacing w:before="120" w:line="280" w:lineRule="exact"/>
              <w:jc w:val="both"/>
              <w:rPr>
                <w:sz w:val="22"/>
              </w:rPr>
            </w:pPr>
            <w:r w:rsidRPr="00562A18">
              <w:rPr>
                <w:rFonts w:hint="eastAsia"/>
                <w:sz w:val="22"/>
                <w:lang w:eastAsia="zh-HK"/>
              </w:rPr>
              <w:t>不</w:t>
            </w:r>
          </w:p>
          <w:p w:rsidR="00BD7E77" w:rsidRPr="00562A18" w:rsidRDefault="00BD7E77" w:rsidP="00BD7E77">
            <w:pPr>
              <w:spacing w:before="120" w:line="280" w:lineRule="exact"/>
              <w:jc w:val="both"/>
              <w:rPr>
                <w:sz w:val="22"/>
              </w:rPr>
            </w:pPr>
            <w:r w:rsidRPr="00562A18">
              <w:rPr>
                <w:rFonts w:hint="eastAsia"/>
                <w:sz w:val="22"/>
                <w:lang w:eastAsia="zh-HK"/>
              </w:rPr>
              <w:t>動</w:t>
            </w:r>
          </w:p>
          <w:p w:rsidR="00BD7E77" w:rsidRPr="00562A18" w:rsidRDefault="00BD7E77" w:rsidP="00BD7E77">
            <w:pPr>
              <w:spacing w:before="120" w:line="280" w:lineRule="exact"/>
              <w:jc w:val="both"/>
              <w:rPr>
                <w:sz w:val="22"/>
              </w:rPr>
            </w:pPr>
            <w:r w:rsidRPr="00562A18">
              <w:rPr>
                <w:rFonts w:hint="eastAsia"/>
                <w:sz w:val="22"/>
                <w:lang w:eastAsia="zh-HK"/>
              </w:rPr>
              <w:t>產</w:t>
            </w:r>
          </w:p>
          <w:p w:rsidR="00BD7E77" w:rsidRPr="00562A18" w:rsidRDefault="00BD7E77" w:rsidP="00BD7E77">
            <w:pPr>
              <w:spacing w:before="120" w:line="280" w:lineRule="exact"/>
              <w:jc w:val="both"/>
              <w:rPr>
                <w:sz w:val="22"/>
                <w:lang w:eastAsia="zh-HK"/>
              </w:rPr>
            </w:pPr>
            <w:r w:rsidRPr="00562A18">
              <w:rPr>
                <w:rFonts w:hint="eastAsia"/>
                <w:sz w:val="22"/>
                <w:lang w:eastAsia="zh-HK"/>
              </w:rPr>
              <w:t>廠</w:t>
            </w:r>
          </w:p>
          <w:p w:rsidR="00BD7E77" w:rsidRPr="00562A18" w:rsidRDefault="00BD7E77" w:rsidP="00BD7E77">
            <w:pPr>
              <w:spacing w:before="120" w:line="280" w:lineRule="exact"/>
              <w:jc w:val="both"/>
              <w:rPr>
                <w:sz w:val="22"/>
              </w:rPr>
            </w:pPr>
            <w:r w:rsidRPr="00562A18">
              <w:rPr>
                <w:rFonts w:hint="eastAsia"/>
                <w:sz w:val="22"/>
              </w:rPr>
              <w:t>房</w:t>
            </w:r>
          </w:p>
          <w:p w:rsidR="00BD7E77" w:rsidRPr="00562A18" w:rsidRDefault="00BD7E77" w:rsidP="00BD7E77">
            <w:pPr>
              <w:spacing w:before="120" w:line="280" w:lineRule="exact"/>
              <w:jc w:val="both"/>
              <w:rPr>
                <w:sz w:val="22"/>
                <w:lang w:eastAsia="zh-HK"/>
              </w:rPr>
            </w:pPr>
            <w:r w:rsidRPr="00562A18">
              <w:rPr>
                <w:rFonts w:hint="eastAsia"/>
                <w:sz w:val="22"/>
                <w:lang w:eastAsia="zh-HK"/>
              </w:rPr>
              <w:t>及</w:t>
            </w:r>
          </w:p>
          <w:p w:rsidR="00BD7E77" w:rsidRPr="00562A18" w:rsidRDefault="00BD7E77" w:rsidP="00BD7E77">
            <w:pPr>
              <w:spacing w:before="120" w:line="280" w:lineRule="exact"/>
              <w:jc w:val="both"/>
              <w:rPr>
                <w:sz w:val="22"/>
                <w:lang w:eastAsia="zh-HK"/>
              </w:rPr>
            </w:pPr>
            <w:r w:rsidRPr="00562A18">
              <w:rPr>
                <w:rFonts w:hint="eastAsia"/>
                <w:sz w:val="22"/>
                <w:lang w:eastAsia="zh-HK"/>
              </w:rPr>
              <w:t>設</w:t>
            </w:r>
          </w:p>
          <w:p w:rsidR="00BD7E77" w:rsidRPr="00562A18" w:rsidRDefault="00BD7E77" w:rsidP="00BD7E77">
            <w:pPr>
              <w:spacing w:before="120" w:line="280" w:lineRule="exact"/>
              <w:jc w:val="both"/>
              <w:rPr>
                <w:sz w:val="22"/>
              </w:rPr>
            </w:pPr>
            <w:r w:rsidRPr="00562A18">
              <w:rPr>
                <w:rFonts w:hint="eastAsia"/>
                <w:sz w:val="22"/>
              </w:rPr>
              <w:t>備</w:t>
            </w:r>
          </w:p>
        </w:tc>
        <w:tc>
          <w:tcPr>
            <w:tcW w:w="2340" w:type="dxa"/>
          </w:tcPr>
          <w:p w:rsidR="00BD7E77" w:rsidRPr="008717DA" w:rsidRDefault="00BD7E77" w:rsidP="0006672B">
            <w:pPr>
              <w:spacing w:beforeLines="50" w:before="184" w:line="240" w:lineRule="exact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土地</w:t>
            </w:r>
          </w:p>
          <w:p w:rsidR="00BD7E77" w:rsidRPr="008717DA" w:rsidRDefault="00BD7E77" w:rsidP="009B16F2">
            <w:pPr>
              <w:spacing w:line="240" w:lineRule="exact"/>
              <w:jc w:val="distribute"/>
              <w:rPr>
                <w:spacing w:val="-20"/>
                <w:sz w:val="16"/>
              </w:rPr>
            </w:pPr>
            <w:r w:rsidRPr="009D5041">
              <w:rPr>
                <w:rFonts w:hAnsi="標楷體"/>
                <w:color w:val="FF0000"/>
                <w:spacing w:val="-20"/>
                <w:sz w:val="16"/>
              </w:rPr>
              <w:t>〔不含建築用地及</w:t>
            </w:r>
            <w:r w:rsidRPr="008717DA">
              <w:rPr>
                <w:rFonts w:hAnsi="標楷體"/>
                <w:color w:val="FF0000"/>
                <w:spacing w:val="-20"/>
                <w:sz w:val="16"/>
              </w:rPr>
              <w:t>投資用土地</w:t>
            </w:r>
            <w:r w:rsidRPr="008717DA">
              <w:rPr>
                <w:rFonts w:hAnsi="標楷體"/>
                <w:spacing w:val="-20"/>
                <w:sz w:val="16"/>
              </w:rPr>
              <w:t>〕</w:t>
            </w:r>
          </w:p>
        </w:tc>
        <w:tc>
          <w:tcPr>
            <w:tcW w:w="540" w:type="dxa"/>
            <w:vAlign w:val="center"/>
          </w:tcPr>
          <w:p w:rsidR="00BD7E77" w:rsidRPr="00562A18" w:rsidRDefault="00BD7E77" w:rsidP="00B01773">
            <w:pPr>
              <w:spacing w:before="60" w:after="60" w:line="120" w:lineRule="atLeast"/>
              <w:jc w:val="center"/>
              <w:rPr>
                <w:sz w:val="22"/>
              </w:rPr>
            </w:pPr>
            <w:r w:rsidRPr="00562A18">
              <w:rPr>
                <w:sz w:val="22"/>
              </w:rPr>
              <w:t>70</w:t>
            </w:r>
            <w:r w:rsidRPr="00562A18">
              <w:rPr>
                <w:rFonts w:hint="eastAsia"/>
                <w:sz w:val="22"/>
              </w:rPr>
              <w:t>5</w:t>
            </w:r>
          </w:p>
        </w:tc>
        <w:tc>
          <w:tcPr>
            <w:tcW w:w="1680" w:type="dxa"/>
          </w:tcPr>
          <w:p w:rsidR="00BD7E77" w:rsidRPr="008717DA" w:rsidRDefault="00BD7E77" w:rsidP="009B16F2">
            <w:pPr>
              <w:spacing w:line="120" w:lineRule="atLeast"/>
              <w:rPr>
                <w:sz w:val="22"/>
              </w:rPr>
            </w:pPr>
            <w:r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802F473" wp14:editId="3468B067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166370</wp:posOffset>
                      </wp:positionV>
                      <wp:extent cx="2857500" cy="385445"/>
                      <wp:effectExtent l="0" t="0" r="0" b="0"/>
                      <wp:wrapNone/>
                      <wp:docPr id="22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385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A18" w:rsidRPr="00AC6630" w:rsidRDefault="00562A18" w:rsidP="009B16F2">
                                  <w:pPr>
                                    <w:spacing w:line="220" w:lineRule="exact"/>
                                    <w:rPr>
                                      <w:sz w:val="22"/>
                                    </w:rPr>
                                  </w:pPr>
                                  <w:r w:rsidRPr="00AC6630">
                                    <w:rPr>
                                      <w:rFonts w:ascii="標楷體" w:hint="eastAsia"/>
                                      <w:color w:val="FF0000"/>
                                      <w:sz w:val="22"/>
                                    </w:rPr>
                                    <w:t>指房屋基地、其他營建用地及休閒場所用地之價值。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2F473" id="Text Box 110" o:spid="_x0000_s1058" type="#_x0000_t202" style="position:absolute;margin-left:106.6pt;margin-top:13.1pt;width:225pt;height:30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">
                      <v:textbox>
                        <w:txbxContent>
                          <w:p w:rsidR="00562A18" w:rsidRPr="00AC6630" w:rsidRDefault="00562A18" w:rsidP="009B16F2">
                            <w:pPr>
                              <w:spacing w:line="220" w:lineRule="exact"/>
                              <w:rPr>
                                <w:sz w:val="22"/>
                              </w:rPr>
                            </w:pPr>
                            <w:r w:rsidRPr="00AC6630">
                              <w:rPr>
                                <w:rFonts w:ascii="標楷體" w:hint="eastAsia"/>
                                <w:color w:val="FF0000"/>
                                <w:sz w:val="22"/>
                              </w:rPr>
                              <w:t>指房屋基地、其他營建用地及休閒場所用地之價值。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F4423FB" wp14:editId="64250F60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280670</wp:posOffset>
                      </wp:positionV>
                      <wp:extent cx="342900" cy="0"/>
                      <wp:effectExtent l="0" t="0" r="0" b="0"/>
                      <wp:wrapNone/>
                      <wp:docPr id="21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DE220" id="Line 113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22.1pt" to="106.6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BD7E77" w:rsidTr="00562A18">
        <w:trPr>
          <w:cantSplit/>
          <w:trHeight w:val="680"/>
        </w:trPr>
        <w:tc>
          <w:tcPr>
            <w:tcW w:w="334" w:type="dxa"/>
            <w:vMerge/>
          </w:tcPr>
          <w:p w:rsidR="00BD7E77" w:rsidRPr="008717DA" w:rsidRDefault="00BD7E77" w:rsidP="009B16F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334" w:type="dxa"/>
            <w:vMerge/>
          </w:tcPr>
          <w:p w:rsidR="00BD7E77" w:rsidRPr="008717DA" w:rsidRDefault="00BD7E77" w:rsidP="009B16F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BD7E77" w:rsidRPr="00562A18" w:rsidRDefault="00BD7E77" w:rsidP="00B01773">
            <w:pPr>
              <w:spacing w:line="320" w:lineRule="exact"/>
              <w:jc w:val="distribute"/>
              <w:rPr>
                <w:sz w:val="22"/>
              </w:rPr>
            </w:pPr>
            <w:r w:rsidRPr="00562A18">
              <w:rPr>
                <w:rFonts w:hAnsi="標楷體"/>
                <w:sz w:val="22"/>
              </w:rPr>
              <w:t>房屋及其他營建</w:t>
            </w:r>
          </w:p>
          <w:p w:rsidR="00BD7E77" w:rsidRPr="00562A18" w:rsidRDefault="00BD7E77" w:rsidP="00B01773">
            <w:pPr>
              <w:spacing w:line="320" w:lineRule="exact"/>
              <w:ind w:right="57"/>
              <w:jc w:val="distribute"/>
              <w:rPr>
                <w:sz w:val="22"/>
              </w:rPr>
            </w:pPr>
            <w:r w:rsidRPr="00562A18">
              <w:rPr>
                <w:rFonts w:hAnsi="標楷體"/>
                <w:spacing w:val="-32"/>
                <w:sz w:val="16"/>
              </w:rPr>
              <w:t>〔不含自地自建及合建待售房屋〕</w:t>
            </w:r>
          </w:p>
        </w:tc>
        <w:tc>
          <w:tcPr>
            <w:tcW w:w="540" w:type="dxa"/>
            <w:vAlign w:val="center"/>
          </w:tcPr>
          <w:p w:rsidR="00BD7E77" w:rsidRPr="00562A18" w:rsidRDefault="00BD7E77" w:rsidP="00B01773">
            <w:pPr>
              <w:spacing w:before="60" w:after="60" w:line="120" w:lineRule="atLeast"/>
              <w:jc w:val="center"/>
              <w:rPr>
                <w:sz w:val="22"/>
              </w:rPr>
            </w:pPr>
            <w:r w:rsidRPr="00562A18">
              <w:rPr>
                <w:sz w:val="22"/>
              </w:rPr>
              <w:t>70</w:t>
            </w:r>
            <w:r w:rsidRPr="00562A18">
              <w:rPr>
                <w:rFonts w:hint="eastAsia"/>
                <w:sz w:val="22"/>
              </w:rPr>
              <w:t>6</w:t>
            </w:r>
          </w:p>
        </w:tc>
        <w:tc>
          <w:tcPr>
            <w:tcW w:w="1680" w:type="dxa"/>
            <w:vAlign w:val="center"/>
          </w:tcPr>
          <w:p w:rsidR="00BD7E77" w:rsidRPr="00562A18" w:rsidRDefault="00BD7E77" w:rsidP="00F662B2">
            <w:pPr>
              <w:spacing w:line="120" w:lineRule="atLeast"/>
              <w:jc w:val="right"/>
              <w:rPr>
                <w:sz w:val="22"/>
              </w:rPr>
            </w:pPr>
          </w:p>
        </w:tc>
      </w:tr>
      <w:tr w:rsidR="00F662B2" w:rsidTr="00F662B2">
        <w:trPr>
          <w:cantSplit/>
          <w:trHeight w:val="397"/>
        </w:trPr>
        <w:tc>
          <w:tcPr>
            <w:tcW w:w="334" w:type="dxa"/>
            <w:vMerge/>
          </w:tcPr>
          <w:p w:rsidR="00F662B2" w:rsidRPr="008717DA" w:rsidRDefault="00F662B2" w:rsidP="00F662B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334" w:type="dxa"/>
            <w:vMerge/>
          </w:tcPr>
          <w:p w:rsidR="00F662B2" w:rsidRPr="008717DA" w:rsidRDefault="00F662B2" w:rsidP="00F662B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F662B2" w:rsidRPr="00562A18" w:rsidRDefault="00F662B2" w:rsidP="00F662B2">
            <w:pPr>
              <w:spacing w:line="340" w:lineRule="exact"/>
              <w:jc w:val="center"/>
              <w:rPr>
                <w:sz w:val="22"/>
              </w:rPr>
            </w:pPr>
            <w:r w:rsidRPr="00562A18">
              <w:rPr>
                <w:sz w:val="16"/>
              </w:rPr>
              <w:t>(</w:t>
            </w:r>
            <w:r w:rsidRPr="00562A18">
              <w:rPr>
                <w:rFonts w:hAnsi="標楷體"/>
                <w:sz w:val="16"/>
              </w:rPr>
              <w:t>減</w:t>
            </w:r>
            <w:r w:rsidRPr="00562A18">
              <w:rPr>
                <w:sz w:val="16"/>
              </w:rPr>
              <w:t>)</w:t>
            </w:r>
            <w:r w:rsidRPr="00562A18">
              <w:rPr>
                <w:sz w:val="22"/>
              </w:rPr>
              <w:t xml:space="preserve"> </w:t>
            </w:r>
            <w:r w:rsidRPr="00562A18">
              <w:rPr>
                <w:rFonts w:hAnsi="標楷體"/>
                <w:sz w:val="22"/>
              </w:rPr>
              <w:t>累計折舊</w:t>
            </w:r>
            <w:r w:rsidRPr="00562A18">
              <w:rPr>
                <w:rFonts w:hAnsi="標楷體" w:hint="eastAsia"/>
                <w:sz w:val="22"/>
              </w:rPr>
              <w:t>及減損</w:t>
            </w:r>
          </w:p>
        </w:tc>
        <w:tc>
          <w:tcPr>
            <w:tcW w:w="540" w:type="dxa"/>
            <w:vAlign w:val="center"/>
          </w:tcPr>
          <w:p w:rsidR="00F662B2" w:rsidRPr="00562A18" w:rsidRDefault="00F662B2" w:rsidP="00F662B2">
            <w:pPr>
              <w:spacing w:before="60" w:after="60" w:line="120" w:lineRule="atLeast"/>
              <w:jc w:val="center"/>
              <w:rPr>
                <w:sz w:val="22"/>
              </w:rPr>
            </w:pPr>
            <w:r w:rsidRPr="00562A18">
              <w:rPr>
                <w:sz w:val="22"/>
              </w:rPr>
              <w:t>707</w:t>
            </w:r>
          </w:p>
        </w:tc>
        <w:tc>
          <w:tcPr>
            <w:tcW w:w="1680" w:type="dxa"/>
            <w:vAlign w:val="center"/>
          </w:tcPr>
          <w:p w:rsidR="00F662B2" w:rsidRPr="00562A18" w:rsidRDefault="00F662B2" w:rsidP="00F662B2">
            <w:pPr>
              <w:spacing w:line="120" w:lineRule="atLeast"/>
              <w:jc w:val="both"/>
              <w:rPr>
                <w:sz w:val="22"/>
              </w:rPr>
            </w:pPr>
            <w:r w:rsidRPr="00562A18">
              <w:rPr>
                <w:sz w:val="22"/>
              </w:rPr>
              <w:t>(-)</w:t>
            </w:r>
          </w:p>
        </w:tc>
      </w:tr>
      <w:tr w:rsidR="00BD7E77" w:rsidTr="00F662B2">
        <w:trPr>
          <w:cantSplit/>
          <w:trHeight w:val="454"/>
        </w:trPr>
        <w:tc>
          <w:tcPr>
            <w:tcW w:w="334" w:type="dxa"/>
            <w:vMerge/>
          </w:tcPr>
          <w:p w:rsidR="00BD7E77" w:rsidRPr="008717DA" w:rsidRDefault="00BD7E77" w:rsidP="009B16F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334" w:type="dxa"/>
            <w:vMerge/>
          </w:tcPr>
          <w:p w:rsidR="00BD7E77" w:rsidRPr="008717DA" w:rsidRDefault="00BD7E77" w:rsidP="009B16F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BD7E77" w:rsidRPr="00562A18" w:rsidRDefault="00BD7E77" w:rsidP="00F662B2">
            <w:pPr>
              <w:spacing w:beforeLines="25" w:before="92" w:line="120" w:lineRule="atLeast"/>
              <w:jc w:val="distribute"/>
              <w:rPr>
                <w:sz w:val="22"/>
              </w:rPr>
            </w:pPr>
            <w:r w:rsidRPr="00562A18">
              <w:rPr>
                <w:rFonts w:hAnsi="標楷體"/>
                <w:sz w:val="22"/>
              </w:rPr>
              <w:t>運輸設備</w:t>
            </w:r>
          </w:p>
        </w:tc>
        <w:tc>
          <w:tcPr>
            <w:tcW w:w="540" w:type="dxa"/>
            <w:vAlign w:val="center"/>
          </w:tcPr>
          <w:p w:rsidR="00BD7E77" w:rsidRPr="00562A18" w:rsidRDefault="00BD7E77" w:rsidP="00F662B2">
            <w:pPr>
              <w:spacing w:before="60" w:after="60" w:line="120" w:lineRule="atLeast"/>
              <w:jc w:val="center"/>
              <w:rPr>
                <w:sz w:val="22"/>
              </w:rPr>
            </w:pPr>
            <w:r w:rsidRPr="00562A18">
              <w:rPr>
                <w:sz w:val="22"/>
              </w:rPr>
              <w:t>70</w:t>
            </w:r>
            <w:r w:rsidR="00F662B2" w:rsidRPr="00562A18">
              <w:rPr>
                <w:sz w:val="22"/>
              </w:rPr>
              <w:t>8</w:t>
            </w:r>
          </w:p>
        </w:tc>
        <w:tc>
          <w:tcPr>
            <w:tcW w:w="1680" w:type="dxa"/>
            <w:vAlign w:val="center"/>
          </w:tcPr>
          <w:p w:rsidR="00BD7E77" w:rsidRPr="00562A18" w:rsidRDefault="00BD7E77" w:rsidP="00B01773">
            <w:pPr>
              <w:spacing w:line="120" w:lineRule="atLeast"/>
              <w:jc w:val="both"/>
              <w:rPr>
                <w:sz w:val="22"/>
              </w:rPr>
            </w:pPr>
          </w:p>
        </w:tc>
      </w:tr>
      <w:tr w:rsidR="00F662B2" w:rsidTr="00F662B2">
        <w:trPr>
          <w:cantSplit/>
          <w:trHeight w:val="454"/>
        </w:trPr>
        <w:tc>
          <w:tcPr>
            <w:tcW w:w="334" w:type="dxa"/>
            <w:vMerge/>
          </w:tcPr>
          <w:p w:rsidR="00F662B2" w:rsidRPr="008717DA" w:rsidRDefault="00F662B2" w:rsidP="00F662B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334" w:type="dxa"/>
            <w:vMerge/>
          </w:tcPr>
          <w:p w:rsidR="00F662B2" w:rsidRPr="008717DA" w:rsidRDefault="00F662B2" w:rsidP="00F662B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F662B2" w:rsidRPr="00562A18" w:rsidRDefault="00F662B2" w:rsidP="00F662B2">
            <w:pPr>
              <w:spacing w:line="340" w:lineRule="exact"/>
              <w:jc w:val="center"/>
              <w:rPr>
                <w:sz w:val="22"/>
              </w:rPr>
            </w:pPr>
            <w:r w:rsidRPr="00562A18">
              <w:rPr>
                <w:sz w:val="16"/>
              </w:rPr>
              <w:t>(</w:t>
            </w:r>
            <w:r w:rsidRPr="00562A18">
              <w:rPr>
                <w:rFonts w:hAnsi="標楷體"/>
                <w:sz w:val="16"/>
              </w:rPr>
              <w:t>減</w:t>
            </w:r>
            <w:r w:rsidRPr="00562A18">
              <w:rPr>
                <w:sz w:val="16"/>
              </w:rPr>
              <w:t>)</w:t>
            </w:r>
            <w:r w:rsidRPr="00562A18">
              <w:rPr>
                <w:sz w:val="22"/>
              </w:rPr>
              <w:t xml:space="preserve"> </w:t>
            </w:r>
            <w:r w:rsidRPr="00562A18">
              <w:rPr>
                <w:rFonts w:hAnsi="標楷體"/>
                <w:sz w:val="22"/>
              </w:rPr>
              <w:t>累計折舊</w:t>
            </w:r>
            <w:r w:rsidRPr="00562A18">
              <w:rPr>
                <w:rFonts w:hAnsi="標楷體" w:hint="eastAsia"/>
                <w:sz w:val="22"/>
              </w:rPr>
              <w:t>及減損</w:t>
            </w:r>
          </w:p>
        </w:tc>
        <w:tc>
          <w:tcPr>
            <w:tcW w:w="540" w:type="dxa"/>
            <w:vAlign w:val="center"/>
          </w:tcPr>
          <w:p w:rsidR="00F662B2" w:rsidRPr="00562A18" w:rsidRDefault="00F662B2" w:rsidP="00F662B2">
            <w:pPr>
              <w:spacing w:before="60" w:after="60" w:line="120" w:lineRule="atLeast"/>
              <w:jc w:val="center"/>
              <w:rPr>
                <w:sz w:val="22"/>
              </w:rPr>
            </w:pPr>
            <w:r w:rsidRPr="00562A18">
              <w:rPr>
                <w:sz w:val="22"/>
              </w:rPr>
              <w:t>709</w:t>
            </w:r>
          </w:p>
        </w:tc>
        <w:tc>
          <w:tcPr>
            <w:tcW w:w="1680" w:type="dxa"/>
            <w:vAlign w:val="center"/>
          </w:tcPr>
          <w:p w:rsidR="00F662B2" w:rsidRPr="00562A18" w:rsidRDefault="00F662B2" w:rsidP="00F662B2">
            <w:pPr>
              <w:spacing w:line="120" w:lineRule="atLeast"/>
              <w:jc w:val="both"/>
              <w:rPr>
                <w:sz w:val="22"/>
              </w:rPr>
            </w:pPr>
            <w:r w:rsidRPr="00562A18">
              <w:rPr>
                <w:sz w:val="22"/>
              </w:rPr>
              <w:t>(-)</w:t>
            </w:r>
          </w:p>
        </w:tc>
      </w:tr>
      <w:tr w:rsidR="00BD7E77" w:rsidTr="00F662B2">
        <w:trPr>
          <w:cantSplit/>
          <w:trHeight w:val="454"/>
        </w:trPr>
        <w:tc>
          <w:tcPr>
            <w:tcW w:w="334" w:type="dxa"/>
            <w:vMerge/>
          </w:tcPr>
          <w:p w:rsidR="00BD7E77" w:rsidRPr="008717DA" w:rsidRDefault="00BD7E77" w:rsidP="009B16F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334" w:type="dxa"/>
            <w:vMerge/>
          </w:tcPr>
          <w:p w:rsidR="00BD7E77" w:rsidRPr="008717DA" w:rsidRDefault="00BD7E77" w:rsidP="009B16F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</w:tcBorders>
            <w:vAlign w:val="center"/>
          </w:tcPr>
          <w:p w:rsidR="00BD7E77" w:rsidRPr="00562A18" w:rsidRDefault="00BD7E77" w:rsidP="00F662B2">
            <w:pPr>
              <w:spacing w:beforeLines="25" w:before="92" w:line="120" w:lineRule="atLeast"/>
              <w:jc w:val="distribute"/>
              <w:rPr>
                <w:sz w:val="20"/>
              </w:rPr>
            </w:pPr>
            <w:r w:rsidRPr="00562A18">
              <w:rPr>
                <w:rFonts w:hAnsi="標楷體"/>
                <w:sz w:val="22"/>
              </w:rPr>
              <w:t>機械設備</w:t>
            </w:r>
          </w:p>
        </w:tc>
        <w:tc>
          <w:tcPr>
            <w:tcW w:w="540" w:type="dxa"/>
            <w:tcBorders>
              <w:top w:val="single" w:sz="6" w:space="0" w:color="auto"/>
            </w:tcBorders>
            <w:vAlign w:val="center"/>
          </w:tcPr>
          <w:p w:rsidR="00BD7E77" w:rsidRPr="00562A18" w:rsidRDefault="00BD7E77" w:rsidP="00F662B2">
            <w:pPr>
              <w:spacing w:before="60" w:after="60" w:line="120" w:lineRule="atLeast"/>
              <w:jc w:val="center"/>
              <w:rPr>
                <w:sz w:val="22"/>
              </w:rPr>
            </w:pPr>
            <w:r w:rsidRPr="00562A18">
              <w:rPr>
                <w:sz w:val="22"/>
              </w:rPr>
              <w:t>7</w:t>
            </w:r>
            <w:r w:rsidR="00F662B2" w:rsidRPr="00562A18">
              <w:rPr>
                <w:sz w:val="22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BD7E77" w:rsidRPr="00562A18" w:rsidRDefault="00BD7E77" w:rsidP="00B01773">
            <w:pPr>
              <w:spacing w:line="120" w:lineRule="atLeast"/>
              <w:jc w:val="both"/>
              <w:rPr>
                <w:sz w:val="22"/>
              </w:rPr>
            </w:pPr>
          </w:p>
        </w:tc>
      </w:tr>
      <w:tr w:rsidR="00F662B2" w:rsidTr="00F662B2">
        <w:trPr>
          <w:cantSplit/>
          <w:trHeight w:val="454"/>
        </w:trPr>
        <w:tc>
          <w:tcPr>
            <w:tcW w:w="334" w:type="dxa"/>
            <w:vMerge/>
          </w:tcPr>
          <w:p w:rsidR="00F662B2" w:rsidRPr="008717DA" w:rsidRDefault="00F662B2" w:rsidP="00F662B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334" w:type="dxa"/>
            <w:vMerge/>
          </w:tcPr>
          <w:p w:rsidR="00F662B2" w:rsidRPr="008717DA" w:rsidRDefault="00F662B2" w:rsidP="00F662B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</w:tcBorders>
            <w:vAlign w:val="center"/>
          </w:tcPr>
          <w:p w:rsidR="00F662B2" w:rsidRPr="00562A18" w:rsidRDefault="00F662B2" w:rsidP="00F662B2">
            <w:pPr>
              <w:spacing w:line="340" w:lineRule="exact"/>
              <w:jc w:val="center"/>
              <w:rPr>
                <w:sz w:val="22"/>
              </w:rPr>
            </w:pPr>
            <w:r w:rsidRPr="00562A18">
              <w:rPr>
                <w:sz w:val="16"/>
              </w:rPr>
              <w:t>(</w:t>
            </w:r>
            <w:r w:rsidRPr="00562A18">
              <w:rPr>
                <w:rFonts w:hAnsi="標楷體"/>
                <w:sz w:val="16"/>
              </w:rPr>
              <w:t>減</w:t>
            </w:r>
            <w:r w:rsidRPr="00562A18">
              <w:rPr>
                <w:sz w:val="16"/>
              </w:rPr>
              <w:t>)</w:t>
            </w:r>
            <w:r w:rsidRPr="00562A18">
              <w:rPr>
                <w:sz w:val="22"/>
              </w:rPr>
              <w:t xml:space="preserve"> </w:t>
            </w:r>
            <w:r w:rsidRPr="00562A18">
              <w:rPr>
                <w:rFonts w:hAnsi="標楷體"/>
                <w:sz w:val="22"/>
              </w:rPr>
              <w:t>累計折舊</w:t>
            </w:r>
            <w:r w:rsidRPr="00562A18">
              <w:rPr>
                <w:rFonts w:hAnsi="標楷體" w:hint="eastAsia"/>
                <w:sz w:val="22"/>
              </w:rPr>
              <w:t>及減損</w:t>
            </w:r>
          </w:p>
        </w:tc>
        <w:tc>
          <w:tcPr>
            <w:tcW w:w="540" w:type="dxa"/>
            <w:tcBorders>
              <w:top w:val="single" w:sz="6" w:space="0" w:color="auto"/>
            </w:tcBorders>
            <w:vAlign w:val="center"/>
          </w:tcPr>
          <w:p w:rsidR="00F662B2" w:rsidRPr="00562A18" w:rsidRDefault="00F662B2" w:rsidP="00F662B2">
            <w:pPr>
              <w:spacing w:before="60" w:after="60" w:line="120" w:lineRule="atLeast"/>
              <w:jc w:val="center"/>
              <w:rPr>
                <w:sz w:val="22"/>
              </w:rPr>
            </w:pPr>
            <w:r w:rsidRPr="00562A18">
              <w:rPr>
                <w:sz w:val="22"/>
              </w:rPr>
              <w:t>711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F662B2" w:rsidRPr="00562A18" w:rsidRDefault="00F662B2" w:rsidP="00F662B2">
            <w:pPr>
              <w:spacing w:line="120" w:lineRule="atLeast"/>
              <w:jc w:val="both"/>
              <w:rPr>
                <w:sz w:val="22"/>
              </w:rPr>
            </w:pPr>
            <w:r w:rsidRPr="00562A18">
              <w:rPr>
                <w:sz w:val="22"/>
              </w:rPr>
              <w:t>(-)</w:t>
            </w:r>
          </w:p>
        </w:tc>
      </w:tr>
      <w:tr w:rsidR="00BD7E77" w:rsidTr="00F662B2">
        <w:trPr>
          <w:cantSplit/>
          <w:trHeight w:val="454"/>
        </w:trPr>
        <w:tc>
          <w:tcPr>
            <w:tcW w:w="334" w:type="dxa"/>
            <w:vMerge/>
          </w:tcPr>
          <w:p w:rsidR="00BD7E77" w:rsidRPr="008717DA" w:rsidRDefault="00BD7E77" w:rsidP="009B16F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334" w:type="dxa"/>
            <w:vMerge/>
          </w:tcPr>
          <w:p w:rsidR="00BD7E77" w:rsidRPr="008717DA" w:rsidRDefault="00BD7E77" w:rsidP="009B16F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</w:tcBorders>
            <w:vAlign w:val="center"/>
          </w:tcPr>
          <w:p w:rsidR="00BD7E77" w:rsidRPr="00562A18" w:rsidRDefault="00BD7E77" w:rsidP="00F662B2">
            <w:pPr>
              <w:spacing w:beforeLines="25" w:before="92" w:line="120" w:lineRule="atLeast"/>
              <w:jc w:val="distribute"/>
              <w:rPr>
                <w:sz w:val="22"/>
              </w:rPr>
            </w:pPr>
            <w:r w:rsidRPr="00562A18">
              <w:rPr>
                <w:rFonts w:hAnsi="標楷體" w:hint="eastAsia"/>
                <w:sz w:val="22"/>
              </w:rPr>
              <w:t>辦公設備及</w:t>
            </w:r>
            <w:r w:rsidRPr="00562A18">
              <w:rPr>
                <w:rFonts w:hAnsi="標楷體"/>
                <w:sz w:val="22"/>
              </w:rPr>
              <w:t>雜項設備</w:t>
            </w:r>
          </w:p>
        </w:tc>
        <w:tc>
          <w:tcPr>
            <w:tcW w:w="540" w:type="dxa"/>
            <w:tcBorders>
              <w:top w:val="single" w:sz="6" w:space="0" w:color="auto"/>
            </w:tcBorders>
            <w:vAlign w:val="center"/>
          </w:tcPr>
          <w:p w:rsidR="00BD7E77" w:rsidRPr="00562A18" w:rsidRDefault="00BD7E77" w:rsidP="00F662B2">
            <w:pPr>
              <w:spacing w:before="60" w:after="60" w:line="120" w:lineRule="atLeast"/>
              <w:jc w:val="center"/>
              <w:rPr>
                <w:sz w:val="22"/>
              </w:rPr>
            </w:pPr>
            <w:r w:rsidRPr="00562A18">
              <w:rPr>
                <w:sz w:val="22"/>
              </w:rPr>
              <w:t>7</w:t>
            </w:r>
            <w:r w:rsidR="00F662B2" w:rsidRPr="00562A18">
              <w:rPr>
                <w:sz w:val="22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BD7E77" w:rsidRPr="00562A18" w:rsidRDefault="00BD7E77" w:rsidP="00B01773">
            <w:pPr>
              <w:spacing w:line="120" w:lineRule="atLeast"/>
              <w:jc w:val="both"/>
              <w:rPr>
                <w:sz w:val="22"/>
              </w:rPr>
            </w:pPr>
          </w:p>
        </w:tc>
      </w:tr>
      <w:tr w:rsidR="00F662B2" w:rsidTr="00F662B2">
        <w:trPr>
          <w:cantSplit/>
          <w:trHeight w:val="454"/>
        </w:trPr>
        <w:tc>
          <w:tcPr>
            <w:tcW w:w="334" w:type="dxa"/>
            <w:vMerge/>
          </w:tcPr>
          <w:p w:rsidR="00F662B2" w:rsidRPr="008717DA" w:rsidRDefault="00F662B2" w:rsidP="00F662B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334" w:type="dxa"/>
            <w:vMerge/>
          </w:tcPr>
          <w:p w:rsidR="00F662B2" w:rsidRPr="008717DA" w:rsidRDefault="00F662B2" w:rsidP="00F662B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</w:tcBorders>
            <w:vAlign w:val="center"/>
          </w:tcPr>
          <w:p w:rsidR="00F662B2" w:rsidRPr="00562A18" w:rsidRDefault="00F662B2" w:rsidP="00F662B2">
            <w:pPr>
              <w:spacing w:line="340" w:lineRule="exact"/>
              <w:jc w:val="center"/>
              <w:rPr>
                <w:sz w:val="22"/>
              </w:rPr>
            </w:pPr>
            <w:r w:rsidRPr="00562A18">
              <w:rPr>
                <w:sz w:val="16"/>
              </w:rPr>
              <w:t>(</w:t>
            </w:r>
            <w:r w:rsidRPr="00562A18">
              <w:rPr>
                <w:rFonts w:hAnsi="標楷體"/>
                <w:sz w:val="16"/>
              </w:rPr>
              <w:t>減</w:t>
            </w:r>
            <w:r w:rsidRPr="00562A18">
              <w:rPr>
                <w:sz w:val="16"/>
              </w:rPr>
              <w:t>)</w:t>
            </w:r>
            <w:r w:rsidRPr="00562A18">
              <w:rPr>
                <w:sz w:val="22"/>
              </w:rPr>
              <w:t xml:space="preserve"> </w:t>
            </w:r>
            <w:r w:rsidRPr="00562A18">
              <w:rPr>
                <w:rFonts w:hAnsi="標楷體"/>
                <w:sz w:val="22"/>
              </w:rPr>
              <w:t>累計折舊</w:t>
            </w:r>
            <w:r w:rsidRPr="00562A18">
              <w:rPr>
                <w:rFonts w:hAnsi="標楷體" w:hint="eastAsia"/>
                <w:sz w:val="22"/>
              </w:rPr>
              <w:t>及減損</w:t>
            </w:r>
          </w:p>
        </w:tc>
        <w:tc>
          <w:tcPr>
            <w:tcW w:w="540" w:type="dxa"/>
            <w:tcBorders>
              <w:top w:val="single" w:sz="6" w:space="0" w:color="auto"/>
            </w:tcBorders>
            <w:vAlign w:val="center"/>
          </w:tcPr>
          <w:p w:rsidR="00F662B2" w:rsidRPr="00562A18" w:rsidRDefault="00F662B2" w:rsidP="00F662B2">
            <w:pPr>
              <w:spacing w:before="60" w:after="60" w:line="120" w:lineRule="atLeast"/>
              <w:jc w:val="center"/>
              <w:rPr>
                <w:sz w:val="22"/>
              </w:rPr>
            </w:pPr>
            <w:r w:rsidRPr="00562A18">
              <w:rPr>
                <w:sz w:val="22"/>
              </w:rPr>
              <w:t>713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F662B2" w:rsidRPr="00562A18" w:rsidRDefault="00F662B2" w:rsidP="00F662B2">
            <w:pPr>
              <w:spacing w:line="120" w:lineRule="atLeast"/>
              <w:jc w:val="both"/>
              <w:rPr>
                <w:sz w:val="22"/>
              </w:rPr>
            </w:pPr>
            <w:r w:rsidRPr="00562A18">
              <w:rPr>
                <w:sz w:val="22"/>
              </w:rPr>
              <w:t>(-)</w:t>
            </w:r>
          </w:p>
        </w:tc>
      </w:tr>
      <w:tr w:rsidR="00BD7E77" w:rsidTr="00562A18">
        <w:trPr>
          <w:cantSplit/>
          <w:trHeight w:hRule="exact" w:val="454"/>
        </w:trPr>
        <w:tc>
          <w:tcPr>
            <w:tcW w:w="334" w:type="dxa"/>
            <w:vMerge/>
          </w:tcPr>
          <w:p w:rsidR="00BD7E77" w:rsidRPr="008717DA" w:rsidRDefault="00BD7E77" w:rsidP="009B16F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334" w:type="dxa"/>
            <w:vMerge/>
          </w:tcPr>
          <w:p w:rsidR="00BD7E77" w:rsidRPr="008717DA" w:rsidRDefault="00BD7E77" w:rsidP="009B16F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</w:tcPr>
          <w:p w:rsidR="00BD7E77" w:rsidRPr="00562A18" w:rsidRDefault="00BD7E77" w:rsidP="0006672B">
            <w:pPr>
              <w:spacing w:beforeLines="25" w:before="92" w:afterLines="20" w:after="73" w:line="120" w:lineRule="atLeast"/>
              <w:ind w:right="57"/>
              <w:jc w:val="distribute"/>
              <w:rPr>
                <w:sz w:val="22"/>
              </w:rPr>
            </w:pPr>
            <w:r w:rsidRPr="00562A18">
              <w:rPr>
                <w:rFonts w:hAnsi="標楷體"/>
                <w:spacing w:val="-20"/>
                <w:sz w:val="22"/>
              </w:rPr>
              <w:t>未完工程</w:t>
            </w:r>
            <w:r w:rsidRPr="00562A18">
              <w:rPr>
                <w:rFonts w:hAnsi="標楷體" w:hint="eastAsia"/>
                <w:spacing w:val="-20"/>
                <w:sz w:val="22"/>
              </w:rPr>
              <w:t>及預付購置</w:t>
            </w:r>
            <w:r w:rsidRPr="00562A18">
              <w:rPr>
                <w:rFonts w:hAnsi="標楷體"/>
                <w:spacing w:val="-20"/>
                <w:sz w:val="22"/>
              </w:rPr>
              <w:t>設備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D7E77" w:rsidRPr="00562A18" w:rsidRDefault="00BD7E77" w:rsidP="00F662B2">
            <w:pPr>
              <w:spacing w:beforeLines="20" w:before="73" w:afterLines="20" w:after="73" w:line="120" w:lineRule="atLeast"/>
              <w:jc w:val="center"/>
              <w:rPr>
                <w:sz w:val="22"/>
              </w:rPr>
            </w:pPr>
            <w:r w:rsidRPr="00562A18">
              <w:rPr>
                <w:sz w:val="22"/>
              </w:rPr>
              <w:t>71</w:t>
            </w:r>
            <w:r w:rsidR="00F662B2" w:rsidRPr="00562A18">
              <w:rPr>
                <w:sz w:val="22"/>
              </w:rPr>
              <w:t>4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</w:tcPr>
          <w:p w:rsidR="00BD7E77" w:rsidRPr="00562A18" w:rsidRDefault="00BD7E77" w:rsidP="0006672B">
            <w:pPr>
              <w:spacing w:beforeLines="20" w:before="73" w:afterLines="20" w:after="73" w:line="120" w:lineRule="atLeast"/>
              <w:rPr>
                <w:sz w:val="16"/>
              </w:rPr>
            </w:pPr>
          </w:p>
        </w:tc>
      </w:tr>
      <w:tr w:rsidR="00BD7E77" w:rsidTr="00562A18">
        <w:trPr>
          <w:cantSplit/>
          <w:trHeight w:hRule="exact" w:val="397"/>
        </w:trPr>
        <w:tc>
          <w:tcPr>
            <w:tcW w:w="334" w:type="dxa"/>
            <w:vMerge/>
          </w:tcPr>
          <w:p w:rsidR="00BD7E77" w:rsidRPr="008717DA" w:rsidRDefault="00BD7E77" w:rsidP="009B16F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334" w:type="dxa"/>
            <w:vMerge w:val="restart"/>
            <w:vAlign w:val="center"/>
          </w:tcPr>
          <w:p w:rsidR="00BD7E77" w:rsidRPr="008717DA" w:rsidRDefault="00BD7E77" w:rsidP="00BD7E77">
            <w:pPr>
              <w:spacing w:before="120"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  <w:lang w:eastAsia="zh-HK"/>
              </w:rPr>
              <w:t>其</w:t>
            </w:r>
            <w:r>
              <w:rPr>
                <w:rFonts w:hint="eastAsia"/>
                <w:sz w:val="22"/>
              </w:rPr>
              <w:t>他</w:t>
            </w:r>
            <w:r>
              <w:rPr>
                <w:rFonts w:hint="eastAsia"/>
                <w:sz w:val="22"/>
                <w:lang w:eastAsia="zh-HK"/>
              </w:rPr>
              <w:t>資產</w:t>
            </w:r>
          </w:p>
        </w:tc>
        <w:tc>
          <w:tcPr>
            <w:tcW w:w="2340" w:type="dxa"/>
            <w:tcBorders>
              <w:top w:val="single" w:sz="6" w:space="0" w:color="auto"/>
            </w:tcBorders>
          </w:tcPr>
          <w:p w:rsidR="00BD7E77" w:rsidRPr="00562A18" w:rsidRDefault="00BD7E77" w:rsidP="0006672B">
            <w:pPr>
              <w:spacing w:beforeLines="25" w:before="92" w:line="120" w:lineRule="atLeast"/>
              <w:ind w:right="57"/>
              <w:jc w:val="distribute"/>
              <w:rPr>
                <w:sz w:val="22"/>
              </w:rPr>
            </w:pPr>
            <w:r w:rsidRPr="00562A18">
              <w:rPr>
                <w:rFonts w:hAnsi="標楷體"/>
                <w:sz w:val="22"/>
              </w:rPr>
              <w:t>長期投資</w:t>
            </w:r>
          </w:p>
        </w:tc>
        <w:tc>
          <w:tcPr>
            <w:tcW w:w="540" w:type="dxa"/>
            <w:tcBorders>
              <w:top w:val="single" w:sz="6" w:space="0" w:color="auto"/>
            </w:tcBorders>
            <w:vAlign w:val="center"/>
          </w:tcPr>
          <w:p w:rsidR="00BD7E77" w:rsidRPr="00562A18" w:rsidRDefault="00BD7E77" w:rsidP="00F662B2">
            <w:pPr>
              <w:spacing w:before="60" w:after="60" w:line="120" w:lineRule="atLeast"/>
              <w:jc w:val="center"/>
              <w:rPr>
                <w:sz w:val="22"/>
              </w:rPr>
            </w:pPr>
            <w:r w:rsidRPr="00562A18">
              <w:rPr>
                <w:sz w:val="22"/>
              </w:rPr>
              <w:t>71</w:t>
            </w:r>
            <w:r w:rsidR="00F662B2" w:rsidRPr="00562A18">
              <w:rPr>
                <w:sz w:val="22"/>
              </w:rPr>
              <w:t>5</w:t>
            </w:r>
          </w:p>
        </w:tc>
        <w:tc>
          <w:tcPr>
            <w:tcW w:w="1680" w:type="dxa"/>
            <w:tcBorders>
              <w:top w:val="single" w:sz="6" w:space="0" w:color="auto"/>
            </w:tcBorders>
          </w:tcPr>
          <w:p w:rsidR="00BD7E77" w:rsidRPr="008717DA" w:rsidRDefault="00BD7E77" w:rsidP="009B16F2">
            <w:pPr>
              <w:spacing w:line="120" w:lineRule="atLeast"/>
              <w:rPr>
                <w:sz w:val="22"/>
              </w:rPr>
            </w:pPr>
          </w:p>
        </w:tc>
      </w:tr>
      <w:tr w:rsidR="00BD7E77" w:rsidTr="00562A18">
        <w:trPr>
          <w:cantSplit/>
          <w:trHeight w:hRule="exact" w:val="397"/>
        </w:trPr>
        <w:tc>
          <w:tcPr>
            <w:tcW w:w="334" w:type="dxa"/>
            <w:vMerge/>
          </w:tcPr>
          <w:p w:rsidR="00BD7E77" w:rsidRPr="008717DA" w:rsidRDefault="00BD7E77" w:rsidP="009B16F2">
            <w:pPr>
              <w:spacing w:before="120" w:line="120" w:lineRule="atLeast"/>
              <w:rPr>
                <w:sz w:val="22"/>
              </w:rPr>
            </w:pPr>
          </w:p>
        </w:tc>
        <w:tc>
          <w:tcPr>
            <w:tcW w:w="334" w:type="dxa"/>
            <w:vMerge/>
          </w:tcPr>
          <w:p w:rsidR="00BD7E77" w:rsidRPr="008717DA" w:rsidRDefault="00BD7E77" w:rsidP="009B16F2">
            <w:pPr>
              <w:spacing w:before="120" w:line="120" w:lineRule="atLeast"/>
              <w:rPr>
                <w:sz w:val="22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BD7E77" w:rsidRPr="00562A18" w:rsidRDefault="001113E9" w:rsidP="0006672B">
            <w:pPr>
              <w:spacing w:beforeLines="25" w:before="92" w:after="60" w:line="120" w:lineRule="atLeast"/>
              <w:jc w:val="distribute"/>
              <w:rPr>
                <w:sz w:val="22"/>
              </w:rPr>
            </w:pPr>
            <w:r w:rsidRPr="00562A18">
              <w:rPr>
                <w:rFonts w:hAnsi="標楷體" w:hint="eastAsia"/>
                <w:sz w:val="22"/>
                <w:lang w:eastAsia="zh-HK"/>
              </w:rPr>
              <w:t>無形</w:t>
            </w:r>
            <w:r w:rsidRPr="00562A18">
              <w:rPr>
                <w:rFonts w:hAnsi="標楷體"/>
                <w:sz w:val="22"/>
              </w:rPr>
              <w:t>資產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D7E77" w:rsidRPr="00562A18" w:rsidRDefault="00BD7E77" w:rsidP="00F662B2">
            <w:pPr>
              <w:spacing w:before="60" w:after="60" w:line="40" w:lineRule="atLeast"/>
              <w:jc w:val="center"/>
              <w:rPr>
                <w:sz w:val="22"/>
              </w:rPr>
            </w:pPr>
            <w:r w:rsidRPr="00562A18">
              <w:rPr>
                <w:sz w:val="22"/>
              </w:rPr>
              <w:t>71</w:t>
            </w:r>
            <w:r w:rsidR="00F662B2" w:rsidRPr="00562A18">
              <w:rPr>
                <w:sz w:val="22"/>
              </w:rPr>
              <w:t>6</w:t>
            </w:r>
          </w:p>
        </w:tc>
        <w:tc>
          <w:tcPr>
            <w:tcW w:w="1680" w:type="dxa"/>
            <w:tcBorders>
              <w:bottom w:val="nil"/>
            </w:tcBorders>
          </w:tcPr>
          <w:p w:rsidR="00BD7E77" w:rsidRPr="008717DA" w:rsidRDefault="00BD7E77" w:rsidP="009B16F2">
            <w:pPr>
              <w:spacing w:line="40" w:lineRule="atLeast"/>
              <w:rPr>
                <w:sz w:val="22"/>
              </w:rPr>
            </w:pPr>
          </w:p>
        </w:tc>
      </w:tr>
      <w:tr w:rsidR="00BD7E77" w:rsidTr="00562A18">
        <w:trPr>
          <w:cantSplit/>
          <w:trHeight w:hRule="exact" w:val="397"/>
        </w:trPr>
        <w:tc>
          <w:tcPr>
            <w:tcW w:w="334" w:type="dxa"/>
            <w:vMerge/>
            <w:tcBorders>
              <w:bottom w:val="single" w:sz="6" w:space="0" w:color="auto"/>
            </w:tcBorders>
          </w:tcPr>
          <w:p w:rsidR="00BD7E77" w:rsidRPr="008717DA" w:rsidRDefault="00BD7E77" w:rsidP="009B16F2">
            <w:pPr>
              <w:spacing w:before="120" w:line="120" w:lineRule="atLeast"/>
              <w:rPr>
                <w:sz w:val="22"/>
              </w:rPr>
            </w:pPr>
          </w:p>
        </w:tc>
        <w:tc>
          <w:tcPr>
            <w:tcW w:w="334" w:type="dxa"/>
            <w:vMerge/>
            <w:tcBorders>
              <w:bottom w:val="single" w:sz="6" w:space="0" w:color="auto"/>
            </w:tcBorders>
          </w:tcPr>
          <w:p w:rsidR="00BD7E77" w:rsidRPr="008717DA" w:rsidRDefault="00BD7E77" w:rsidP="009B16F2">
            <w:pPr>
              <w:spacing w:before="120" w:line="120" w:lineRule="atLeast"/>
              <w:rPr>
                <w:sz w:val="22"/>
              </w:rPr>
            </w:pP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:rsidR="00BD7E77" w:rsidRPr="00562A18" w:rsidRDefault="00BD7E77" w:rsidP="0006672B">
            <w:pPr>
              <w:spacing w:beforeLines="25" w:before="92" w:after="60" w:line="120" w:lineRule="atLeast"/>
              <w:jc w:val="distribute"/>
              <w:rPr>
                <w:sz w:val="22"/>
              </w:rPr>
            </w:pPr>
            <w:r w:rsidRPr="00562A18">
              <w:rPr>
                <w:rFonts w:hAnsi="標楷體"/>
                <w:sz w:val="22"/>
              </w:rPr>
              <w:t>其他資產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vAlign w:val="center"/>
          </w:tcPr>
          <w:p w:rsidR="00BD7E77" w:rsidRPr="00562A18" w:rsidRDefault="00BD7E77" w:rsidP="00F662B2">
            <w:pPr>
              <w:spacing w:before="60" w:after="60" w:line="120" w:lineRule="atLeast"/>
              <w:jc w:val="center"/>
              <w:rPr>
                <w:sz w:val="22"/>
              </w:rPr>
            </w:pPr>
            <w:r w:rsidRPr="00562A18">
              <w:rPr>
                <w:sz w:val="22"/>
              </w:rPr>
              <w:t>71</w:t>
            </w:r>
            <w:r w:rsidR="00F662B2" w:rsidRPr="00562A18">
              <w:rPr>
                <w:sz w:val="22"/>
              </w:rPr>
              <w:t>7</w:t>
            </w:r>
          </w:p>
        </w:tc>
        <w:tc>
          <w:tcPr>
            <w:tcW w:w="1680" w:type="dxa"/>
            <w:tcBorders>
              <w:bottom w:val="single" w:sz="6" w:space="0" w:color="auto"/>
            </w:tcBorders>
          </w:tcPr>
          <w:p w:rsidR="00BD7E77" w:rsidRPr="008717DA" w:rsidRDefault="00BD7E77" w:rsidP="009B16F2">
            <w:pPr>
              <w:spacing w:line="120" w:lineRule="atLeast"/>
              <w:rPr>
                <w:sz w:val="16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B0DC8A3" wp14:editId="5AD716D7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52705</wp:posOffset>
                      </wp:positionV>
                      <wp:extent cx="2857500" cy="228600"/>
                      <wp:effectExtent l="0" t="0" r="0" b="0"/>
                      <wp:wrapNone/>
                      <wp:docPr id="18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A18" w:rsidRPr="00142DC6" w:rsidRDefault="00562A18" w:rsidP="009B16F2">
                                  <w:pPr>
                                    <w:spacing w:line="220" w:lineRule="exact"/>
                                    <w:ind w:rightChars="50" w:right="120"/>
                                    <w:rPr>
                                      <w:rFonts w:ascii="標楷體"/>
                                      <w:color w:val="FF0000"/>
                                      <w:sz w:val="2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color w:val="FF0000"/>
                                      <w:sz w:val="22"/>
                                      <w:szCs w:val="16"/>
                                    </w:rPr>
                                    <w:t>指</w:t>
                                  </w:r>
                                  <w:r w:rsidRPr="00142DC6">
                                    <w:rPr>
                                      <w:rFonts w:ascii="標楷體" w:hint="eastAsia"/>
                                      <w:color w:val="FF0000"/>
                                      <w:sz w:val="22"/>
                                      <w:szCs w:val="16"/>
                                    </w:rPr>
                                    <w:t>不屬於上列各類之資產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DC8A3" id="Rectangle 143" o:spid="_x0000_s1059" style="position:absolute;margin-left:106.95pt;margin-top:4.15pt;width:225pt;height:1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">
                      <v:textbox>
                        <w:txbxContent>
                          <w:p w:rsidR="00562A18" w:rsidRPr="00142DC6" w:rsidRDefault="00562A18" w:rsidP="009B16F2">
                            <w:pPr>
                              <w:spacing w:line="220" w:lineRule="exact"/>
                              <w:ind w:rightChars="50" w:right="120"/>
                              <w:rPr>
                                <w:rFonts w:ascii="標楷體"/>
                                <w:color w:val="FF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標楷體" w:hint="eastAsia"/>
                                <w:color w:val="FF0000"/>
                                <w:sz w:val="22"/>
                                <w:szCs w:val="16"/>
                              </w:rPr>
                              <w:t>指</w:t>
                            </w:r>
                            <w:r w:rsidRPr="00142DC6">
                              <w:rPr>
                                <w:rFonts w:ascii="標楷體" w:hint="eastAsia"/>
                                <w:color w:val="FF0000"/>
                                <w:sz w:val="22"/>
                                <w:szCs w:val="16"/>
                              </w:rPr>
                              <w:t>不屬於上列各類之資產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894193D" wp14:editId="3498F88D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168275</wp:posOffset>
                      </wp:positionV>
                      <wp:extent cx="342900" cy="0"/>
                      <wp:effectExtent l="0" t="0" r="0" b="0"/>
                      <wp:wrapNone/>
                      <wp:docPr id="17" name="Lin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EFBD66" id="Line 144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13.25pt" to="106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Tr="00562A18">
        <w:trPr>
          <w:cantSplit/>
          <w:trHeight w:hRule="exact" w:val="510"/>
        </w:trPr>
        <w:tc>
          <w:tcPr>
            <w:tcW w:w="3008" w:type="dxa"/>
            <w:gridSpan w:val="3"/>
            <w:tcBorders>
              <w:top w:val="single" w:sz="6" w:space="0" w:color="auto"/>
              <w:bottom w:val="single" w:sz="18" w:space="0" w:color="auto"/>
            </w:tcBorders>
          </w:tcPr>
          <w:p w:rsidR="009B16F2" w:rsidRPr="00562A18" w:rsidRDefault="009B16F2" w:rsidP="0006672B">
            <w:pPr>
              <w:spacing w:beforeLines="30" w:before="110" w:line="120" w:lineRule="atLeast"/>
              <w:jc w:val="distribute"/>
              <w:rPr>
                <w:sz w:val="22"/>
              </w:rPr>
            </w:pPr>
            <w:r w:rsidRPr="00562A18">
              <w:rPr>
                <w:rFonts w:hAnsi="標楷體"/>
                <w:sz w:val="22"/>
              </w:rPr>
              <w:t>資產總額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9B16F2" w:rsidRPr="00562A18" w:rsidRDefault="009B16F2" w:rsidP="00F662B2">
            <w:pPr>
              <w:spacing w:before="60" w:after="60" w:line="120" w:lineRule="atLeast"/>
              <w:jc w:val="center"/>
              <w:rPr>
                <w:sz w:val="22"/>
              </w:rPr>
            </w:pPr>
            <w:r w:rsidRPr="00562A18">
              <w:rPr>
                <w:sz w:val="22"/>
              </w:rPr>
              <w:t>7</w:t>
            </w:r>
            <w:r w:rsidR="00BD7E77" w:rsidRPr="00562A18">
              <w:rPr>
                <w:rFonts w:hint="eastAsia"/>
                <w:sz w:val="22"/>
              </w:rPr>
              <w:t>1</w:t>
            </w:r>
            <w:r w:rsidR="00F662B2" w:rsidRPr="00562A18">
              <w:rPr>
                <w:sz w:val="22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18" w:space="0" w:color="auto"/>
            </w:tcBorders>
          </w:tcPr>
          <w:p w:rsidR="009B16F2" w:rsidRPr="008717DA" w:rsidRDefault="009B16F2" w:rsidP="009B16F2">
            <w:pPr>
              <w:spacing w:line="120" w:lineRule="atLeast"/>
              <w:rPr>
                <w:sz w:val="22"/>
              </w:rPr>
            </w:pPr>
          </w:p>
        </w:tc>
      </w:tr>
    </w:tbl>
    <w:p w:rsidR="009B16F2" w:rsidRPr="004043A3" w:rsidRDefault="009B16F2" w:rsidP="004043A3">
      <w:pPr>
        <w:spacing w:line="120" w:lineRule="atLeast"/>
        <w:ind w:left="683" w:hangingChars="300" w:hanging="683"/>
        <w:rPr>
          <w:color w:val="FF0000"/>
          <w:w w:val="95"/>
          <w:szCs w:val="24"/>
        </w:rPr>
      </w:pPr>
      <w:r w:rsidRPr="00AA396A">
        <w:rPr>
          <w:rFonts w:hAnsi="標楷體"/>
          <w:w w:val="95"/>
          <w:szCs w:val="24"/>
        </w:rPr>
        <w:t>（二）</w:t>
      </w:r>
      <w:r w:rsidRPr="004043A3">
        <w:rPr>
          <w:rFonts w:hAnsi="標楷體"/>
          <w:w w:val="95"/>
          <w:szCs w:val="24"/>
        </w:rPr>
        <w:t>貴公司</w:t>
      </w:r>
      <w:r w:rsidR="000D232E">
        <w:rPr>
          <w:w w:val="95"/>
          <w:szCs w:val="24"/>
        </w:rPr>
        <w:t>10</w:t>
      </w:r>
      <w:r w:rsidR="003E671E">
        <w:rPr>
          <w:rFonts w:hint="eastAsia"/>
          <w:w w:val="95"/>
          <w:szCs w:val="24"/>
        </w:rPr>
        <w:t>7</w:t>
      </w:r>
      <w:r w:rsidRPr="004043A3">
        <w:rPr>
          <w:rFonts w:hAnsi="標楷體"/>
          <w:w w:val="95"/>
          <w:szCs w:val="24"/>
        </w:rPr>
        <w:t>年底因經營業務需要</w:t>
      </w:r>
      <w:r w:rsidRPr="00562A18">
        <w:rPr>
          <w:rFonts w:hAnsi="標楷體"/>
          <w:w w:val="95"/>
          <w:szCs w:val="24"/>
        </w:rPr>
        <w:t>，</w:t>
      </w:r>
      <w:r w:rsidR="00BD7E77" w:rsidRPr="00562A18">
        <w:rPr>
          <w:rFonts w:hint="eastAsia"/>
          <w:lang w:eastAsia="zh-HK"/>
        </w:rPr>
        <w:t>不動產廠</w:t>
      </w:r>
      <w:r w:rsidR="00BD7E77" w:rsidRPr="00562A18">
        <w:rPr>
          <w:rFonts w:hint="eastAsia"/>
        </w:rPr>
        <w:t>房</w:t>
      </w:r>
      <w:r w:rsidR="00BD7E77" w:rsidRPr="00562A18">
        <w:rPr>
          <w:rFonts w:hint="eastAsia"/>
          <w:lang w:eastAsia="zh-HK"/>
        </w:rPr>
        <w:t>及設</w:t>
      </w:r>
      <w:r w:rsidR="00BD7E77" w:rsidRPr="00562A18">
        <w:rPr>
          <w:rFonts w:hint="eastAsia"/>
        </w:rPr>
        <w:t>備</w:t>
      </w:r>
      <w:r w:rsidRPr="004043A3">
        <w:rPr>
          <w:rFonts w:hAnsi="標楷體"/>
          <w:color w:val="FF0000"/>
          <w:w w:val="95"/>
          <w:szCs w:val="24"/>
        </w:rPr>
        <w:t>（包括土地、房屋及其他營建、運輸設備、機械及雜項設備等）</w:t>
      </w:r>
      <w:r w:rsidRPr="004043A3">
        <w:rPr>
          <w:rFonts w:hAnsi="標楷體"/>
          <w:w w:val="95"/>
          <w:szCs w:val="24"/>
        </w:rPr>
        <w:t>以租（借）用</w:t>
      </w:r>
      <w:r w:rsidR="00ED735B">
        <w:rPr>
          <w:rFonts w:hAnsi="標楷體"/>
          <w:w w:val="95"/>
          <w:szCs w:val="24"/>
        </w:rPr>
        <w:t>、</w:t>
      </w:r>
      <w:r w:rsidRPr="004043A3">
        <w:rPr>
          <w:rFonts w:hAnsi="標楷體"/>
          <w:w w:val="95"/>
          <w:szCs w:val="24"/>
        </w:rPr>
        <w:t>出租（借）方式運用或閒置及待處分者，請填寫資產估算之價值：</w:t>
      </w:r>
    </w:p>
    <w:p w:rsidR="00CA30DD" w:rsidRDefault="009B16F2" w:rsidP="0079712D">
      <w:pPr>
        <w:ind w:leftChars="155" w:left="372" w:firstLineChars="75" w:firstLine="165"/>
        <w:rPr>
          <w:rFonts w:hAnsi="標楷體"/>
          <w:szCs w:val="24"/>
        </w:rPr>
      </w:pPr>
      <w:r w:rsidRPr="008717DA">
        <w:rPr>
          <w:sz w:val="22"/>
          <w:szCs w:val="22"/>
          <w:bdr w:val="single" w:sz="4" w:space="0" w:color="auto"/>
        </w:rPr>
        <w:t>720</w:t>
      </w:r>
      <w:r w:rsidRPr="004043A3">
        <w:rPr>
          <w:szCs w:val="24"/>
        </w:rPr>
        <w:t xml:space="preserve"> 1.</w:t>
      </w:r>
      <w:r w:rsidRPr="004043A3">
        <w:rPr>
          <w:rFonts w:hAnsi="標楷體"/>
          <w:szCs w:val="24"/>
        </w:rPr>
        <w:t>以下租（借）用</w:t>
      </w:r>
      <w:r w:rsidR="00CA30DD" w:rsidRPr="00562A18">
        <w:rPr>
          <w:rFonts w:hint="eastAsia"/>
          <w:lang w:eastAsia="zh-HK"/>
        </w:rPr>
        <w:t>不動產廠</w:t>
      </w:r>
      <w:r w:rsidR="00CA30DD" w:rsidRPr="00562A18">
        <w:rPr>
          <w:rFonts w:hint="eastAsia"/>
        </w:rPr>
        <w:t>房</w:t>
      </w:r>
      <w:r w:rsidR="00CA30DD" w:rsidRPr="00562A18">
        <w:rPr>
          <w:rFonts w:hint="eastAsia"/>
          <w:lang w:eastAsia="zh-HK"/>
        </w:rPr>
        <w:t>及設</w:t>
      </w:r>
      <w:r w:rsidR="00CA30DD" w:rsidRPr="00562A18">
        <w:rPr>
          <w:rFonts w:hint="eastAsia"/>
        </w:rPr>
        <w:t>備</w:t>
      </w:r>
      <w:r w:rsidRPr="00562A18">
        <w:rPr>
          <w:rFonts w:hAnsi="標楷體"/>
          <w:szCs w:val="24"/>
        </w:rPr>
        <w:t>請</w:t>
      </w:r>
      <w:r w:rsidRPr="004043A3">
        <w:rPr>
          <w:rFonts w:hAnsi="標楷體"/>
          <w:szCs w:val="24"/>
        </w:rPr>
        <w:t>以市價估算：</w:t>
      </w:r>
    </w:p>
    <w:p w:rsidR="009B16F2" w:rsidRPr="008717DA" w:rsidRDefault="009B16F2" w:rsidP="00CA30DD">
      <w:pPr>
        <w:ind w:leftChars="300" w:left="720" w:firstLineChars="75" w:firstLine="180"/>
        <w:rPr>
          <w:sz w:val="22"/>
          <w:szCs w:val="22"/>
        </w:rPr>
      </w:pPr>
      <w:r w:rsidRPr="00F95019">
        <w:rPr>
          <w:rFonts w:ascii="標楷體" w:hAnsi="標楷體"/>
          <w:szCs w:val="24"/>
        </w:rPr>
        <w:t>（</w:t>
      </w:r>
      <w:r w:rsidR="00ED735B" w:rsidRPr="00F95019">
        <w:rPr>
          <w:rFonts w:ascii="標楷體" w:hAnsi="標楷體" w:hint="eastAsia"/>
          <w:szCs w:val="24"/>
        </w:rPr>
        <w:t>非指租金支出，</w:t>
      </w:r>
      <w:r w:rsidRPr="00F95019">
        <w:rPr>
          <w:rFonts w:ascii="標楷體" w:hAnsi="標楷體"/>
          <w:szCs w:val="24"/>
        </w:rPr>
        <w:t>若無請填”－”）</w:t>
      </w:r>
    </w:p>
    <w:p w:rsidR="009B16F2" w:rsidRPr="004043A3" w:rsidRDefault="009B16F2" w:rsidP="0079712D">
      <w:pPr>
        <w:ind w:leftChars="155" w:left="372" w:firstLineChars="321" w:firstLine="706"/>
        <w:rPr>
          <w:szCs w:val="24"/>
        </w:rPr>
      </w:pPr>
      <w:r w:rsidRPr="008717DA">
        <w:rPr>
          <w:sz w:val="22"/>
          <w:szCs w:val="22"/>
          <w:bdr w:val="single" w:sz="4" w:space="0" w:color="auto"/>
        </w:rPr>
        <w:t>720-1</w:t>
      </w:r>
      <w:r w:rsidRPr="008717DA">
        <w:rPr>
          <w:sz w:val="22"/>
          <w:szCs w:val="22"/>
        </w:rPr>
        <w:t xml:space="preserve"> </w:t>
      </w:r>
      <w:r w:rsidRPr="004043A3">
        <w:rPr>
          <w:rFonts w:hAnsi="標楷體"/>
          <w:szCs w:val="24"/>
          <w:u w:val="single"/>
        </w:rPr>
        <w:t>土地</w:t>
      </w:r>
      <w:r w:rsidRPr="004043A3">
        <w:rPr>
          <w:rFonts w:hAnsi="標楷體"/>
          <w:szCs w:val="24"/>
        </w:rPr>
        <w:t>市價約為</w:t>
      </w:r>
      <w:r w:rsidRPr="004043A3">
        <w:rPr>
          <w:szCs w:val="24"/>
          <w:u w:val="single"/>
        </w:rPr>
        <w:t xml:space="preserve">          </w:t>
      </w:r>
      <w:r w:rsidRPr="004043A3">
        <w:rPr>
          <w:rFonts w:hAnsi="標楷體"/>
          <w:szCs w:val="24"/>
        </w:rPr>
        <w:t>元</w:t>
      </w:r>
      <w:r w:rsidRPr="004043A3">
        <w:rPr>
          <w:szCs w:val="24"/>
        </w:rPr>
        <w:t xml:space="preserve"> </w:t>
      </w:r>
      <w:r w:rsidRPr="008717DA">
        <w:rPr>
          <w:sz w:val="22"/>
          <w:szCs w:val="22"/>
        </w:rPr>
        <w:t xml:space="preserve">  </w:t>
      </w:r>
      <w:r w:rsidRPr="008717DA">
        <w:rPr>
          <w:sz w:val="22"/>
          <w:szCs w:val="22"/>
          <w:bdr w:val="single" w:sz="4" w:space="0" w:color="auto"/>
        </w:rPr>
        <w:t>720-2</w:t>
      </w:r>
      <w:r w:rsidRPr="008717DA">
        <w:rPr>
          <w:sz w:val="22"/>
          <w:szCs w:val="22"/>
        </w:rPr>
        <w:t xml:space="preserve"> </w:t>
      </w:r>
      <w:r w:rsidRPr="004043A3">
        <w:rPr>
          <w:rFonts w:hAnsi="標楷體"/>
          <w:szCs w:val="24"/>
          <w:u w:val="single"/>
        </w:rPr>
        <w:t>房屋及其他營建</w:t>
      </w:r>
      <w:r w:rsidRPr="004043A3">
        <w:rPr>
          <w:rFonts w:hAnsi="標楷體"/>
          <w:szCs w:val="24"/>
        </w:rPr>
        <w:t>市價約為</w:t>
      </w:r>
      <w:r w:rsidRPr="004043A3">
        <w:rPr>
          <w:szCs w:val="24"/>
          <w:u w:val="single"/>
        </w:rPr>
        <w:t xml:space="preserve">        </w:t>
      </w:r>
      <w:r w:rsidRPr="004043A3">
        <w:rPr>
          <w:rFonts w:hAnsi="標楷體"/>
          <w:szCs w:val="24"/>
        </w:rPr>
        <w:t>元</w:t>
      </w:r>
      <w:r w:rsidRPr="004043A3">
        <w:rPr>
          <w:szCs w:val="24"/>
        </w:rPr>
        <w:t xml:space="preserve">  </w:t>
      </w:r>
    </w:p>
    <w:p w:rsidR="009B16F2" w:rsidRPr="008717DA" w:rsidRDefault="009B16F2" w:rsidP="0006672B">
      <w:pPr>
        <w:spacing w:afterLines="50" w:after="184"/>
        <w:ind w:leftChars="155" w:left="372" w:firstLineChars="321" w:firstLine="706"/>
        <w:rPr>
          <w:sz w:val="22"/>
          <w:szCs w:val="22"/>
        </w:rPr>
      </w:pPr>
      <w:r w:rsidRPr="008717DA">
        <w:rPr>
          <w:sz w:val="22"/>
          <w:szCs w:val="22"/>
          <w:bdr w:val="single" w:sz="4" w:space="0" w:color="auto"/>
        </w:rPr>
        <w:t>720-3</w:t>
      </w:r>
      <w:r w:rsidRPr="008717DA">
        <w:rPr>
          <w:sz w:val="22"/>
          <w:szCs w:val="22"/>
        </w:rPr>
        <w:t xml:space="preserve"> </w:t>
      </w:r>
      <w:r w:rsidRPr="004043A3">
        <w:rPr>
          <w:rFonts w:hAnsi="標楷體"/>
          <w:szCs w:val="24"/>
          <w:u w:val="single"/>
        </w:rPr>
        <w:t>運輸設備</w:t>
      </w:r>
      <w:r w:rsidRPr="004043A3">
        <w:rPr>
          <w:rFonts w:hAnsi="標楷體"/>
          <w:szCs w:val="24"/>
        </w:rPr>
        <w:t>市價約為</w:t>
      </w:r>
      <w:r w:rsidRPr="004043A3">
        <w:rPr>
          <w:szCs w:val="24"/>
          <w:u w:val="single"/>
        </w:rPr>
        <w:t xml:space="preserve">        </w:t>
      </w:r>
      <w:r w:rsidRPr="004043A3">
        <w:rPr>
          <w:rFonts w:hAnsi="標楷體"/>
          <w:szCs w:val="24"/>
        </w:rPr>
        <w:t>元</w:t>
      </w:r>
      <w:r w:rsidRPr="008717DA">
        <w:rPr>
          <w:sz w:val="22"/>
          <w:szCs w:val="22"/>
        </w:rPr>
        <w:t xml:space="preserve"> </w:t>
      </w:r>
      <w:r w:rsidRPr="008717DA">
        <w:rPr>
          <w:sz w:val="22"/>
          <w:szCs w:val="22"/>
          <w:bdr w:val="single" w:sz="4" w:space="0" w:color="auto"/>
        </w:rPr>
        <w:t>720-4</w:t>
      </w:r>
      <w:r w:rsidRPr="008717DA">
        <w:rPr>
          <w:sz w:val="22"/>
          <w:szCs w:val="22"/>
        </w:rPr>
        <w:t xml:space="preserve"> </w:t>
      </w:r>
      <w:r w:rsidRPr="004043A3">
        <w:rPr>
          <w:rFonts w:hAnsi="標楷體"/>
          <w:szCs w:val="24"/>
          <w:u w:val="single"/>
        </w:rPr>
        <w:t>機械及雜項設備</w:t>
      </w:r>
      <w:r w:rsidRPr="004043A3">
        <w:rPr>
          <w:rFonts w:hAnsi="標楷體"/>
          <w:szCs w:val="24"/>
        </w:rPr>
        <w:t>市價約為</w:t>
      </w:r>
      <w:r w:rsidRPr="004043A3">
        <w:rPr>
          <w:szCs w:val="24"/>
          <w:u w:val="single"/>
        </w:rPr>
        <w:t xml:space="preserve">        </w:t>
      </w:r>
      <w:r w:rsidRPr="004043A3">
        <w:rPr>
          <w:rFonts w:hAnsi="標楷體"/>
          <w:szCs w:val="24"/>
        </w:rPr>
        <w:t>元</w:t>
      </w:r>
    </w:p>
    <w:p w:rsidR="00B52FD9" w:rsidRDefault="009B16F2" w:rsidP="00CB53A2">
      <w:pPr>
        <w:ind w:leftChars="224" w:left="1198" w:hangingChars="300" w:hanging="660"/>
        <w:rPr>
          <w:rFonts w:hAnsi="標楷體"/>
          <w:szCs w:val="24"/>
        </w:rPr>
      </w:pPr>
      <w:r w:rsidRPr="008717DA">
        <w:rPr>
          <w:sz w:val="22"/>
          <w:szCs w:val="22"/>
          <w:bdr w:val="single" w:sz="4" w:space="0" w:color="auto"/>
        </w:rPr>
        <w:t>721</w:t>
      </w:r>
      <w:r w:rsidRPr="008717DA">
        <w:rPr>
          <w:sz w:val="22"/>
          <w:szCs w:val="22"/>
        </w:rPr>
        <w:t xml:space="preserve"> </w:t>
      </w:r>
      <w:r w:rsidRPr="004043A3">
        <w:rPr>
          <w:szCs w:val="24"/>
        </w:rPr>
        <w:t>2.</w:t>
      </w:r>
      <w:r w:rsidR="00CA30DD" w:rsidRPr="00562A18">
        <w:rPr>
          <w:rFonts w:hint="eastAsia"/>
          <w:lang w:eastAsia="zh-HK"/>
        </w:rPr>
        <w:t>不動產廠</w:t>
      </w:r>
      <w:r w:rsidR="00CA30DD" w:rsidRPr="00562A18">
        <w:rPr>
          <w:rFonts w:hint="eastAsia"/>
        </w:rPr>
        <w:t>房</w:t>
      </w:r>
      <w:r w:rsidR="00CA30DD" w:rsidRPr="00562A18">
        <w:rPr>
          <w:rFonts w:hint="eastAsia"/>
          <w:lang w:eastAsia="zh-HK"/>
        </w:rPr>
        <w:t>及設</w:t>
      </w:r>
      <w:r w:rsidR="00CA30DD" w:rsidRPr="00562A18">
        <w:rPr>
          <w:rFonts w:hint="eastAsia"/>
        </w:rPr>
        <w:t>備</w:t>
      </w:r>
      <w:r w:rsidRPr="00562A18">
        <w:rPr>
          <w:rFonts w:hAnsi="標楷體"/>
          <w:szCs w:val="24"/>
        </w:rPr>
        <w:t>中，屬</w:t>
      </w:r>
      <w:r w:rsidR="002B5F46" w:rsidRPr="00562A18">
        <w:rPr>
          <w:rFonts w:hAnsi="標楷體" w:hint="eastAsia"/>
          <w:szCs w:val="24"/>
        </w:rPr>
        <w:t>投資性不動產（</w:t>
      </w:r>
      <w:r w:rsidR="002B5F46" w:rsidRPr="00562A18">
        <w:rPr>
          <w:rFonts w:hAnsi="標楷體"/>
          <w:szCs w:val="24"/>
        </w:rPr>
        <w:t>出租（借）、閒置</w:t>
      </w:r>
      <w:r w:rsidR="002B5F46" w:rsidRPr="00562A18">
        <w:rPr>
          <w:rFonts w:hAnsi="標楷體" w:hint="eastAsia"/>
          <w:szCs w:val="24"/>
        </w:rPr>
        <w:t>等）</w:t>
      </w:r>
      <w:r w:rsidRPr="00562A18">
        <w:rPr>
          <w:rFonts w:hAnsi="標楷體"/>
          <w:szCs w:val="24"/>
        </w:rPr>
        <w:t>及待處分</w:t>
      </w:r>
      <w:r w:rsidR="00CA30DD" w:rsidRPr="00562A18">
        <w:rPr>
          <w:rFonts w:hint="eastAsia"/>
          <w:lang w:eastAsia="zh-HK"/>
        </w:rPr>
        <w:t>不動產廠</w:t>
      </w:r>
      <w:r w:rsidR="00CA30DD" w:rsidRPr="00562A18">
        <w:rPr>
          <w:rFonts w:hint="eastAsia"/>
        </w:rPr>
        <w:t>房</w:t>
      </w:r>
      <w:r w:rsidR="00CA30DD" w:rsidRPr="00562A18">
        <w:rPr>
          <w:rFonts w:hint="eastAsia"/>
          <w:lang w:eastAsia="zh-HK"/>
        </w:rPr>
        <w:t>及設</w:t>
      </w:r>
      <w:r w:rsidR="00CA30DD" w:rsidRPr="00562A18">
        <w:rPr>
          <w:rFonts w:hint="eastAsia"/>
        </w:rPr>
        <w:t>備</w:t>
      </w:r>
      <w:r w:rsidRPr="00562A18">
        <w:rPr>
          <w:rFonts w:hAnsi="標楷體"/>
          <w:bCs/>
          <w:szCs w:val="24"/>
        </w:rPr>
        <w:t>計</w:t>
      </w:r>
      <w:r w:rsidRPr="00562A18">
        <w:rPr>
          <w:szCs w:val="24"/>
          <w:u w:val="single"/>
        </w:rPr>
        <w:t xml:space="preserve">  </w:t>
      </w:r>
      <w:r w:rsidR="002B5F46" w:rsidRPr="00562A18">
        <w:rPr>
          <w:rFonts w:hint="eastAsia"/>
          <w:szCs w:val="24"/>
          <w:u w:val="single"/>
        </w:rPr>
        <w:t xml:space="preserve">    </w:t>
      </w:r>
      <w:r w:rsidR="002B5F46">
        <w:rPr>
          <w:rFonts w:hint="eastAsia"/>
          <w:szCs w:val="24"/>
          <w:u w:val="single"/>
        </w:rPr>
        <w:t xml:space="preserve">        </w:t>
      </w:r>
      <w:r w:rsidRPr="004043A3">
        <w:rPr>
          <w:rFonts w:hAnsi="標楷體"/>
          <w:szCs w:val="24"/>
        </w:rPr>
        <w:t>元。</w:t>
      </w:r>
    </w:p>
    <w:p w:rsidR="0066749C" w:rsidRDefault="0066749C" w:rsidP="0066749C">
      <w:pPr>
        <w:ind w:left="2598" w:hangingChars="927" w:hanging="2598"/>
        <w:rPr>
          <w:rFonts w:ascii="標楷體"/>
          <w:b/>
          <w:sz w:val="28"/>
        </w:rPr>
      </w:pPr>
      <w:r>
        <w:rPr>
          <w:rFonts w:ascii="標楷體" w:hint="eastAsia"/>
          <w:b/>
          <w:sz w:val="28"/>
        </w:rPr>
        <w:lastRenderedPageBreak/>
        <w:t>八、</w:t>
      </w:r>
      <w:r w:rsidRPr="00B52FD9">
        <w:rPr>
          <w:rFonts w:ascii="標楷體"/>
          <w:b/>
          <w:sz w:val="28"/>
        </w:rPr>
        <w:t>10</w:t>
      </w:r>
      <w:r w:rsidR="003E671E">
        <w:rPr>
          <w:rFonts w:ascii="標楷體" w:hint="eastAsia"/>
          <w:b/>
          <w:sz w:val="28"/>
        </w:rPr>
        <w:t>7</w:t>
      </w:r>
      <w:r>
        <w:rPr>
          <w:rFonts w:ascii="標楷體" w:hint="eastAsia"/>
          <w:b/>
          <w:sz w:val="28"/>
        </w:rPr>
        <w:t>年底負債及</w:t>
      </w:r>
      <w:r w:rsidRPr="00E879EE">
        <w:rPr>
          <w:rFonts w:ascii="標楷體" w:hint="eastAsia"/>
          <w:b/>
          <w:sz w:val="28"/>
        </w:rPr>
        <w:t>權益</w:t>
      </w:r>
      <w:r>
        <w:rPr>
          <w:rFonts w:ascii="標楷體" w:hint="eastAsia"/>
          <w:b/>
          <w:sz w:val="28"/>
        </w:rPr>
        <w:t>總額</w:t>
      </w:r>
    </w:p>
    <w:p w:rsidR="0066749C" w:rsidRPr="004043A3" w:rsidRDefault="0066749C" w:rsidP="0066749C">
      <w:pPr>
        <w:spacing w:line="120" w:lineRule="atLeast"/>
        <w:jc w:val="both"/>
        <w:rPr>
          <w:b/>
          <w:color w:val="FF0000"/>
          <w:szCs w:val="24"/>
        </w:rPr>
      </w:pPr>
      <w:r w:rsidRPr="004043A3">
        <w:rPr>
          <w:rFonts w:hAnsi="標楷體"/>
          <w:color w:val="FF0000"/>
          <w:w w:val="95"/>
          <w:szCs w:val="24"/>
        </w:rPr>
        <w:t>設帳者請依照</w:t>
      </w:r>
      <w:r>
        <w:rPr>
          <w:color w:val="FF0000"/>
          <w:w w:val="95"/>
          <w:szCs w:val="24"/>
        </w:rPr>
        <w:t>10</w:t>
      </w:r>
      <w:r w:rsidR="003E671E">
        <w:rPr>
          <w:rFonts w:hint="eastAsia"/>
          <w:color w:val="FF0000"/>
          <w:w w:val="95"/>
          <w:szCs w:val="24"/>
        </w:rPr>
        <w:t>7</w:t>
      </w:r>
      <w:r w:rsidRPr="004043A3">
        <w:rPr>
          <w:rFonts w:hAnsi="標楷體"/>
          <w:color w:val="FF0000"/>
          <w:w w:val="95"/>
          <w:szCs w:val="24"/>
        </w:rPr>
        <w:t>年底的資產負債表填寫；未設帳者請參考各種紀錄資料估計填寫。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600"/>
        <w:gridCol w:w="1800"/>
      </w:tblGrid>
      <w:tr w:rsidR="0066749C" w:rsidTr="005444B3">
        <w:trPr>
          <w:cantSplit/>
          <w:trHeight w:val="567"/>
        </w:trPr>
        <w:tc>
          <w:tcPr>
            <w:tcW w:w="2520" w:type="dxa"/>
            <w:gridSpan w:val="2"/>
            <w:tcBorders>
              <w:bottom w:val="single" w:sz="6" w:space="0" w:color="auto"/>
            </w:tcBorders>
            <w:vAlign w:val="center"/>
          </w:tcPr>
          <w:p w:rsidR="0066749C" w:rsidRPr="008717DA" w:rsidRDefault="0066749C" w:rsidP="005444B3">
            <w:pPr>
              <w:spacing w:line="120" w:lineRule="atLeast"/>
              <w:jc w:val="center"/>
            </w:pPr>
            <w:r w:rsidRPr="008717DA">
              <w:rPr>
                <w:rFonts w:hAnsi="標楷體"/>
              </w:rPr>
              <w:t>項</w:t>
            </w:r>
            <w:r w:rsidRPr="008717DA">
              <w:t xml:space="preserve">  </w:t>
            </w:r>
            <w:r w:rsidRPr="008717DA">
              <w:rPr>
                <w:rFonts w:hAnsi="標楷體"/>
              </w:rPr>
              <w:t>目</w:t>
            </w:r>
          </w:p>
        </w:tc>
        <w:tc>
          <w:tcPr>
            <w:tcW w:w="2400" w:type="dxa"/>
            <w:gridSpan w:val="2"/>
            <w:tcBorders>
              <w:bottom w:val="single" w:sz="6" w:space="0" w:color="auto"/>
            </w:tcBorders>
            <w:vAlign w:val="center"/>
          </w:tcPr>
          <w:p w:rsidR="0066749C" w:rsidRPr="008717DA" w:rsidRDefault="0066749C" w:rsidP="005444B3">
            <w:pPr>
              <w:spacing w:line="120" w:lineRule="atLeast"/>
              <w:jc w:val="center"/>
            </w:pPr>
            <w:r w:rsidRPr="008717DA">
              <w:rPr>
                <w:rFonts w:hAnsi="標楷體"/>
              </w:rPr>
              <w:t>金額（元）</w:t>
            </w:r>
          </w:p>
        </w:tc>
      </w:tr>
      <w:tr w:rsidR="003E6BC6" w:rsidTr="0038496A">
        <w:trPr>
          <w:cantSplit/>
          <w:trHeight w:val="567"/>
        </w:trPr>
        <w:tc>
          <w:tcPr>
            <w:tcW w:w="720" w:type="dxa"/>
            <w:vMerge w:val="restart"/>
            <w:tcBorders>
              <w:top w:val="single" w:sz="6" w:space="0" w:color="auto"/>
            </w:tcBorders>
            <w:vAlign w:val="center"/>
          </w:tcPr>
          <w:p w:rsidR="003E6BC6" w:rsidRDefault="003E6BC6" w:rsidP="0038496A">
            <w:pPr>
              <w:spacing w:line="520" w:lineRule="exact"/>
              <w:jc w:val="center"/>
              <w:rPr>
                <w:rFonts w:ascii="標楷體"/>
                <w:snapToGrid w:val="0"/>
              </w:rPr>
            </w:pPr>
            <w:r>
              <w:rPr>
                <w:rFonts w:ascii="標楷體" w:hint="eastAsia"/>
                <w:snapToGrid w:val="0"/>
              </w:rPr>
              <w:t>負</w:t>
            </w:r>
          </w:p>
          <w:p w:rsidR="003E6BC6" w:rsidRDefault="003E6BC6" w:rsidP="0038496A">
            <w:pPr>
              <w:spacing w:line="520" w:lineRule="exact"/>
              <w:jc w:val="center"/>
              <w:rPr>
                <w:rFonts w:ascii="標楷體"/>
              </w:rPr>
            </w:pPr>
          </w:p>
          <w:p w:rsidR="003E6BC6" w:rsidRDefault="003E6BC6" w:rsidP="0038496A">
            <w:pPr>
              <w:spacing w:line="520" w:lineRule="exact"/>
              <w:jc w:val="center"/>
              <w:rPr>
                <w:rFonts w:ascii="標楷體"/>
                <w:snapToGrid w:val="0"/>
              </w:rPr>
            </w:pPr>
            <w:r>
              <w:rPr>
                <w:rFonts w:ascii="標楷體" w:hint="eastAsia"/>
              </w:rPr>
              <w:t>債</w:t>
            </w:r>
          </w:p>
        </w:tc>
        <w:tc>
          <w:tcPr>
            <w:tcW w:w="1800" w:type="dxa"/>
            <w:tcBorders>
              <w:top w:val="single" w:sz="6" w:space="0" w:color="auto"/>
            </w:tcBorders>
            <w:noWrap/>
            <w:vAlign w:val="center"/>
          </w:tcPr>
          <w:p w:rsidR="003E6BC6" w:rsidRPr="008717DA" w:rsidRDefault="003E6BC6" w:rsidP="0038496A">
            <w:pPr>
              <w:spacing w:line="260" w:lineRule="exact"/>
              <w:ind w:right="57"/>
              <w:jc w:val="distribute"/>
              <w:rPr>
                <w:sz w:val="22"/>
              </w:rPr>
            </w:pPr>
            <w:r w:rsidRPr="008717DA">
              <w:rPr>
                <w:rFonts w:hAnsi="標楷體"/>
                <w:spacing w:val="-20"/>
              </w:rPr>
              <w:t>預收工程款</w:t>
            </w:r>
          </w:p>
        </w:tc>
        <w:tc>
          <w:tcPr>
            <w:tcW w:w="600" w:type="dxa"/>
            <w:tcBorders>
              <w:top w:val="single" w:sz="6" w:space="0" w:color="auto"/>
            </w:tcBorders>
            <w:noWrap/>
            <w:vAlign w:val="center"/>
          </w:tcPr>
          <w:p w:rsidR="003E6BC6" w:rsidRPr="008717DA" w:rsidRDefault="003E6BC6" w:rsidP="0038496A">
            <w:pPr>
              <w:spacing w:line="120" w:lineRule="atLeast"/>
              <w:jc w:val="center"/>
            </w:pPr>
            <w:r w:rsidRPr="008717DA">
              <w:t>801</w:t>
            </w:r>
          </w:p>
        </w:tc>
        <w:tc>
          <w:tcPr>
            <w:tcW w:w="1800" w:type="dxa"/>
            <w:tcBorders>
              <w:top w:val="single" w:sz="6" w:space="0" w:color="auto"/>
            </w:tcBorders>
            <w:noWrap/>
            <w:vAlign w:val="center"/>
          </w:tcPr>
          <w:p w:rsidR="003E6BC6" w:rsidRPr="008717DA" w:rsidRDefault="003E6BC6" w:rsidP="0038496A">
            <w:pPr>
              <w:spacing w:line="120" w:lineRule="atLeast"/>
              <w:jc w:val="both"/>
            </w:pPr>
            <w:r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EE50264" wp14:editId="72998C45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64770</wp:posOffset>
                      </wp:positionV>
                      <wp:extent cx="327660" cy="15240"/>
                      <wp:effectExtent l="38100" t="57150" r="0" b="99060"/>
                      <wp:wrapNone/>
                      <wp:docPr id="14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7660" cy="15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093912" id="Line 124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5pt,5.1pt" to="112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66749C" w:rsidTr="005444B3">
        <w:trPr>
          <w:cantSplit/>
          <w:trHeight w:val="567"/>
        </w:trPr>
        <w:tc>
          <w:tcPr>
            <w:tcW w:w="720" w:type="dxa"/>
            <w:vMerge/>
            <w:vAlign w:val="center"/>
          </w:tcPr>
          <w:p w:rsidR="0066749C" w:rsidRDefault="0066749C" w:rsidP="0038496A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8717DA" w:rsidRDefault="0066749C" w:rsidP="0038496A">
            <w:pPr>
              <w:spacing w:line="120" w:lineRule="atLeast"/>
              <w:jc w:val="distribute"/>
            </w:pPr>
            <w:r w:rsidRPr="008717DA">
              <w:rPr>
                <w:rFonts w:hAnsi="標楷體"/>
              </w:rPr>
              <w:t>其他流動負債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562A18" w:rsidRDefault="0066749C" w:rsidP="0038496A">
            <w:pPr>
              <w:spacing w:line="120" w:lineRule="atLeast"/>
              <w:jc w:val="center"/>
            </w:pPr>
            <w:r w:rsidRPr="00562A18">
              <w:t>80</w:t>
            </w:r>
            <w:r w:rsidR="00551BD4" w:rsidRPr="00562A18">
              <w:rPr>
                <w:rFonts w:hint="eastAsia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8717DA" w:rsidRDefault="0066749C" w:rsidP="005444B3">
            <w:pPr>
              <w:spacing w:line="120" w:lineRule="atLeast"/>
              <w:jc w:val="right"/>
            </w:pPr>
          </w:p>
        </w:tc>
      </w:tr>
      <w:tr w:rsidR="0066749C" w:rsidTr="005444B3">
        <w:trPr>
          <w:cantSplit/>
          <w:trHeight w:val="567"/>
        </w:trPr>
        <w:tc>
          <w:tcPr>
            <w:tcW w:w="720" w:type="dxa"/>
            <w:vMerge/>
            <w:vAlign w:val="center"/>
          </w:tcPr>
          <w:p w:rsidR="0066749C" w:rsidRDefault="0066749C" w:rsidP="0038496A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8717DA" w:rsidRDefault="0066749C" w:rsidP="0038496A">
            <w:pPr>
              <w:spacing w:line="120" w:lineRule="atLeast"/>
              <w:jc w:val="distribute"/>
            </w:pPr>
            <w:r>
              <w:rPr>
                <w:rFonts w:hAnsi="標楷體" w:hint="eastAsia"/>
              </w:rPr>
              <w:t>長期</w:t>
            </w:r>
            <w:r w:rsidRPr="008717DA">
              <w:rPr>
                <w:rFonts w:hAnsi="標楷體"/>
              </w:rPr>
              <w:t>負債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562A18" w:rsidRDefault="0066749C" w:rsidP="0038496A">
            <w:pPr>
              <w:spacing w:line="120" w:lineRule="atLeast"/>
              <w:jc w:val="center"/>
            </w:pPr>
            <w:r w:rsidRPr="00562A18">
              <w:t>80</w:t>
            </w:r>
            <w:r w:rsidR="00551BD4" w:rsidRPr="00562A18">
              <w:rPr>
                <w:rFonts w:hint="eastAsia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8717DA" w:rsidRDefault="0066749C" w:rsidP="005444B3">
            <w:pPr>
              <w:spacing w:line="120" w:lineRule="atLeast"/>
              <w:jc w:val="right"/>
            </w:pPr>
          </w:p>
        </w:tc>
      </w:tr>
      <w:tr w:rsidR="0066749C" w:rsidTr="005444B3">
        <w:trPr>
          <w:cantSplit/>
          <w:trHeight w:val="567"/>
        </w:trPr>
        <w:tc>
          <w:tcPr>
            <w:tcW w:w="720" w:type="dxa"/>
            <w:vMerge/>
            <w:vAlign w:val="center"/>
          </w:tcPr>
          <w:p w:rsidR="0066749C" w:rsidRDefault="0066749C" w:rsidP="0038496A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8717DA" w:rsidRDefault="0066749C" w:rsidP="0038496A">
            <w:pPr>
              <w:spacing w:line="120" w:lineRule="atLeast"/>
              <w:jc w:val="distribute"/>
            </w:pPr>
            <w:r w:rsidRPr="008717DA">
              <w:rPr>
                <w:rFonts w:hAnsi="標楷體"/>
              </w:rPr>
              <w:t>其他負債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562A18" w:rsidRDefault="0066749C" w:rsidP="0038496A">
            <w:pPr>
              <w:spacing w:line="120" w:lineRule="atLeast"/>
              <w:jc w:val="center"/>
            </w:pPr>
            <w:r w:rsidRPr="00562A18">
              <w:t>80</w:t>
            </w:r>
            <w:r w:rsidR="00551BD4" w:rsidRPr="00562A18">
              <w:rPr>
                <w:rFonts w:hint="eastAsia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8717DA" w:rsidRDefault="0066749C" w:rsidP="005444B3">
            <w:pPr>
              <w:spacing w:line="120" w:lineRule="atLeast"/>
              <w:jc w:val="right"/>
            </w:pPr>
          </w:p>
        </w:tc>
      </w:tr>
      <w:tr w:rsidR="0066749C" w:rsidTr="005444B3">
        <w:trPr>
          <w:cantSplit/>
          <w:trHeight w:val="567"/>
        </w:trPr>
        <w:tc>
          <w:tcPr>
            <w:tcW w:w="720" w:type="dxa"/>
            <w:vMerge/>
            <w:tcBorders>
              <w:bottom w:val="single" w:sz="6" w:space="0" w:color="auto"/>
            </w:tcBorders>
            <w:vAlign w:val="center"/>
          </w:tcPr>
          <w:p w:rsidR="0066749C" w:rsidRDefault="0066749C" w:rsidP="0038496A">
            <w:pPr>
              <w:spacing w:line="120" w:lineRule="atLeast"/>
              <w:jc w:val="center"/>
              <w:rPr>
                <w:rFonts w:ascii="標楷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8717DA" w:rsidRDefault="0066749C" w:rsidP="0038496A">
            <w:pPr>
              <w:spacing w:line="120" w:lineRule="atLeast"/>
              <w:jc w:val="distribute"/>
            </w:pPr>
            <w:r w:rsidRPr="008717DA">
              <w:rPr>
                <w:rFonts w:hAnsi="標楷體"/>
              </w:rPr>
              <w:t>負債總額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562A18" w:rsidRDefault="0066749C" w:rsidP="0038496A">
            <w:pPr>
              <w:spacing w:line="120" w:lineRule="atLeast"/>
              <w:jc w:val="center"/>
            </w:pPr>
            <w:r w:rsidRPr="00562A18">
              <w:t>80</w:t>
            </w:r>
            <w:r w:rsidR="00551BD4" w:rsidRPr="00562A18">
              <w:rPr>
                <w:rFonts w:hint="eastAsia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8717DA" w:rsidRDefault="0066749C" w:rsidP="005444B3">
            <w:pPr>
              <w:spacing w:line="120" w:lineRule="atLeast"/>
              <w:jc w:val="right"/>
            </w:pPr>
          </w:p>
        </w:tc>
      </w:tr>
      <w:tr w:rsidR="0066749C" w:rsidTr="005444B3">
        <w:trPr>
          <w:cantSplit/>
          <w:trHeight w:val="567"/>
        </w:trPr>
        <w:tc>
          <w:tcPr>
            <w:tcW w:w="72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44B3" w:rsidRPr="00562A18" w:rsidRDefault="0066749C" w:rsidP="005444B3">
            <w:pPr>
              <w:spacing w:line="320" w:lineRule="exact"/>
              <w:jc w:val="center"/>
              <w:rPr>
                <w:rFonts w:ascii="標楷體"/>
              </w:rPr>
            </w:pPr>
            <w:r w:rsidRPr="00562A18">
              <w:rPr>
                <w:rFonts w:ascii="標楷體" w:hint="eastAsia"/>
              </w:rPr>
              <w:t>權</w:t>
            </w:r>
          </w:p>
          <w:p w:rsidR="005444B3" w:rsidRPr="00562A18" w:rsidRDefault="005444B3" w:rsidP="005444B3">
            <w:pPr>
              <w:spacing w:line="320" w:lineRule="exact"/>
              <w:jc w:val="center"/>
              <w:rPr>
                <w:rFonts w:ascii="標楷體"/>
              </w:rPr>
            </w:pPr>
          </w:p>
          <w:p w:rsidR="0066749C" w:rsidRDefault="0066749C" w:rsidP="005444B3">
            <w:pPr>
              <w:spacing w:line="320" w:lineRule="exact"/>
              <w:jc w:val="center"/>
              <w:rPr>
                <w:rFonts w:ascii="標楷體"/>
              </w:rPr>
            </w:pPr>
            <w:r w:rsidRPr="00562A18">
              <w:rPr>
                <w:rFonts w:ascii="標楷體" w:hint="eastAsia"/>
              </w:rPr>
              <w:t>益</w:t>
            </w:r>
          </w:p>
        </w:tc>
        <w:tc>
          <w:tcPr>
            <w:tcW w:w="1800" w:type="dxa"/>
            <w:tcBorders>
              <w:top w:val="single" w:sz="6" w:space="0" w:color="auto"/>
            </w:tcBorders>
            <w:vAlign w:val="center"/>
          </w:tcPr>
          <w:p w:rsidR="0066749C" w:rsidRPr="000774A3" w:rsidRDefault="0066749C" w:rsidP="0038496A">
            <w:pPr>
              <w:spacing w:line="340" w:lineRule="exact"/>
              <w:jc w:val="distribute"/>
              <w:rPr>
                <w:spacing w:val="-20"/>
              </w:rPr>
            </w:pPr>
            <w:r w:rsidRPr="000774A3">
              <w:rPr>
                <w:rFonts w:hAnsi="標楷體"/>
                <w:spacing w:val="-20"/>
              </w:rPr>
              <w:t>資本</w:t>
            </w:r>
            <w:r w:rsidRPr="000774A3">
              <w:rPr>
                <w:rFonts w:hAnsi="標楷體" w:hint="eastAsia"/>
                <w:spacing w:val="-20"/>
              </w:rPr>
              <w:t>或股本</w:t>
            </w:r>
            <w:r w:rsidRPr="000774A3">
              <w:rPr>
                <w:rFonts w:hAnsi="標楷體" w:hint="eastAsia"/>
                <w:spacing w:val="-20"/>
              </w:rPr>
              <w:t>(</w:t>
            </w:r>
            <w:r w:rsidRPr="000774A3">
              <w:rPr>
                <w:rFonts w:hAnsi="標楷體" w:hint="eastAsia"/>
                <w:spacing w:val="-20"/>
              </w:rPr>
              <w:t>實收</w:t>
            </w:r>
            <w:r w:rsidRPr="000774A3">
              <w:rPr>
                <w:rFonts w:hAnsi="標楷體" w:hint="eastAsia"/>
                <w:spacing w:val="-20"/>
              </w:rPr>
              <w:t>)</w:t>
            </w:r>
          </w:p>
        </w:tc>
        <w:tc>
          <w:tcPr>
            <w:tcW w:w="600" w:type="dxa"/>
            <w:tcBorders>
              <w:top w:val="single" w:sz="6" w:space="0" w:color="auto"/>
            </w:tcBorders>
            <w:vAlign w:val="center"/>
          </w:tcPr>
          <w:p w:rsidR="0066749C" w:rsidRPr="00562A18" w:rsidRDefault="0066749C" w:rsidP="0038496A">
            <w:pPr>
              <w:spacing w:line="340" w:lineRule="exact"/>
              <w:jc w:val="center"/>
            </w:pPr>
            <w:r w:rsidRPr="00562A18">
              <w:t>80</w:t>
            </w:r>
            <w:r w:rsidR="00551BD4" w:rsidRPr="00562A18">
              <w:rPr>
                <w:rFonts w:hint="eastAsi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</w:tcBorders>
            <w:vAlign w:val="center"/>
          </w:tcPr>
          <w:p w:rsidR="0066749C" w:rsidRPr="008717DA" w:rsidRDefault="0066749C" w:rsidP="005444B3">
            <w:pPr>
              <w:spacing w:line="340" w:lineRule="exact"/>
              <w:jc w:val="right"/>
            </w:pPr>
          </w:p>
        </w:tc>
      </w:tr>
      <w:tr w:rsidR="0066749C" w:rsidTr="005444B3">
        <w:trPr>
          <w:cantSplit/>
          <w:trHeight w:val="567"/>
        </w:trPr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Default="0066749C" w:rsidP="0038496A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  <w:vAlign w:val="center"/>
          </w:tcPr>
          <w:p w:rsidR="0066749C" w:rsidRPr="008717DA" w:rsidRDefault="0066749C" w:rsidP="0038496A">
            <w:pPr>
              <w:spacing w:line="340" w:lineRule="exact"/>
              <w:jc w:val="distribute"/>
              <w:rPr>
                <w:rFonts w:hAnsi="標楷體"/>
              </w:rPr>
            </w:pPr>
            <w:r>
              <w:rPr>
                <w:rFonts w:hAnsi="標楷體" w:hint="eastAsia"/>
              </w:rPr>
              <w:t>公積及盈餘等</w:t>
            </w:r>
          </w:p>
        </w:tc>
        <w:tc>
          <w:tcPr>
            <w:tcW w:w="600" w:type="dxa"/>
            <w:tcBorders>
              <w:top w:val="single" w:sz="6" w:space="0" w:color="auto"/>
            </w:tcBorders>
            <w:vAlign w:val="center"/>
          </w:tcPr>
          <w:p w:rsidR="0066749C" w:rsidRPr="00562A18" w:rsidRDefault="0066749C" w:rsidP="0038496A">
            <w:pPr>
              <w:spacing w:line="340" w:lineRule="exact"/>
              <w:jc w:val="center"/>
            </w:pPr>
            <w:r w:rsidRPr="00562A18">
              <w:rPr>
                <w:rFonts w:hint="eastAsia"/>
              </w:rPr>
              <w:t>80</w:t>
            </w:r>
            <w:r w:rsidR="00551BD4" w:rsidRPr="00562A18">
              <w:rPr>
                <w:rFonts w:hint="eastAsia"/>
              </w:rPr>
              <w:t>7</w:t>
            </w:r>
          </w:p>
        </w:tc>
        <w:tc>
          <w:tcPr>
            <w:tcW w:w="1800" w:type="dxa"/>
            <w:tcBorders>
              <w:top w:val="single" w:sz="6" w:space="0" w:color="auto"/>
            </w:tcBorders>
            <w:vAlign w:val="center"/>
          </w:tcPr>
          <w:p w:rsidR="0066749C" w:rsidRPr="006A586D" w:rsidRDefault="0066749C" w:rsidP="005444B3">
            <w:pPr>
              <w:spacing w:line="340" w:lineRule="exact"/>
              <w:jc w:val="right"/>
              <w:rPr>
                <w:noProof/>
                <w:color w:val="FF0000"/>
                <w:sz w:val="20"/>
              </w:rPr>
            </w:pPr>
          </w:p>
        </w:tc>
      </w:tr>
      <w:tr w:rsidR="0066749C" w:rsidTr="005444B3">
        <w:trPr>
          <w:cantSplit/>
          <w:trHeight w:val="567"/>
        </w:trPr>
        <w:tc>
          <w:tcPr>
            <w:tcW w:w="2520" w:type="dxa"/>
            <w:gridSpan w:val="2"/>
            <w:vAlign w:val="center"/>
          </w:tcPr>
          <w:p w:rsidR="0066749C" w:rsidRPr="00344C9A" w:rsidRDefault="0066749C" w:rsidP="0038496A">
            <w:pPr>
              <w:spacing w:line="280" w:lineRule="exact"/>
              <w:jc w:val="both"/>
              <w:rPr>
                <w:spacing w:val="-20"/>
              </w:rPr>
            </w:pPr>
            <w:r w:rsidRPr="00CB53A2">
              <w:rPr>
                <w:rFonts w:hAnsi="標楷體"/>
                <w:spacing w:val="53"/>
                <w:kern w:val="0"/>
                <w:fitText w:val="2321" w:id="1679560192"/>
              </w:rPr>
              <w:t>負債及</w:t>
            </w:r>
            <w:r w:rsidRPr="00CB53A2">
              <w:rPr>
                <w:rFonts w:hAnsi="標楷體" w:hint="eastAsia"/>
                <w:spacing w:val="53"/>
                <w:kern w:val="0"/>
                <w:fitText w:val="2321" w:id="1679560192"/>
              </w:rPr>
              <w:t>權益</w:t>
            </w:r>
            <w:r w:rsidRPr="00CB53A2">
              <w:rPr>
                <w:rFonts w:hAnsi="標楷體"/>
                <w:spacing w:val="53"/>
                <w:kern w:val="0"/>
                <w:fitText w:val="2321" w:id="1679560192"/>
              </w:rPr>
              <w:t>總</w:t>
            </w:r>
            <w:r w:rsidRPr="00CB53A2">
              <w:rPr>
                <w:rFonts w:hAnsi="標楷體"/>
                <w:spacing w:val="3"/>
                <w:kern w:val="0"/>
                <w:fitText w:val="2321" w:id="1679560192"/>
              </w:rPr>
              <w:t>額</w:t>
            </w:r>
          </w:p>
        </w:tc>
        <w:tc>
          <w:tcPr>
            <w:tcW w:w="600" w:type="dxa"/>
            <w:vAlign w:val="center"/>
          </w:tcPr>
          <w:p w:rsidR="0066749C" w:rsidRPr="00562A18" w:rsidRDefault="0066749C" w:rsidP="0038496A">
            <w:pPr>
              <w:spacing w:line="120" w:lineRule="atLeast"/>
              <w:jc w:val="center"/>
            </w:pPr>
            <w:r w:rsidRPr="00562A18">
              <w:t>8</w:t>
            </w:r>
            <w:r w:rsidRPr="00562A18">
              <w:rPr>
                <w:rFonts w:hint="eastAsia"/>
              </w:rPr>
              <w:t>0</w:t>
            </w:r>
            <w:r w:rsidR="00551BD4" w:rsidRPr="00562A18">
              <w:rPr>
                <w:rFonts w:hint="eastAsia"/>
              </w:rPr>
              <w:t>8</w:t>
            </w:r>
          </w:p>
        </w:tc>
        <w:tc>
          <w:tcPr>
            <w:tcW w:w="1800" w:type="dxa"/>
            <w:vAlign w:val="center"/>
          </w:tcPr>
          <w:p w:rsidR="0066749C" w:rsidRPr="008717DA" w:rsidRDefault="0066749C" w:rsidP="005444B3">
            <w:pPr>
              <w:spacing w:line="120" w:lineRule="atLeast"/>
              <w:jc w:val="right"/>
            </w:pPr>
          </w:p>
        </w:tc>
      </w:tr>
    </w:tbl>
    <w:p w:rsidR="0066749C" w:rsidRDefault="00562A18" w:rsidP="0066749C">
      <w:pPr>
        <w:spacing w:afterLines="50" w:after="184" w:line="200" w:lineRule="exact"/>
        <w:ind w:leftChars="150" w:left="360"/>
        <w:rPr>
          <w:rFonts w:ascii="標楷體"/>
          <w:szCs w:val="28"/>
          <w:u w:val="single"/>
        </w:rPr>
      </w:pP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68866E" wp14:editId="46FA0A8B">
                <wp:simplePos x="0" y="0"/>
                <wp:positionH relativeFrom="column">
                  <wp:posOffset>3478530</wp:posOffset>
                </wp:positionH>
                <wp:positionV relativeFrom="paragraph">
                  <wp:posOffset>1912620</wp:posOffset>
                </wp:positionV>
                <wp:extent cx="2997835" cy="266700"/>
                <wp:effectExtent l="0" t="0" r="12065" b="19050"/>
                <wp:wrapNone/>
                <wp:docPr id="9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A18" w:rsidRPr="008717DA" w:rsidRDefault="00562A18" w:rsidP="0066749C">
                            <w:pPr>
                              <w:spacing w:line="200" w:lineRule="exact"/>
                              <w:ind w:rightChars="50" w:right="120"/>
                              <w:rPr>
                                <w:sz w:val="22"/>
                              </w:rPr>
                            </w:pPr>
                            <w:r w:rsidRPr="003E671E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805</w:t>
                            </w:r>
                            <w:r w:rsidRPr="008717DA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=801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+</w:t>
                            </w:r>
                            <w:r w:rsidRPr="008717DA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802+803+804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8866E" id="Text Box 131" o:spid="_x0000_s1060" type="#_x0000_t202" style="position:absolute;left:0;text-align:left;margin-left:273.9pt;margin-top:150.6pt;width:236.05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">
                <v:textbox>
                  <w:txbxContent>
                    <w:p w:rsidR="00562A18" w:rsidRPr="008717DA" w:rsidRDefault="00562A18" w:rsidP="0066749C">
                      <w:pPr>
                        <w:spacing w:line="200" w:lineRule="exact"/>
                        <w:ind w:rightChars="50" w:right="120"/>
                        <w:rPr>
                          <w:sz w:val="22"/>
                        </w:rPr>
                      </w:pPr>
                      <w:r w:rsidRPr="003E671E">
                        <w:rPr>
                          <w:b/>
                          <w:bCs/>
                          <w:color w:val="FF0000"/>
                          <w:sz w:val="22"/>
                        </w:rPr>
                        <w:t>805</w:t>
                      </w:r>
                      <w:r w:rsidRPr="008717DA">
                        <w:rPr>
                          <w:b/>
                          <w:bCs/>
                          <w:color w:val="FF0000"/>
                          <w:sz w:val="22"/>
                        </w:rPr>
                        <w:t>=801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</w:rPr>
                        <w:t>+</w:t>
                      </w:r>
                      <w:r w:rsidRPr="008717DA">
                        <w:rPr>
                          <w:b/>
                          <w:bCs/>
                          <w:color w:val="FF0000"/>
                          <w:sz w:val="22"/>
                        </w:rPr>
                        <w:t>802+803+804</w:t>
                      </w:r>
                    </w:p>
                  </w:txbxContent>
                </v:textbox>
              </v:shape>
            </w:pict>
          </mc:Fallback>
        </mc:AlternateContent>
      </w:r>
      <w:r w:rsidR="0038496A"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AA7A24" wp14:editId="741C7B8F">
                <wp:simplePos x="0" y="0"/>
                <wp:positionH relativeFrom="column">
                  <wp:posOffset>3470910</wp:posOffset>
                </wp:positionH>
                <wp:positionV relativeFrom="paragraph">
                  <wp:posOffset>434340</wp:posOffset>
                </wp:positionV>
                <wp:extent cx="2954020" cy="251460"/>
                <wp:effectExtent l="0" t="0" r="17780" b="15240"/>
                <wp:wrapNone/>
                <wp:docPr id="16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A18" w:rsidRPr="00D23B48" w:rsidRDefault="00562A18" w:rsidP="00551BD4">
                            <w:pPr>
                              <w:spacing w:line="220" w:lineRule="exact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依</w:t>
                            </w:r>
                            <w:r w:rsidRPr="009B227D">
                              <w:rPr>
                                <w:color w:val="FF0000"/>
                                <w:sz w:val="22"/>
                              </w:rPr>
                              <w:t>所得稅申報書填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報，</w:t>
                            </w:r>
                            <w:r w:rsidRPr="00551BD4">
                              <w:rPr>
                                <w:rFonts w:hAnsi="標楷體"/>
                                <w:color w:val="FF0000"/>
                                <w:sz w:val="22"/>
                              </w:rPr>
                              <w:t>預收工程款請填</w:t>
                            </w:r>
                            <w:r>
                              <w:rPr>
                                <w:rFonts w:hAnsi="標楷體" w:hint="eastAsia"/>
                                <w:color w:val="FF0000"/>
                                <w:sz w:val="22"/>
                              </w:rPr>
                              <w:t>此</w:t>
                            </w:r>
                            <w:r w:rsidRPr="00551BD4">
                              <w:rPr>
                                <w:rFonts w:hAnsi="標楷體"/>
                                <w:color w:val="FF0000"/>
                                <w:sz w:val="22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A7A24" id="Text Box 120" o:spid="_x0000_s1061" type="#_x0000_t202" style="position:absolute;left:0;text-align:left;margin-left:273.3pt;margin-top:34.2pt;width:232.6pt;height:19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">
                <v:textbox>
                  <w:txbxContent>
                    <w:p w:rsidR="00562A18" w:rsidRPr="00D23B48" w:rsidRDefault="00562A18" w:rsidP="00551BD4">
                      <w:pPr>
                        <w:spacing w:line="220" w:lineRule="exact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依</w:t>
                      </w:r>
                      <w:r w:rsidRPr="009B227D">
                        <w:rPr>
                          <w:color w:val="FF0000"/>
                          <w:sz w:val="22"/>
                        </w:rPr>
                        <w:t>所得稅申報書填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報，</w:t>
                      </w:r>
                      <w:r w:rsidRPr="00551BD4">
                        <w:rPr>
                          <w:rFonts w:hAnsi="標楷體"/>
                          <w:color w:val="FF0000"/>
                          <w:sz w:val="22"/>
                        </w:rPr>
                        <w:t>預收工程</w:t>
                      </w:r>
                      <w:proofErr w:type="gramStart"/>
                      <w:r w:rsidRPr="00551BD4">
                        <w:rPr>
                          <w:rFonts w:hAnsi="標楷體"/>
                          <w:color w:val="FF0000"/>
                          <w:sz w:val="22"/>
                        </w:rPr>
                        <w:t>款請填</w:t>
                      </w:r>
                      <w:r>
                        <w:rPr>
                          <w:rFonts w:hAnsi="標楷體" w:hint="eastAsia"/>
                          <w:color w:val="FF0000"/>
                          <w:sz w:val="22"/>
                        </w:rPr>
                        <w:t>此</w:t>
                      </w:r>
                      <w:proofErr w:type="gramEnd"/>
                      <w:r w:rsidRPr="00551BD4">
                        <w:rPr>
                          <w:rFonts w:hAnsi="標楷體"/>
                          <w:color w:val="FF0000"/>
                          <w:sz w:val="22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8496A"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31FF19" wp14:editId="66143E64">
                <wp:simplePos x="0" y="0"/>
                <wp:positionH relativeFrom="column">
                  <wp:posOffset>3496310</wp:posOffset>
                </wp:positionH>
                <wp:positionV relativeFrom="paragraph">
                  <wp:posOffset>838200</wp:posOffset>
                </wp:positionV>
                <wp:extent cx="2967355" cy="251460"/>
                <wp:effectExtent l="0" t="0" r="23495" b="15240"/>
                <wp:wrapNone/>
                <wp:docPr id="1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A18" w:rsidRDefault="00562A18" w:rsidP="0066749C">
                            <w:pPr>
                              <w:spacing w:line="200" w:lineRule="exact"/>
                              <w:ind w:rightChars="50" w:right="1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包括短期借款、應付款項及其他流動負債。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1FF19" id="Text Box 121" o:spid="_x0000_s1062" type="#_x0000_t202" style="position:absolute;left:0;text-align:left;margin-left:275.3pt;margin-top:66pt;width:233.65pt;height:19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">
                <v:textbox>
                  <w:txbxContent>
                    <w:p w:rsidR="00562A18" w:rsidRDefault="00562A18" w:rsidP="0066749C">
                      <w:pPr>
                        <w:spacing w:line="200" w:lineRule="exact"/>
                        <w:ind w:rightChars="50" w:right="120"/>
                        <w:rPr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color w:val="FF0000"/>
                          <w:spacing w:val="-20"/>
                          <w:sz w:val="22"/>
                          <w:szCs w:val="16"/>
                        </w:rPr>
                        <w:t>包括短期借款、應付款項及其他流動負債。</w:t>
                      </w:r>
                    </w:p>
                  </w:txbxContent>
                </v:textbox>
              </v:shape>
            </w:pict>
          </mc:Fallback>
        </mc:AlternateContent>
      </w:r>
      <w:r w:rsidR="0038496A"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9FB713" wp14:editId="5C3F4DA9">
                <wp:simplePos x="0" y="0"/>
                <wp:positionH relativeFrom="column">
                  <wp:posOffset>3128010</wp:posOffset>
                </wp:positionH>
                <wp:positionV relativeFrom="paragraph">
                  <wp:posOffset>960120</wp:posOffset>
                </wp:positionV>
                <wp:extent cx="327660" cy="45719"/>
                <wp:effectExtent l="38100" t="38100" r="15240" b="88265"/>
                <wp:wrapNone/>
                <wp:docPr id="90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27660" cy="45719"/>
                        </a:xfrm>
                        <a:custGeom>
                          <a:avLst/>
                          <a:gdLst>
                            <a:gd name="T0" fmla="*/ 536 w 536"/>
                            <a:gd name="T1" fmla="*/ 5 h 5"/>
                            <a:gd name="T2" fmla="*/ 0 w 536"/>
                            <a:gd name="T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6" h="5">
                              <a:moveTo>
                                <a:pt x="536" y="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B355F" id="Freeform 130" o:spid="_x0000_s1026" style="position:absolute;margin-left:246.3pt;margin-top:75.6pt;width:25.8pt;height:3.6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" path="m536,5l,e" filled="f">
                <v:stroke endarrow="block"/>
                <v:path arrowok="t" o:connecttype="custom" o:connectlocs="327660,45719;0,0" o:connectangles="0,0"/>
              </v:shape>
            </w:pict>
          </mc:Fallback>
        </mc:AlternateContent>
      </w:r>
      <w:r w:rsidR="0038496A"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B23E46" wp14:editId="120BD149">
                <wp:simplePos x="0" y="0"/>
                <wp:positionH relativeFrom="column">
                  <wp:posOffset>3112770</wp:posOffset>
                </wp:positionH>
                <wp:positionV relativeFrom="paragraph">
                  <wp:posOffset>2011045</wp:posOffset>
                </wp:positionV>
                <wp:extent cx="388620" cy="45719"/>
                <wp:effectExtent l="38100" t="38100" r="11430" b="88265"/>
                <wp:wrapNone/>
                <wp:docPr id="7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" cy="45719"/>
                        </a:xfrm>
                        <a:custGeom>
                          <a:avLst/>
                          <a:gdLst>
                            <a:gd name="T0" fmla="*/ 546 w 546"/>
                            <a:gd name="T1" fmla="*/ 0 h 2"/>
                            <a:gd name="T2" fmla="*/ 0 w 546"/>
                            <a:gd name="T3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6" h="2">
                              <a:moveTo>
                                <a:pt x="546" y="0"/>
                              </a:moveTo>
                              <a:lnTo>
                                <a:pt x="0" y="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6173A" id="Freeform 132" o:spid="_x0000_s1026" style="position:absolute;margin-left:245.1pt;margin-top:158.35pt;width:30.6pt;height:3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" path="m546,l,2e" filled="f">
                <v:stroke endarrow="block"/>
                <v:path arrowok="t" o:connecttype="custom" o:connectlocs="388620,0;0,45719" o:connectangles="0,0"/>
              </v:shape>
            </w:pict>
          </mc:Fallback>
        </mc:AlternateContent>
      </w:r>
      <w:r w:rsidR="0038496A"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9D57BC" wp14:editId="403B8E2E">
                <wp:simplePos x="0" y="0"/>
                <wp:positionH relativeFrom="column">
                  <wp:posOffset>3478530</wp:posOffset>
                </wp:positionH>
                <wp:positionV relativeFrom="paragraph">
                  <wp:posOffset>2255520</wp:posOffset>
                </wp:positionV>
                <wp:extent cx="3002280" cy="388620"/>
                <wp:effectExtent l="0" t="0" r="26670" b="11430"/>
                <wp:wrapNone/>
                <wp:docPr id="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A18" w:rsidRPr="008717DA" w:rsidRDefault="00562A18" w:rsidP="0066749C">
                            <w:pPr>
                              <w:spacing w:line="220" w:lineRule="exact"/>
                              <w:ind w:rightChars="50" w:right="120"/>
                              <w:rPr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</w:pPr>
                            <w:r w:rsidRPr="008717DA">
                              <w:rPr>
                                <w:rFonts w:hAnsi="標楷體"/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指</w:t>
                            </w:r>
                            <w:r w:rsidRPr="008717DA">
                              <w:rPr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1.</w:t>
                            </w:r>
                            <w:r w:rsidRPr="008717DA">
                              <w:rPr>
                                <w:rFonts w:hAnsi="標楷體"/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公司組織的實收股本</w:t>
                            </w:r>
                          </w:p>
                          <w:p w:rsidR="00562A18" w:rsidRPr="008717DA" w:rsidRDefault="00562A18" w:rsidP="0066749C">
                            <w:pPr>
                              <w:spacing w:line="220" w:lineRule="exact"/>
                              <w:ind w:leftChars="20" w:left="48" w:rightChars="-50" w:right="-120" w:firstLineChars="100" w:firstLine="180"/>
                              <w:rPr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</w:pPr>
                            <w:r w:rsidRPr="008717DA">
                              <w:rPr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.</w:t>
                            </w:r>
                            <w:r w:rsidRPr="008717DA">
                              <w:rPr>
                                <w:rFonts w:hAnsi="標楷體"/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非公司組織（獨資或合夥及其他）的投入自有資本。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D57BC" id="Text Box 122" o:spid="_x0000_s1063" type="#_x0000_t202" style="position:absolute;left:0;text-align:left;margin-left:273.9pt;margin-top:177.6pt;width:236.4pt;height:30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">
                <v:textbox>
                  <w:txbxContent>
                    <w:p w:rsidR="00562A18" w:rsidRPr="008717DA" w:rsidRDefault="00562A18" w:rsidP="0066749C">
                      <w:pPr>
                        <w:spacing w:line="220" w:lineRule="exact"/>
                        <w:ind w:rightChars="50" w:right="120"/>
                        <w:rPr>
                          <w:color w:val="FF0000"/>
                          <w:spacing w:val="-20"/>
                          <w:sz w:val="22"/>
                          <w:szCs w:val="16"/>
                        </w:rPr>
                      </w:pPr>
                      <w:r w:rsidRPr="008717DA">
                        <w:rPr>
                          <w:rFonts w:hAnsi="標楷體"/>
                          <w:color w:val="FF0000"/>
                          <w:spacing w:val="-20"/>
                          <w:sz w:val="22"/>
                          <w:szCs w:val="16"/>
                        </w:rPr>
                        <w:t>指</w:t>
                      </w:r>
                      <w:r w:rsidRPr="008717DA">
                        <w:rPr>
                          <w:color w:val="FF0000"/>
                          <w:spacing w:val="-20"/>
                          <w:sz w:val="22"/>
                          <w:szCs w:val="16"/>
                        </w:rPr>
                        <w:t>1.</w:t>
                      </w:r>
                      <w:r w:rsidRPr="008717DA">
                        <w:rPr>
                          <w:rFonts w:hAnsi="標楷體"/>
                          <w:color w:val="FF0000"/>
                          <w:spacing w:val="-20"/>
                          <w:sz w:val="22"/>
                          <w:szCs w:val="16"/>
                        </w:rPr>
                        <w:t>公司組織的實收股本</w:t>
                      </w:r>
                    </w:p>
                    <w:p w:rsidR="00562A18" w:rsidRPr="008717DA" w:rsidRDefault="00562A18" w:rsidP="0066749C">
                      <w:pPr>
                        <w:spacing w:line="220" w:lineRule="exact"/>
                        <w:ind w:leftChars="20" w:left="48" w:rightChars="-50" w:right="-120" w:firstLineChars="100" w:firstLine="180"/>
                        <w:rPr>
                          <w:color w:val="FF0000"/>
                          <w:spacing w:val="-20"/>
                          <w:sz w:val="22"/>
                          <w:szCs w:val="16"/>
                        </w:rPr>
                      </w:pPr>
                      <w:r w:rsidRPr="008717DA">
                        <w:rPr>
                          <w:color w:val="FF0000"/>
                          <w:spacing w:val="-20"/>
                          <w:sz w:val="22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pacing w:val="-20"/>
                          <w:sz w:val="22"/>
                          <w:szCs w:val="16"/>
                        </w:rPr>
                        <w:t>.</w:t>
                      </w:r>
                      <w:r w:rsidRPr="008717DA">
                        <w:rPr>
                          <w:rFonts w:hAnsi="標楷體"/>
                          <w:color w:val="FF0000"/>
                          <w:spacing w:val="-20"/>
                          <w:sz w:val="22"/>
                          <w:szCs w:val="16"/>
                        </w:rPr>
                        <w:t>非公司組織（獨資或合夥及其他）的投入自有資本。</w:t>
                      </w:r>
                    </w:p>
                  </w:txbxContent>
                </v:textbox>
              </v:shape>
            </w:pict>
          </mc:Fallback>
        </mc:AlternateContent>
      </w:r>
      <w:r w:rsidR="0038496A"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BD1DE8" wp14:editId="0930F1A0">
                <wp:simplePos x="0" y="0"/>
                <wp:positionH relativeFrom="column">
                  <wp:posOffset>3112770</wp:posOffset>
                </wp:positionH>
                <wp:positionV relativeFrom="paragraph">
                  <wp:posOffset>2438400</wp:posOffset>
                </wp:positionV>
                <wp:extent cx="327660" cy="83820"/>
                <wp:effectExtent l="38100" t="76200" r="0" b="11430"/>
                <wp:wrapNone/>
                <wp:docPr id="6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" cy="83820"/>
                        </a:xfrm>
                        <a:custGeom>
                          <a:avLst/>
                          <a:gdLst>
                            <a:gd name="T0" fmla="*/ 504 w 504"/>
                            <a:gd name="T1" fmla="*/ 0 h 1"/>
                            <a:gd name="T2" fmla="*/ 480 w 504"/>
                            <a:gd name="T3" fmla="*/ 0 h 1"/>
                            <a:gd name="T4" fmla="*/ 0 w 504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04" h="1">
                              <a:moveTo>
                                <a:pt x="504" y="0"/>
                              </a:moveTo>
                              <a:lnTo>
                                <a:pt x="4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668B7" id="Freeform 129" o:spid="_x0000_s1026" style="position:absolute;margin-left:245.1pt;margin-top:192pt;width:25.8pt;height:6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" path="m504,l480,,,e" filled="f">
                <v:stroke endarrow="block"/>
                <v:path arrowok="t" o:connecttype="custom" o:connectlocs="327660,0;312057,0;0,0" o:connectangles="0,0,0"/>
              </v:shape>
            </w:pict>
          </mc:Fallback>
        </mc:AlternateContent>
      </w:r>
      <w:r w:rsidR="0038496A">
        <w:rPr>
          <w:rFonts w:ascii="標楷體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D2A8DA" wp14:editId="16A4A6BD">
                <wp:simplePos x="0" y="0"/>
                <wp:positionH relativeFrom="column">
                  <wp:posOffset>3501390</wp:posOffset>
                </wp:positionH>
                <wp:positionV relativeFrom="paragraph">
                  <wp:posOffset>2712720</wp:posOffset>
                </wp:positionV>
                <wp:extent cx="2990215" cy="259080"/>
                <wp:effectExtent l="0" t="0" r="19685" b="26670"/>
                <wp:wrapNone/>
                <wp:docPr id="5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A18" w:rsidRPr="008717DA" w:rsidRDefault="00562A18" w:rsidP="0066749C">
                            <w:pPr>
                              <w:spacing w:line="200" w:lineRule="exact"/>
                              <w:ind w:rightChars="50" w:right="120"/>
                              <w:rPr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hAnsi="標楷體" w:hint="eastAsia"/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指</w:t>
                            </w:r>
                            <w:r w:rsidRPr="000774A3">
                              <w:rPr>
                                <w:rFonts w:hint="eastAsia"/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資本公積＋保留盈餘＋其他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權益</w:t>
                            </w:r>
                            <w:r w:rsidRPr="000774A3">
                              <w:rPr>
                                <w:rFonts w:hint="eastAsia"/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－庫藏股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票之金額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2A8DA" id="Text Box 177" o:spid="_x0000_s1064" type="#_x0000_t202" style="position:absolute;left:0;text-align:left;margin-left:275.7pt;margin-top:213.6pt;width:235.45pt;height:20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">
                <v:textbox>
                  <w:txbxContent>
                    <w:p w:rsidR="00562A18" w:rsidRPr="008717DA" w:rsidRDefault="00562A18" w:rsidP="0066749C">
                      <w:pPr>
                        <w:spacing w:line="200" w:lineRule="exact"/>
                        <w:ind w:rightChars="50" w:right="120"/>
                        <w:rPr>
                          <w:color w:val="FF0000"/>
                          <w:spacing w:val="-20"/>
                          <w:sz w:val="22"/>
                          <w:szCs w:val="16"/>
                        </w:rPr>
                      </w:pPr>
                      <w:r>
                        <w:rPr>
                          <w:rFonts w:hAnsi="標楷體" w:hint="eastAsia"/>
                          <w:color w:val="FF0000"/>
                          <w:spacing w:val="-20"/>
                          <w:sz w:val="22"/>
                          <w:szCs w:val="16"/>
                        </w:rPr>
                        <w:t>指</w:t>
                      </w:r>
                      <w:r w:rsidRPr="000774A3">
                        <w:rPr>
                          <w:rFonts w:hint="eastAsia"/>
                          <w:color w:val="FF0000"/>
                          <w:spacing w:val="-20"/>
                          <w:sz w:val="22"/>
                          <w:szCs w:val="16"/>
                        </w:rPr>
                        <w:t>資本公積＋保留盈餘＋其他</w:t>
                      </w:r>
                      <w:r>
                        <w:rPr>
                          <w:rFonts w:hint="eastAsia"/>
                          <w:color w:val="FF0000"/>
                          <w:spacing w:val="-20"/>
                          <w:sz w:val="22"/>
                          <w:szCs w:val="16"/>
                        </w:rPr>
                        <w:t>權益</w:t>
                      </w:r>
                      <w:r w:rsidRPr="000774A3">
                        <w:rPr>
                          <w:rFonts w:hint="eastAsia"/>
                          <w:color w:val="FF0000"/>
                          <w:spacing w:val="-20"/>
                          <w:sz w:val="22"/>
                          <w:szCs w:val="16"/>
                        </w:rPr>
                        <w:t>－庫藏股</w:t>
                      </w:r>
                      <w:r>
                        <w:rPr>
                          <w:rFonts w:hint="eastAsia"/>
                          <w:color w:val="FF0000"/>
                          <w:spacing w:val="-20"/>
                          <w:sz w:val="22"/>
                          <w:szCs w:val="16"/>
                        </w:rPr>
                        <w:t>票之金額</w:t>
                      </w:r>
                    </w:p>
                  </w:txbxContent>
                </v:textbox>
              </v:shape>
            </w:pict>
          </mc:Fallback>
        </mc:AlternateContent>
      </w:r>
      <w:r w:rsidR="0038496A"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AD0EA2" wp14:editId="7017187E">
                <wp:simplePos x="0" y="0"/>
                <wp:positionH relativeFrom="column">
                  <wp:posOffset>3150870</wp:posOffset>
                </wp:positionH>
                <wp:positionV relativeFrom="paragraph">
                  <wp:posOffset>2811780</wp:posOffset>
                </wp:positionV>
                <wp:extent cx="342900" cy="45719"/>
                <wp:effectExtent l="19050" t="57150" r="19050" b="50165"/>
                <wp:wrapNone/>
                <wp:docPr id="92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45719"/>
                        </a:xfrm>
                        <a:custGeom>
                          <a:avLst/>
                          <a:gdLst>
                            <a:gd name="T0" fmla="*/ 536 w 536"/>
                            <a:gd name="T1" fmla="*/ 5 h 5"/>
                            <a:gd name="T2" fmla="*/ 0 w 536"/>
                            <a:gd name="T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6" h="5">
                              <a:moveTo>
                                <a:pt x="536" y="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89FA3" id="Freeform 130" o:spid="_x0000_s1026" style="position:absolute;margin-left:248.1pt;margin-top:221.4pt;width:27pt;height:3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" path="m536,5l,e" filled="f">
                <v:stroke endarrow="block"/>
                <v:path arrowok="t" o:connecttype="custom" o:connectlocs="342900,45719;0,0" o:connectangles="0,0"/>
              </v:shape>
            </w:pict>
          </mc:Fallback>
        </mc:AlternateContent>
      </w:r>
      <w:r w:rsidR="0038496A"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277C4D" wp14:editId="67D87894">
                <wp:simplePos x="0" y="0"/>
                <wp:positionH relativeFrom="column">
                  <wp:posOffset>3173730</wp:posOffset>
                </wp:positionH>
                <wp:positionV relativeFrom="paragraph">
                  <wp:posOffset>3116580</wp:posOffset>
                </wp:positionV>
                <wp:extent cx="289560" cy="60960"/>
                <wp:effectExtent l="38100" t="57150" r="15240" b="34290"/>
                <wp:wrapNone/>
                <wp:docPr id="2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" cy="60960"/>
                        </a:xfrm>
                        <a:custGeom>
                          <a:avLst/>
                          <a:gdLst>
                            <a:gd name="T0" fmla="*/ 536 w 536"/>
                            <a:gd name="T1" fmla="*/ 5 h 5"/>
                            <a:gd name="T2" fmla="*/ 0 w 536"/>
                            <a:gd name="T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6" h="5">
                              <a:moveTo>
                                <a:pt x="536" y="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83F78" id="Freeform 130" o:spid="_x0000_s1026" style="position:absolute;margin-left:249.9pt;margin-top:245.4pt;width:22.8pt;height:4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" path="m536,5l,e" filled="f">
                <v:stroke endarrow="block"/>
                <v:path arrowok="t" o:connecttype="custom" o:connectlocs="289560,60960;0,0" o:connectangles="0,0"/>
              </v:shape>
            </w:pict>
          </mc:Fallback>
        </mc:AlternateContent>
      </w:r>
      <w:r w:rsidR="0038496A"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735582" wp14:editId="40A41BFE">
                <wp:simplePos x="0" y="0"/>
                <wp:positionH relativeFrom="column">
                  <wp:posOffset>3492500</wp:posOffset>
                </wp:positionH>
                <wp:positionV relativeFrom="paragraph">
                  <wp:posOffset>3034030</wp:posOffset>
                </wp:positionV>
                <wp:extent cx="2968625" cy="251460"/>
                <wp:effectExtent l="0" t="0" r="22225" b="15240"/>
                <wp:wrapNone/>
                <wp:docPr id="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A18" w:rsidRPr="008717DA" w:rsidRDefault="00562A18" w:rsidP="0066749C">
                            <w:pPr>
                              <w:spacing w:line="260" w:lineRule="exact"/>
                              <w:ind w:rightChars="50" w:right="120"/>
                              <w:rPr>
                                <w:sz w:val="22"/>
                              </w:rPr>
                            </w:pPr>
                            <w:r w:rsidRPr="008717DA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80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8</w:t>
                            </w:r>
                            <w:r w:rsidRPr="008717DA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=80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5</w:t>
                            </w:r>
                            <w:r w:rsidRPr="008717DA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80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+80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7</w:t>
                            </w:r>
                            <w:r w:rsidRPr="008717DA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=</w:t>
                            </w:r>
                            <w:r w:rsidRPr="00562A18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718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35582" id="Text Box 123" o:spid="_x0000_s1065" type="#_x0000_t202" style="position:absolute;left:0;text-align:left;margin-left:275pt;margin-top:238.9pt;width:233.75pt;height:19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">
                <v:textbox>
                  <w:txbxContent>
                    <w:p w:rsidR="00562A18" w:rsidRPr="008717DA" w:rsidRDefault="00562A18" w:rsidP="0066749C">
                      <w:pPr>
                        <w:spacing w:line="260" w:lineRule="exact"/>
                        <w:ind w:rightChars="50" w:right="120"/>
                        <w:rPr>
                          <w:sz w:val="22"/>
                        </w:rPr>
                      </w:pPr>
                      <w:r w:rsidRPr="008717DA">
                        <w:rPr>
                          <w:b/>
                          <w:bCs/>
                          <w:color w:val="FF0000"/>
                          <w:sz w:val="22"/>
                        </w:rPr>
                        <w:t>80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</w:rPr>
                        <w:t>8</w:t>
                      </w:r>
                      <w:r w:rsidRPr="008717DA">
                        <w:rPr>
                          <w:b/>
                          <w:bCs/>
                          <w:color w:val="FF0000"/>
                          <w:sz w:val="22"/>
                        </w:rPr>
                        <w:t>=80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</w:rPr>
                        <w:t>5</w:t>
                      </w:r>
                      <w:r w:rsidRPr="008717DA">
                        <w:rPr>
                          <w:b/>
                          <w:bCs/>
                          <w:color w:val="FF0000"/>
                          <w:sz w:val="22"/>
                        </w:rPr>
                        <w:t>+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</w:rPr>
                        <w:t>80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</w:rPr>
                        <w:t>6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</w:rPr>
                        <w:t>+80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</w:rPr>
                        <w:t>7</w:t>
                      </w:r>
                      <w:r w:rsidRPr="008717DA">
                        <w:rPr>
                          <w:b/>
                          <w:bCs/>
                          <w:color w:val="FF0000"/>
                          <w:sz w:val="22"/>
                        </w:rPr>
                        <w:t>=</w:t>
                      </w:r>
                      <w:r w:rsidRPr="00562A18">
                        <w:rPr>
                          <w:b/>
                          <w:bCs/>
                          <w:color w:val="FF0000"/>
                          <w:sz w:val="22"/>
                        </w:rPr>
                        <w:t>718</w:t>
                      </w:r>
                    </w:p>
                  </w:txbxContent>
                </v:textbox>
              </v:shape>
            </w:pict>
          </mc:Fallback>
        </mc:AlternateContent>
      </w:r>
      <w:r w:rsidR="004C57F3">
        <w:rPr>
          <w:rFonts w:ascii="標楷體"/>
          <w:szCs w:val="28"/>
          <w:u w:val="single"/>
        </w:rPr>
        <w:br w:type="textWrapping" w:clear="all"/>
      </w:r>
    </w:p>
    <w:p w:rsidR="0066749C" w:rsidRPr="00B01FF0" w:rsidRDefault="0066749C" w:rsidP="0038496A">
      <w:pPr>
        <w:spacing w:beforeLines="50" w:before="184" w:afterLines="50" w:after="184" w:line="120" w:lineRule="atLeast"/>
        <w:rPr>
          <w:b/>
          <w:szCs w:val="24"/>
        </w:rPr>
      </w:pPr>
      <w:r w:rsidRPr="00B01FF0">
        <w:rPr>
          <w:rFonts w:hAnsi="標楷體"/>
          <w:b/>
          <w:szCs w:val="24"/>
        </w:rPr>
        <w:t>九、請問貴企業對今年（</w:t>
      </w:r>
      <w:r w:rsidRPr="00B01FF0">
        <w:rPr>
          <w:b/>
          <w:szCs w:val="24"/>
        </w:rPr>
        <w:t>10</w:t>
      </w:r>
      <w:r w:rsidR="003E671E">
        <w:rPr>
          <w:rFonts w:hint="eastAsia"/>
          <w:b/>
          <w:szCs w:val="24"/>
        </w:rPr>
        <w:t>8</w:t>
      </w:r>
      <w:r w:rsidRPr="00B01FF0">
        <w:rPr>
          <w:rFonts w:hAnsi="標楷體"/>
          <w:b/>
          <w:szCs w:val="24"/>
        </w:rPr>
        <w:t>年</w:t>
      </w:r>
      <w:r w:rsidRPr="00B01FF0">
        <w:rPr>
          <w:b/>
          <w:szCs w:val="24"/>
        </w:rPr>
        <w:t>1</w:t>
      </w:r>
      <w:r w:rsidRPr="00B01FF0">
        <w:rPr>
          <w:rFonts w:hAnsi="標楷體"/>
          <w:b/>
          <w:szCs w:val="24"/>
        </w:rPr>
        <w:t>月</w:t>
      </w:r>
      <w:r w:rsidRPr="00B01FF0">
        <w:rPr>
          <w:b/>
          <w:szCs w:val="24"/>
        </w:rPr>
        <w:t>~12</w:t>
      </w:r>
      <w:r w:rsidRPr="00B01FF0">
        <w:rPr>
          <w:rFonts w:hAnsi="標楷體"/>
          <w:b/>
          <w:szCs w:val="24"/>
        </w:rPr>
        <w:t>月）營造業景氣看法：</w:t>
      </w:r>
    </w:p>
    <w:p w:rsidR="0066749C" w:rsidRPr="00B01FF0" w:rsidRDefault="0066749C" w:rsidP="0066749C">
      <w:pPr>
        <w:spacing w:line="340" w:lineRule="exact"/>
        <w:ind w:leftChars="150" w:left="360"/>
        <w:rPr>
          <w:szCs w:val="24"/>
        </w:rPr>
      </w:pPr>
      <w:r w:rsidRPr="00B01FF0">
        <w:rPr>
          <w:rFonts w:ascii="標楷體" w:hint="eastAsia"/>
          <w:szCs w:val="24"/>
        </w:rPr>
        <w:t>□</w:t>
      </w:r>
      <w:r w:rsidRPr="00B01FF0">
        <w:rPr>
          <w:szCs w:val="24"/>
        </w:rPr>
        <w:t>1.</w:t>
      </w:r>
      <w:r w:rsidRPr="00B01FF0">
        <w:rPr>
          <w:rFonts w:hAnsi="標楷體"/>
          <w:szCs w:val="24"/>
        </w:rPr>
        <w:t>非常看好</w:t>
      </w:r>
      <w:r w:rsidRPr="00B01FF0">
        <w:rPr>
          <w:rFonts w:ascii="標楷體" w:hint="eastAsia"/>
          <w:szCs w:val="24"/>
        </w:rPr>
        <w:t xml:space="preserve">  □</w:t>
      </w:r>
      <w:r w:rsidRPr="00B01FF0">
        <w:rPr>
          <w:szCs w:val="24"/>
        </w:rPr>
        <w:t>2.</w:t>
      </w:r>
      <w:r w:rsidRPr="00B01FF0">
        <w:rPr>
          <w:rFonts w:hAnsi="標楷體"/>
          <w:szCs w:val="24"/>
        </w:rPr>
        <w:t>看好</w:t>
      </w:r>
      <w:r w:rsidRPr="00B01FF0">
        <w:rPr>
          <w:rFonts w:ascii="標楷體" w:hint="eastAsia"/>
          <w:szCs w:val="24"/>
        </w:rPr>
        <w:t xml:space="preserve">   □</w:t>
      </w:r>
      <w:r w:rsidRPr="00B01FF0">
        <w:rPr>
          <w:szCs w:val="24"/>
        </w:rPr>
        <w:t>3.</w:t>
      </w:r>
      <w:r w:rsidRPr="00B01FF0">
        <w:rPr>
          <w:rFonts w:hAnsi="標楷體"/>
          <w:szCs w:val="24"/>
        </w:rPr>
        <w:t>持平</w:t>
      </w:r>
      <w:r w:rsidRPr="00B01FF0">
        <w:rPr>
          <w:rFonts w:ascii="標楷體" w:hint="eastAsia"/>
          <w:szCs w:val="24"/>
        </w:rPr>
        <w:t xml:space="preserve">   □</w:t>
      </w:r>
      <w:r w:rsidRPr="00B01FF0">
        <w:rPr>
          <w:szCs w:val="24"/>
        </w:rPr>
        <w:t>4.</w:t>
      </w:r>
      <w:r w:rsidRPr="00B01FF0">
        <w:rPr>
          <w:rFonts w:hAnsi="標楷體"/>
          <w:szCs w:val="24"/>
        </w:rPr>
        <w:t>不看好</w:t>
      </w:r>
      <w:r w:rsidRPr="00B01FF0">
        <w:rPr>
          <w:szCs w:val="24"/>
        </w:rPr>
        <w:t xml:space="preserve">  </w:t>
      </w:r>
      <w:r w:rsidRPr="00B01FF0">
        <w:rPr>
          <w:rFonts w:ascii="標楷體" w:hint="eastAsia"/>
          <w:szCs w:val="24"/>
        </w:rPr>
        <w:t>□</w:t>
      </w:r>
      <w:r w:rsidRPr="00B01FF0">
        <w:rPr>
          <w:szCs w:val="24"/>
        </w:rPr>
        <w:t>5.</w:t>
      </w:r>
      <w:r w:rsidRPr="00B01FF0">
        <w:rPr>
          <w:rFonts w:hAnsi="標楷體"/>
          <w:szCs w:val="24"/>
        </w:rPr>
        <w:t>非常不看好</w:t>
      </w:r>
    </w:p>
    <w:p w:rsidR="0066749C" w:rsidRPr="00B01FF0" w:rsidRDefault="0066749C" w:rsidP="0066749C">
      <w:pPr>
        <w:spacing w:line="340" w:lineRule="exact"/>
        <w:ind w:leftChars="150" w:left="360"/>
        <w:rPr>
          <w:szCs w:val="24"/>
          <w:u w:val="single"/>
        </w:rPr>
      </w:pPr>
      <w:r w:rsidRPr="00B01FF0">
        <w:rPr>
          <w:rFonts w:ascii="標楷體" w:hint="eastAsia"/>
          <w:szCs w:val="24"/>
        </w:rPr>
        <w:t>□</w:t>
      </w:r>
      <w:r w:rsidRPr="00B01FF0">
        <w:rPr>
          <w:szCs w:val="24"/>
        </w:rPr>
        <w:t>6.</w:t>
      </w:r>
      <w:r w:rsidRPr="00B01FF0">
        <w:rPr>
          <w:rFonts w:hAnsi="標楷體"/>
          <w:szCs w:val="24"/>
        </w:rPr>
        <w:t>很難說</w:t>
      </w:r>
      <w:r w:rsidRPr="00B01FF0">
        <w:rPr>
          <w:szCs w:val="24"/>
        </w:rPr>
        <w:t>/</w:t>
      </w:r>
      <w:r w:rsidRPr="00B01FF0">
        <w:rPr>
          <w:rFonts w:hAnsi="標楷體"/>
          <w:szCs w:val="24"/>
        </w:rPr>
        <w:t>無意見</w:t>
      </w:r>
      <w:r w:rsidRPr="00B01FF0">
        <w:rPr>
          <w:szCs w:val="24"/>
        </w:rPr>
        <w:t xml:space="preserve"> </w:t>
      </w:r>
      <w:r w:rsidRPr="00B01FF0">
        <w:rPr>
          <w:rFonts w:ascii="標楷體" w:hint="eastAsia"/>
          <w:szCs w:val="24"/>
        </w:rPr>
        <w:t xml:space="preserve"> □</w:t>
      </w:r>
      <w:r w:rsidRPr="00B01FF0">
        <w:rPr>
          <w:szCs w:val="24"/>
        </w:rPr>
        <w:t>7.</w:t>
      </w:r>
      <w:r w:rsidRPr="00B01FF0">
        <w:rPr>
          <w:rFonts w:hAnsi="標楷體"/>
          <w:szCs w:val="24"/>
        </w:rPr>
        <w:t>不知道</w:t>
      </w:r>
      <w:r w:rsidRPr="00B01FF0">
        <w:rPr>
          <w:szCs w:val="24"/>
        </w:rPr>
        <w:t>/</w:t>
      </w:r>
      <w:r w:rsidRPr="00B01FF0">
        <w:rPr>
          <w:rFonts w:hAnsi="標楷體"/>
          <w:szCs w:val="24"/>
        </w:rPr>
        <w:t>拒答</w:t>
      </w:r>
    </w:p>
    <w:p w:rsidR="0066749C" w:rsidRPr="00562A18" w:rsidRDefault="0066749C" w:rsidP="0038496A">
      <w:pPr>
        <w:spacing w:beforeLines="100" w:before="368" w:line="260" w:lineRule="atLeast"/>
        <w:ind w:left="480" w:hangingChars="200" w:hanging="480"/>
        <w:rPr>
          <w:rFonts w:hAnsi="標楷體"/>
          <w:b/>
          <w:szCs w:val="24"/>
        </w:rPr>
      </w:pPr>
      <w:r w:rsidRPr="00562A18">
        <w:rPr>
          <w:rFonts w:hAnsi="標楷體" w:hint="eastAsia"/>
          <w:b/>
          <w:szCs w:val="24"/>
          <w:lang w:eastAsia="zh-HK"/>
        </w:rPr>
        <w:t>十</w:t>
      </w:r>
      <w:r w:rsidRPr="00562A18">
        <w:rPr>
          <w:rFonts w:hAnsi="標楷體"/>
          <w:b/>
          <w:szCs w:val="24"/>
        </w:rPr>
        <w:t>、請問貴企業</w:t>
      </w:r>
      <w:r w:rsidRPr="00562A18">
        <w:rPr>
          <w:rFonts w:hAnsi="標楷體" w:hint="eastAsia"/>
          <w:b/>
          <w:szCs w:val="24"/>
          <w:lang w:eastAsia="zh-HK"/>
        </w:rPr>
        <w:t>雇</w:t>
      </w:r>
      <w:r w:rsidRPr="00562A18">
        <w:rPr>
          <w:rFonts w:hAnsi="標楷體" w:hint="eastAsia"/>
          <w:b/>
          <w:szCs w:val="24"/>
        </w:rPr>
        <w:t>用</w:t>
      </w:r>
      <w:r w:rsidRPr="00562A18">
        <w:rPr>
          <w:rFonts w:hAnsi="標楷體" w:hint="eastAsia"/>
          <w:b/>
          <w:szCs w:val="24"/>
          <w:lang w:eastAsia="zh-HK"/>
        </w:rPr>
        <w:t>本勞及外勞比例</w:t>
      </w:r>
      <w:r w:rsidRPr="00562A18">
        <w:rPr>
          <w:rFonts w:hAnsi="標楷體" w:hint="eastAsia"/>
          <w:b/>
          <w:szCs w:val="24"/>
        </w:rPr>
        <w:t xml:space="preserve"> </w:t>
      </w:r>
      <w:r w:rsidRPr="00562A18">
        <w:rPr>
          <w:rFonts w:hAnsi="標楷體" w:hint="eastAsia"/>
          <w:b/>
          <w:szCs w:val="24"/>
          <w:u w:val="single"/>
        </w:rPr>
        <w:t xml:space="preserve">　　　　　　　</w:t>
      </w:r>
      <w:r w:rsidRPr="00562A18">
        <w:rPr>
          <w:rFonts w:hAnsi="標楷體" w:hint="eastAsia"/>
          <w:b/>
          <w:szCs w:val="24"/>
        </w:rPr>
        <w:t>（</w:t>
      </w:r>
      <w:r w:rsidRPr="00562A18">
        <w:rPr>
          <w:rFonts w:hAnsi="標楷體" w:hint="eastAsia"/>
          <w:b/>
          <w:szCs w:val="24"/>
          <w:lang w:eastAsia="zh-HK"/>
        </w:rPr>
        <w:t>例</w:t>
      </w:r>
      <w:r w:rsidRPr="00562A18">
        <w:rPr>
          <w:rFonts w:hAnsi="標楷體" w:hint="eastAsia"/>
          <w:b/>
          <w:szCs w:val="24"/>
        </w:rPr>
        <w:t>如</w:t>
      </w:r>
      <w:r w:rsidRPr="00562A18">
        <w:rPr>
          <w:rFonts w:ascii="標楷體" w:hAnsi="標楷體" w:hint="eastAsia"/>
          <w:b/>
          <w:szCs w:val="24"/>
        </w:rPr>
        <w:t>：</w:t>
      </w:r>
      <w:r w:rsidRPr="00562A18">
        <w:rPr>
          <w:rFonts w:hAnsi="標楷體" w:hint="eastAsia"/>
          <w:b/>
          <w:szCs w:val="24"/>
          <w:u w:val="single"/>
        </w:rPr>
        <w:t>3</w:t>
      </w:r>
      <w:r w:rsidRPr="00562A18">
        <w:rPr>
          <w:rFonts w:hAnsi="標楷體" w:hint="eastAsia"/>
          <w:b/>
          <w:szCs w:val="24"/>
          <w:u w:val="single"/>
        </w:rPr>
        <w:t>：</w:t>
      </w:r>
      <w:r w:rsidRPr="00562A18">
        <w:rPr>
          <w:rFonts w:hAnsi="標楷體" w:hint="eastAsia"/>
          <w:b/>
          <w:szCs w:val="24"/>
          <w:u w:val="single"/>
        </w:rPr>
        <w:t>2</w:t>
      </w:r>
      <w:r w:rsidRPr="00562A18">
        <w:rPr>
          <w:rFonts w:hAnsi="標楷體" w:hint="eastAsia"/>
          <w:b/>
          <w:szCs w:val="24"/>
        </w:rPr>
        <w:t>）</w:t>
      </w:r>
    </w:p>
    <w:p w:rsidR="0038496A" w:rsidRPr="00562A18" w:rsidRDefault="0038496A" w:rsidP="0038496A">
      <w:pPr>
        <w:spacing w:beforeLines="100" w:before="368" w:line="260" w:lineRule="atLeast"/>
        <w:ind w:left="480" w:hangingChars="200" w:hanging="480"/>
        <w:rPr>
          <w:rFonts w:hAnsi="標楷體"/>
          <w:b/>
          <w:szCs w:val="24"/>
        </w:rPr>
      </w:pPr>
    </w:p>
    <w:p w:rsidR="0038496A" w:rsidRDefault="0038496A" w:rsidP="0038496A">
      <w:pPr>
        <w:spacing w:beforeLines="100" w:before="368" w:line="260" w:lineRule="atLeast"/>
        <w:ind w:left="480" w:hangingChars="200" w:hanging="480"/>
        <w:rPr>
          <w:rFonts w:hAnsi="標楷體"/>
          <w:b/>
          <w:color w:val="0000FF"/>
          <w:szCs w:val="24"/>
        </w:rPr>
      </w:pPr>
    </w:p>
    <w:p w:rsidR="0038496A" w:rsidRDefault="0038496A" w:rsidP="0038496A">
      <w:pPr>
        <w:spacing w:beforeLines="100" w:before="368" w:line="260" w:lineRule="atLeast"/>
        <w:ind w:left="480" w:hangingChars="200" w:hanging="480"/>
        <w:rPr>
          <w:rFonts w:hAnsi="標楷體"/>
          <w:b/>
          <w:color w:val="0000FF"/>
          <w:szCs w:val="24"/>
        </w:rPr>
      </w:pPr>
    </w:p>
    <w:p w:rsidR="0038496A" w:rsidRDefault="0038496A" w:rsidP="0038496A">
      <w:pPr>
        <w:spacing w:beforeLines="100" w:before="368" w:line="260" w:lineRule="atLeast"/>
        <w:ind w:left="480" w:hangingChars="200" w:hanging="480"/>
        <w:rPr>
          <w:rFonts w:hAnsi="標楷體"/>
          <w:b/>
          <w:color w:val="0000FF"/>
          <w:szCs w:val="24"/>
        </w:rPr>
      </w:pPr>
    </w:p>
    <w:p w:rsidR="0038496A" w:rsidRDefault="0038496A" w:rsidP="0038496A">
      <w:pPr>
        <w:spacing w:beforeLines="100" w:before="368" w:line="260" w:lineRule="atLeast"/>
        <w:ind w:left="480" w:hangingChars="200" w:hanging="480"/>
        <w:rPr>
          <w:rFonts w:hAnsi="標楷體"/>
          <w:b/>
          <w:color w:val="0000FF"/>
          <w:szCs w:val="24"/>
        </w:rPr>
      </w:pPr>
    </w:p>
    <w:p w:rsidR="0038496A" w:rsidRDefault="0038496A" w:rsidP="0038496A">
      <w:pPr>
        <w:spacing w:beforeLines="100" w:before="368" w:line="260" w:lineRule="atLeast"/>
        <w:ind w:left="480" w:hangingChars="200" w:hanging="480"/>
        <w:rPr>
          <w:rFonts w:hAnsi="標楷體"/>
          <w:b/>
          <w:color w:val="0000FF"/>
          <w:szCs w:val="24"/>
        </w:rPr>
      </w:pPr>
    </w:p>
    <w:p w:rsidR="0038496A" w:rsidRDefault="0038496A" w:rsidP="0038496A">
      <w:pPr>
        <w:spacing w:beforeLines="100" w:before="368" w:line="260" w:lineRule="atLeast"/>
        <w:ind w:left="480" w:hangingChars="200" w:hanging="480"/>
        <w:rPr>
          <w:rFonts w:hAnsi="標楷體"/>
          <w:b/>
          <w:color w:val="0000FF"/>
          <w:szCs w:val="24"/>
        </w:rPr>
      </w:pPr>
    </w:p>
    <w:p w:rsidR="0066749C" w:rsidRPr="00562A18" w:rsidRDefault="0066749C" w:rsidP="0038496A">
      <w:pPr>
        <w:spacing w:beforeLines="100" w:before="368" w:afterLines="50" w:after="184" w:line="260" w:lineRule="atLeast"/>
        <w:ind w:left="721" w:hangingChars="300" w:hanging="721"/>
        <w:jc w:val="both"/>
        <w:rPr>
          <w:rFonts w:ascii="標楷體"/>
          <w:b/>
          <w:szCs w:val="24"/>
        </w:rPr>
      </w:pPr>
      <w:r w:rsidRPr="00562A18">
        <w:rPr>
          <w:rFonts w:hAnsi="標楷體" w:hint="eastAsia"/>
          <w:b/>
          <w:szCs w:val="24"/>
          <w:lang w:eastAsia="zh-HK"/>
        </w:rPr>
        <w:lastRenderedPageBreak/>
        <w:t>十一</w:t>
      </w:r>
      <w:r w:rsidRPr="00562A18">
        <w:rPr>
          <w:rFonts w:hAnsi="標楷體"/>
          <w:b/>
          <w:szCs w:val="24"/>
        </w:rPr>
        <w:t>、</w:t>
      </w:r>
      <w:r w:rsidRPr="00562A18">
        <w:rPr>
          <w:rFonts w:hAnsi="標楷體" w:hint="eastAsia"/>
          <w:b/>
          <w:spacing w:val="-10"/>
          <w:szCs w:val="24"/>
        </w:rPr>
        <w:t>勞動</w:t>
      </w:r>
      <w:r w:rsidRPr="00562A18">
        <w:rPr>
          <w:rFonts w:hAnsi="標楷體" w:hint="eastAsia"/>
          <w:b/>
          <w:spacing w:val="-10"/>
          <w:szCs w:val="24"/>
          <w:lang w:eastAsia="zh-HK"/>
        </w:rPr>
        <w:t>部</w:t>
      </w:r>
      <w:r w:rsidRPr="00562A18">
        <w:rPr>
          <w:rFonts w:hAnsi="標楷體" w:hint="eastAsia"/>
          <w:b/>
          <w:spacing w:val="-10"/>
          <w:szCs w:val="24"/>
        </w:rPr>
        <w:t>修正公布勞動基準法第</w:t>
      </w:r>
      <w:r w:rsidRPr="00562A18">
        <w:rPr>
          <w:rFonts w:hAnsi="標楷體" w:hint="eastAsia"/>
          <w:b/>
          <w:spacing w:val="-10"/>
          <w:szCs w:val="24"/>
        </w:rPr>
        <w:t>36</w:t>
      </w:r>
      <w:r w:rsidRPr="00562A18">
        <w:rPr>
          <w:rFonts w:hAnsi="標楷體" w:hint="eastAsia"/>
          <w:b/>
          <w:spacing w:val="-10"/>
          <w:szCs w:val="24"/>
        </w:rPr>
        <w:t>條並於</w:t>
      </w:r>
      <w:r w:rsidR="003733FC" w:rsidRPr="00562A18">
        <w:rPr>
          <w:rFonts w:hAnsi="標楷體" w:hint="eastAsia"/>
          <w:b/>
          <w:spacing w:val="-10"/>
          <w:szCs w:val="24"/>
        </w:rPr>
        <w:t>1</w:t>
      </w:r>
      <w:r w:rsidR="003733FC" w:rsidRPr="00562A18">
        <w:rPr>
          <w:rFonts w:hAnsi="標楷體"/>
          <w:b/>
          <w:spacing w:val="-10"/>
          <w:szCs w:val="24"/>
        </w:rPr>
        <w:t>07</w:t>
      </w:r>
      <w:r w:rsidRPr="00562A18">
        <w:rPr>
          <w:rFonts w:hAnsi="標楷體" w:hint="eastAsia"/>
          <w:b/>
          <w:spacing w:val="-10"/>
          <w:szCs w:val="24"/>
        </w:rPr>
        <w:t>年</w:t>
      </w:r>
      <w:r w:rsidRPr="00562A18">
        <w:rPr>
          <w:rFonts w:hAnsi="標楷體" w:hint="eastAsia"/>
          <w:b/>
          <w:spacing w:val="-10"/>
          <w:szCs w:val="24"/>
        </w:rPr>
        <w:t>3</w:t>
      </w:r>
      <w:r w:rsidRPr="00562A18">
        <w:rPr>
          <w:rFonts w:hAnsi="標楷體" w:hint="eastAsia"/>
          <w:b/>
          <w:spacing w:val="-10"/>
          <w:szCs w:val="24"/>
        </w:rPr>
        <w:t>月</w:t>
      </w:r>
      <w:r w:rsidRPr="00562A18">
        <w:rPr>
          <w:rFonts w:hAnsi="標楷體" w:hint="eastAsia"/>
          <w:b/>
          <w:spacing w:val="-10"/>
          <w:szCs w:val="24"/>
        </w:rPr>
        <w:t>1</w:t>
      </w:r>
      <w:r w:rsidRPr="00562A18">
        <w:rPr>
          <w:rFonts w:hAnsi="標楷體" w:hint="eastAsia"/>
          <w:b/>
          <w:spacing w:val="-10"/>
          <w:szCs w:val="24"/>
        </w:rPr>
        <w:t>日施行，公會反應營造業屬特殊行業，建議營造業適用勞動基準法第</w:t>
      </w:r>
      <w:r w:rsidRPr="00562A18">
        <w:rPr>
          <w:rFonts w:hAnsi="標楷體" w:hint="eastAsia"/>
          <w:b/>
          <w:spacing w:val="-10"/>
          <w:szCs w:val="24"/>
        </w:rPr>
        <w:t>36</w:t>
      </w:r>
      <w:r w:rsidRPr="00562A18">
        <w:rPr>
          <w:rFonts w:hAnsi="標楷體" w:hint="eastAsia"/>
          <w:b/>
          <w:spacing w:val="-10"/>
          <w:szCs w:val="24"/>
        </w:rPr>
        <w:t>條規定</w:t>
      </w:r>
      <w:r w:rsidRPr="00562A18">
        <w:rPr>
          <w:rFonts w:hAnsi="標楷體" w:hint="eastAsia"/>
          <w:b/>
          <w:spacing w:val="-10"/>
          <w:szCs w:val="24"/>
        </w:rPr>
        <w:t>(</w:t>
      </w:r>
      <w:r w:rsidRPr="00562A18">
        <w:rPr>
          <w:rFonts w:hAnsi="標楷體" w:hint="eastAsia"/>
          <w:b/>
          <w:spacing w:val="-10"/>
          <w:szCs w:val="24"/>
        </w:rPr>
        <w:t>例假調整需求之特殊情形</w:t>
      </w:r>
      <w:r w:rsidRPr="00562A18">
        <w:rPr>
          <w:rFonts w:hAnsi="標楷體" w:hint="eastAsia"/>
          <w:b/>
          <w:spacing w:val="-10"/>
          <w:szCs w:val="24"/>
        </w:rPr>
        <w:t>)</w:t>
      </w:r>
      <w:r w:rsidRPr="00562A18">
        <w:rPr>
          <w:rFonts w:ascii="新細明體" w:eastAsia="新細明體" w:hAnsi="新細明體" w:hint="eastAsia"/>
          <w:b/>
          <w:spacing w:val="-10"/>
          <w:szCs w:val="24"/>
        </w:rPr>
        <w:t>，</w:t>
      </w:r>
      <w:r w:rsidRPr="00562A18">
        <w:rPr>
          <w:rFonts w:hAnsi="標楷體" w:hint="eastAsia"/>
          <w:b/>
          <w:spacing w:val="-10"/>
          <w:szCs w:val="24"/>
        </w:rPr>
        <w:t>請問貴企業是否同意該建議</w:t>
      </w:r>
      <w:r w:rsidRPr="00562A18">
        <w:rPr>
          <w:rFonts w:ascii="新細明體" w:eastAsia="新細明體" w:hAnsi="新細明體" w:hint="eastAsia"/>
          <w:b/>
          <w:spacing w:val="-10"/>
          <w:szCs w:val="24"/>
        </w:rPr>
        <w:t>：</w:t>
      </w:r>
    </w:p>
    <w:p w:rsidR="0066749C" w:rsidRPr="00562A18" w:rsidRDefault="0066749C" w:rsidP="006E2014">
      <w:pPr>
        <w:spacing w:line="260" w:lineRule="atLeast"/>
        <w:ind w:leftChars="200" w:left="480"/>
        <w:rPr>
          <w:szCs w:val="28"/>
        </w:rPr>
      </w:pPr>
      <w:r w:rsidRPr="00562A18">
        <w:rPr>
          <w:rFonts w:ascii="標楷體" w:hint="eastAsia"/>
          <w:szCs w:val="28"/>
        </w:rPr>
        <w:t>□</w:t>
      </w:r>
      <w:r w:rsidRPr="00562A18">
        <w:rPr>
          <w:szCs w:val="28"/>
        </w:rPr>
        <w:t>1.</w:t>
      </w:r>
      <w:r w:rsidRPr="00562A18">
        <w:rPr>
          <w:rFonts w:hAnsi="標楷體" w:hint="eastAsia"/>
          <w:szCs w:val="28"/>
        </w:rPr>
        <w:t xml:space="preserve">同意　</w:t>
      </w:r>
      <w:r w:rsidRPr="00562A18">
        <w:rPr>
          <w:rFonts w:ascii="標楷體" w:hint="eastAsia"/>
          <w:szCs w:val="28"/>
        </w:rPr>
        <w:t xml:space="preserve"> □</w:t>
      </w:r>
      <w:r w:rsidRPr="00562A18">
        <w:rPr>
          <w:szCs w:val="28"/>
        </w:rPr>
        <w:t>2.</w:t>
      </w:r>
      <w:r w:rsidRPr="00562A18">
        <w:rPr>
          <w:rFonts w:hAnsi="標楷體" w:hint="eastAsia"/>
          <w:spacing w:val="-10"/>
          <w:szCs w:val="24"/>
        </w:rPr>
        <w:t>不同意</w:t>
      </w:r>
      <w:r w:rsidRPr="00562A18">
        <w:rPr>
          <w:rFonts w:ascii="標楷體" w:hint="eastAsia"/>
          <w:szCs w:val="28"/>
        </w:rPr>
        <w:t xml:space="preserve">   □</w:t>
      </w:r>
      <w:r w:rsidRPr="00562A18">
        <w:rPr>
          <w:szCs w:val="28"/>
        </w:rPr>
        <w:t>3.</w:t>
      </w:r>
      <w:r w:rsidRPr="00562A18">
        <w:rPr>
          <w:rFonts w:hint="eastAsia"/>
          <w:szCs w:val="28"/>
          <w:lang w:eastAsia="zh-HK"/>
        </w:rPr>
        <w:t>無</w:t>
      </w:r>
      <w:r w:rsidRPr="00562A18">
        <w:rPr>
          <w:rFonts w:hAnsi="標楷體" w:hint="eastAsia"/>
          <w:spacing w:val="-10"/>
          <w:szCs w:val="24"/>
        </w:rPr>
        <w:t>意見</w:t>
      </w:r>
      <w:r w:rsidRPr="00562A18">
        <w:rPr>
          <w:rFonts w:ascii="標楷體" w:hint="eastAsia"/>
          <w:szCs w:val="28"/>
        </w:rPr>
        <w:t xml:space="preserve">   </w:t>
      </w:r>
    </w:p>
    <w:p w:rsidR="0066749C" w:rsidRPr="00562A18" w:rsidRDefault="0066749C" w:rsidP="006E2014">
      <w:pPr>
        <w:spacing w:line="260" w:lineRule="atLeast"/>
        <w:ind w:leftChars="200" w:left="480"/>
        <w:rPr>
          <w:rFonts w:hAnsi="標楷體"/>
          <w:szCs w:val="28"/>
          <w:u w:val="single"/>
        </w:rPr>
      </w:pPr>
      <w:r w:rsidRPr="00562A18">
        <w:rPr>
          <w:rFonts w:ascii="標楷體" w:hint="eastAsia"/>
          <w:szCs w:val="28"/>
        </w:rPr>
        <w:t>□</w:t>
      </w:r>
      <w:r w:rsidRPr="00562A18">
        <w:rPr>
          <w:szCs w:val="28"/>
        </w:rPr>
        <w:t>4.</w:t>
      </w:r>
      <w:r w:rsidRPr="00562A18">
        <w:rPr>
          <w:rFonts w:hAnsi="標楷體"/>
          <w:szCs w:val="28"/>
        </w:rPr>
        <w:t>拒答</w:t>
      </w:r>
      <w:r w:rsidRPr="00562A18">
        <w:rPr>
          <w:rFonts w:hAnsi="標楷體" w:hint="eastAsia"/>
          <w:szCs w:val="28"/>
        </w:rPr>
        <w:t xml:space="preserve">  </w:t>
      </w:r>
    </w:p>
    <w:p w:rsidR="0066749C" w:rsidRPr="008A04EE" w:rsidRDefault="0066749C" w:rsidP="006E2014">
      <w:pPr>
        <w:spacing w:line="260" w:lineRule="atLeast"/>
        <w:ind w:leftChars="100" w:left="240"/>
        <w:rPr>
          <w:rFonts w:hAnsi="標楷體"/>
          <w:color w:val="0000FF"/>
          <w:szCs w:val="28"/>
          <w:u w:val="single"/>
        </w:rPr>
      </w:pPr>
      <w:r>
        <w:rPr>
          <w:rFonts w:ascii="標楷體"/>
          <w:noProof/>
          <w:sz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650885" wp14:editId="3704BF97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6000750" cy="1862455"/>
                <wp:effectExtent l="0" t="0" r="19050" b="23495"/>
                <wp:wrapTopAndBottom/>
                <wp:docPr id="91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862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2A18" w:rsidRPr="00B55540" w:rsidRDefault="00562A18" w:rsidP="0066749C">
                            <w:pPr>
                              <w:spacing w:line="200" w:lineRule="exact"/>
                              <w:ind w:leftChars="-11" w:left="-3" w:rightChars="50" w:right="120" w:hanging="23"/>
                              <w:rPr>
                                <w:color w:val="FF0000"/>
                                <w:sz w:val="20"/>
                              </w:rPr>
                            </w:pPr>
                            <w:r w:rsidRPr="00B5554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勞工每七日中應有二日之休息，其中一日為例假，一日為休息日。</w:t>
                            </w:r>
                          </w:p>
                          <w:p w:rsidR="00562A18" w:rsidRPr="00B55540" w:rsidRDefault="00562A18" w:rsidP="0066749C">
                            <w:pPr>
                              <w:spacing w:line="200" w:lineRule="exact"/>
                              <w:ind w:leftChars="-11" w:left="-3" w:rightChars="50" w:right="120" w:hanging="23"/>
                              <w:rPr>
                                <w:color w:val="FF0000"/>
                                <w:sz w:val="20"/>
                              </w:rPr>
                            </w:pPr>
                            <w:r w:rsidRPr="00B5554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雇主有下列情形之一，不受前項規定之限制：</w:t>
                            </w:r>
                          </w:p>
                          <w:p w:rsidR="00562A18" w:rsidRPr="00B55540" w:rsidRDefault="00562A18" w:rsidP="0066749C">
                            <w:pPr>
                              <w:spacing w:line="200" w:lineRule="exact"/>
                              <w:ind w:leftChars="-11" w:left="371" w:rightChars="50" w:right="120" w:hanging="397"/>
                              <w:rPr>
                                <w:color w:val="FF0000"/>
                                <w:sz w:val="20"/>
                              </w:rPr>
                            </w:pPr>
                            <w:r w:rsidRPr="00B5554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一、依第三十條第二項規定變更正常工作時間者，勞工每七日中至少應有一日之例假，每二週內之例假及休息日至少應有四日。</w:t>
                            </w:r>
                          </w:p>
                          <w:p w:rsidR="00562A18" w:rsidRPr="00B55540" w:rsidRDefault="00562A18" w:rsidP="0066749C">
                            <w:pPr>
                              <w:spacing w:line="200" w:lineRule="exact"/>
                              <w:ind w:leftChars="-11" w:left="371" w:rightChars="50" w:right="120" w:hanging="397"/>
                              <w:rPr>
                                <w:color w:val="FF0000"/>
                                <w:sz w:val="20"/>
                              </w:rPr>
                            </w:pPr>
                            <w:r w:rsidRPr="00B5554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二、依第三十條第三項規定變更正常工作時間者，勞工每七日中至少應有一日之例假，每八週內之例假及休息日至少應有十六日。</w:t>
                            </w:r>
                          </w:p>
                          <w:p w:rsidR="00562A18" w:rsidRPr="00B55540" w:rsidRDefault="00562A18" w:rsidP="0066749C">
                            <w:pPr>
                              <w:spacing w:line="200" w:lineRule="exact"/>
                              <w:ind w:leftChars="-11" w:left="371" w:rightChars="50" w:right="120" w:hanging="397"/>
                              <w:rPr>
                                <w:color w:val="FF0000"/>
                                <w:sz w:val="20"/>
                              </w:rPr>
                            </w:pPr>
                            <w:r w:rsidRPr="00B5554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三、依第三十條之一規定變更正常工作時間者，勞工每二週內至少應有二日之例假，每四週內之例假及休息日至少應有八日。</w:t>
                            </w:r>
                          </w:p>
                          <w:p w:rsidR="00562A18" w:rsidRPr="00B55540" w:rsidRDefault="00562A18" w:rsidP="0066749C">
                            <w:pPr>
                              <w:spacing w:line="200" w:lineRule="exact"/>
                              <w:ind w:leftChars="-11" w:left="-3" w:rightChars="50" w:right="120" w:hanging="23"/>
                              <w:rPr>
                                <w:color w:val="FF0000"/>
                                <w:sz w:val="20"/>
                              </w:rPr>
                            </w:pPr>
                            <w:r w:rsidRPr="00B5554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雇主使勞工於休息日工作之時間，計入第三十二條第二項所定延長工作時間總數。但因天災、事變或突發事件，雇主有使勞工於休息日工作之必要者，其工作時數不受第三十二條第二項規定之限制。</w:t>
                            </w:r>
                          </w:p>
                          <w:p w:rsidR="00562A18" w:rsidRPr="006A4AF6" w:rsidRDefault="00562A18" w:rsidP="0066749C">
                            <w:pPr>
                              <w:spacing w:line="200" w:lineRule="exact"/>
                              <w:ind w:leftChars="-11" w:left="-3" w:rightChars="50" w:right="120" w:hanging="23"/>
                              <w:rPr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6A4AF6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經中央目的事業主管機關同意，且經中央主管機關指定之行業，雇主得將第一項、第二項第一款及第二款所定之例假，於每七日之週期內調整之。</w:t>
                            </w:r>
                          </w:p>
                          <w:p w:rsidR="00562A18" w:rsidRPr="003A7001" w:rsidRDefault="00562A18" w:rsidP="0066749C">
                            <w:pPr>
                              <w:spacing w:line="200" w:lineRule="exact"/>
                              <w:ind w:leftChars="-11" w:left="-3" w:rightChars="50" w:right="120" w:hanging="23"/>
                              <w:rPr>
                                <w:color w:val="FF0000"/>
                                <w:sz w:val="20"/>
                              </w:rPr>
                            </w:pPr>
                            <w:r w:rsidRPr="006A4AF6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前項所定例假之調整，應經工會同意，如事業單位無工會者，經勞資會議同意後，始得為之。雇主僱用勞工人數在三十人以上者，應報當地主管機關備查。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50885" id="_x0000_s1066" style="position:absolute;left:0;text-align:left;margin-left:421.3pt;margin-top:20.25pt;width:472.5pt;height:146.65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" filled="f">
                <v:textbox inset="1pt,1pt,1pt,1pt">
                  <w:txbxContent>
                    <w:p w:rsidR="00562A18" w:rsidRPr="00B55540" w:rsidRDefault="00562A18" w:rsidP="0066749C">
                      <w:pPr>
                        <w:spacing w:line="200" w:lineRule="exact"/>
                        <w:ind w:leftChars="-11" w:left="-3" w:rightChars="50" w:right="120" w:hanging="23"/>
                        <w:rPr>
                          <w:color w:val="FF0000"/>
                          <w:sz w:val="20"/>
                        </w:rPr>
                      </w:pPr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勞工每七日中應有二日之休息，其中一日為例假，一日為休息日。</w:t>
                      </w:r>
                    </w:p>
                    <w:p w:rsidR="00562A18" w:rsidRPr="00B55540" w:rsidRDefault="00562A18" w:rsidP="0066749C">
                      <w:pPr>
                        <w:spacing w:line="200" w:lineRule="exact"/>
                        <w:ind w:leftChars="-11" w:left="-3" w:rightChars="50" w:right="120" w:hanging="23"/>
                        <w:rPr>
                          <w:color w:val="FF0000"/>
                          <w:sz w:val="20"/>
                        </w:rPr>
                      </w:pPr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雇主有下列情形之一，不受前項規定之限制：</w:t>
                      </w:r>
                    </w:p>
                    <w:p w:rsidR="00562A18" w:rsidRPr="00B55540" w:rsidRDefault="00562A18" w:rsidP="0066749C">
                      <w:pPr>
                        <w:spacing w:line="200" w:lineRule="exact"/>
                        <w:ind w:leftChars="-11" w:left="371" w:rightChars="50" w:right="120" w:hanging="397"/>
                        <w:rPr>
                          <w:color w:val="FF0000"/>
                          <w:sz w:val="20"/>
                        </w:rPr>
                      </w:pPr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一、依第三十條第二項規定變更正常工作時間者，勞工每七日中至少應有一日之例假，每二</w:t>
                      </w:r>
                      <w:proofErr w:type="gramStart"/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週</w:t>
                      </w:r>
                      <w:proofErr w:type="gramEnd"/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內之例假及休息日至少應有四日。</w:t>
                      </w:r>
                    </w:p>
                    <w:p w:rsidR="00562A18" w:rsidRPr="00B55540" w:rsidRDefault="00562A18" w:rsidP="0066749C">
                      <w:pPr>
                        <w:spacing w:line="200" w:lineRule="exact"/>
                        <w:ind w:leftChars="-11" w:left="371" w:rightChars="50" w:right="120" w:hanging="397"/>
                        <w:rPr>
                          <w:color w:val="FF0000"/>
                          <w:sz w:val="20"/>
                        </w:rPr>
                      </w:pPr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二、依第三十條第三項規定變更正常工作時間者，勞工每七日中至少應有一日之例假，每八</w:t>
                      </w:r>
                      <w:proofErr w:type="gramStart"/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週</w:t>
                      </w:r>
                      <w:proofErr w:type="gramEnd"/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內之例假及休息日至少應有十六日。</w:t>
                      </w:r>
                    </w:p>
                    <w:p w:rsidR="00562A18" w:rsidRPr="00B55540" w:rsidRDefault="00562A18" w:rsidP="0066749C">
                      <w:pPr>
                        <w:spacing w:line="200" w:lineRule="exact"/>
                        <w:ind w:leftChars="-11" w:left="371" w:rightChars="50" w:right="120" w:hanging="397"/>
                        <w:rPr>
                          <w:color w:val="FF0000"/>
                          <w:sz w:val="20"/>
                        </w:rPr>
                      </w:pPr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三、依第三十條之</w:t>
                      </w:r>
                      <w:proofErr w:type="gramStart"/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一</w:t>
                      </w:r>
                      <w:proofErr w:type="gramEnd"/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規定變更正常工作時間者，勞工每二</w:t>
                      </w:r>
                      <w:proofErr w:type="gramStart"/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週</w:t>
                      </w:r>
                      <w:proofErr w:type="gramEnd"/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內至少應有二日之例假，每四</w:t>
                      </w:r>
                      <w:proofErr w:type="gramStart"/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週</w:t>
                      </w:r>
                      <w:proofErr w:type="gramEnd"/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內之例假及休息日至少應有八日。</w:t>
                      </w:r>
                    </w:p>
                    <w:p w:rsidR="00562A18" w:rsidRPr="00B55540" w:rsidRDefault="00562A18" w:rsidP="0066749C">
                      <w:pPr>
                        <w:spacing w:line="200" w:lineRule="exact"/>
                        <w:ind w:leftChars="-11" w:left="-3" w:rightChars="50" w:right="120" w:hanging="23"/>
                        <w:rPr>
                          <w:color w:val="FF0000"/>
                          <w:sz w:val="20"/>
                        </w:rPr>
                      </w:pPr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雇主使勞工於休息日工作之時間，計入第三十二條第二項所定延長工作時間總數。但因天災、事變或突發事件，雇主有使勞工於休息日工作之必要者，其工作時數不受第三十二條第二項規定之限制。</w:t>
                      </w:r>
                    </w:p>
                    <w:p w:rsidR="00562A18" w:rsidRPr="006A4AF6" w:rsidRDefault="00562A18" w:rsidP="0066749C">
                      <w:pPr>
                        <w:spacing w:line="200" w:lineRule="exact"/>
                        <w:ind w:leftChars="-11" w:left="-3" w:rightChars="50" w:right="120" w:hanging="23"/>
                        <w:rPr>
                          <w:color w:val="FF0000"/>
                          <w:sz w:val="20"/>
                          <w:u w:val="single"/>
                        </w:rPr>
                      </w:pPr>
                      <w:r w:rsidRPr="006A4AF6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經中央目的事業主管機關同意，且經中央主管機關指定之行業，雇主得將第一項、第二項第一款及第二款所定之例假，於每七日之週期內調整之。</w:t>
                      </w:r>
                    </w:p>
                    <w:p w:rsidR="00562A18" w:rsidRPr="003A7001" w:rsidRDefault="00562A18" w:rsidP="0066749C">
                      <w:pPr>
                        <w:spacing w:line="200" w:lineRule="exact"/>
                        <w:ind w:leftChars="-11" w:left="-3" w:rightChars="50" w:right="120" w:hanging="23"/>
                        <w:rPr>
                          <w:color w:val="FF0000"/>
                          <w:sz w:val="20"/>
                        </w:rPr>
                      </w:pPr>
                      <w:r w:rsidRPr="006A4AF6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前項所定例假之調整，應經工會同意，如事業單位無工會者，經勞資會議同意後，始得為之。雇主僱用勞工人數在三十人以上者，應報當地主管機關備查。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rFonts w:hAnsi="標楷體" w:hint="eastAsia"/>
          <w:szCs w:val="28"/>
        </w:rPr>
        <w:t xml:space="preserve">   </w:t>
      </w:r>
      <w:r w:rsidRPr="00562A18">
        <w:rPr>
          <w:rFonts w:hAnsi="標楷體" w:hint="eastAsia"/>
          <w:szCs w:val="28"/>
        </w:rPr>
        <w:t>不同意之原因</w:t>
      </w:r>
      <w:r w:rsidRPr="00562A18">
        <w:rPr>
          <w:rFonts w:hAnsi="標楷體" w:hint="eastAsia"/>
          <w:szCs w:val="28"/>
        </w:rPr>
        <w:t>:</w:t>
      </w:r>
      <w:r w:rsidR="00FB27AB" w:rsidRPr="00FB27AB">
        <w:rPr>
          <w:rFonts w:hAnsi="標楷體" w:hint="eastAsia"/>
          <w:szCs w:val="24"/>
          <w:u w:val="single"/>
        </w:rPr>
        <w:t xml:space="preserve"> </w:t>
      </w:r>
      <w:r w:rsidR="00FB27AB" w:rsidRPr="00FB27AB">
        <w:rPr>
          <w:rFonts w:hAnsi="標楷體" w:hint="eastAsia"/>
          <w:szCs w:val="24"/>
          <w:u w:val="single"/>
        </w:rPr>
        <w:t xml:space="preserve">　　　　　</w:t>
      </w:r>
      <w:r w:rsidR="00FB27AB" w:rsidRPr="00FB27AB">
        <w:rPr>
          <w:rFonts w:hAnsi="標楷體" w:hint="eastAsia"/>
          <w:szCs w:val="24"/>
          <w:u w:val="single"/>
        </w:rPr>
        <w:t xml:space="preserve"> </w:t>
      </w:r>
      <w:r w:rsidR="00FB27AB" w:rsidRPr="00FB27AB">
        <w:rPr>
          <w:rFonts w:hAnsi="標楷體"/>
          <w:szCs w:val="24"/>
          <w:u w:val="single"/>
        </w:rPr>
        <w:t xml:space="preserve">        </w:t>
      </w:r>
    </w:p>
    <w:p w:rsidR="0066749C" w:rsidRDefault="0066749C" w:rsidP="0066749C">
      <w:pPr>
        <w:tabs>
          <w:tab w:val="left" w:pos="3720"/>
          <w:tab w:val="left" w:pos="7080"/>
        </w:tabs>
        <w:spacing w:line="200" w:lineRule="exact"/>
        <w:rPr>
          <w:rFonts w:ascii="標楷體"/>
        </w:rPr>
      </w:pPr>
    </w:p>
    <w:p w:rsidR="006E2014" w:rsidRDefault="006E2014" w:rsidP="0066749C">
      <w:pPr>
        <w:tabs>
          <w:tab w:val="left" w:pos="3720"/>
          <w:tab w:val="left" w:pos="7080"/>
        </w:tabs>
        <w:spacing w:line="200" w:lineRule="exact"/>
        <w:rPr>
          <w:rFonts w:ascii="標楷體"/>
        </w:rPr>
      </w:pPr>
    </w:p>
    <w:p w:rsidR="006E2014" w:rsidRPr="00562A18" w:rsidRDefault="006E2014" w:rsidP="006E2014">
      <w:pPr>
        <w:widowControl/>
        <w:spacing w:beforeLines="50" w:before="184" w:afterLines="50" w:after="184" w:line="260" w:lineRule="exact"/>
        <w:ind w:left="480" w:hangingChars="200" w:hanging="480"/>
        <w:rPr>
          <w:rFonts w:ascii="Microsoft JhengHei UI" w:eastAsia="Microsoft JhengHei UI" w:hAnsi="標楷體" w:cs="新細明體"/>
          <w:b/>
          <w:kern w:val="0"/>
          <w:szCs w:val="24"/>
        </w:rPr>
      </w:pPr>
      <w:r w:rsidRPr="00562A18">
        <w:rPr>
          <w:rFonts w:hAnsi="標楷體" w:cs="新細明體" w:hint="eastAsia"/>
          <w:b/>
          <w:kern w:val="0"/>
          <w:szCs w:val="24"/>
          <w:lang w:eastAsia="zh-HK"/>
        </w:rPr>
        <w:t>十二</w:t>
      </w:r>
      <w:r w:rsidRPr="00562A18">
        <w:rPr>
          <w:rFonts w:hAnsi="標楷體" w:cs="新細明體" w:hint="eastAsia"/>
          <w:b/>
          <w:kern w:val="0"/>
          <w:szCs w:val="24"/>
        </w:rPr>
        <w:t>、女性營造業就業與薪資偏低之原因。</w:t>
      </w:r>
    </w:p>
    <w:p w:rsidR="006E2014" w:rsidRPr="00562A18" w:rsidRDefault="006E2014" w:rsidP="006E2014">
      <w:pPr>
        <w:widowControl/>
        <w:spacing w:line="380" w:lineRule="exact"/>
        <w:ind w:left="514"/>
        <w:rPr>
          <w:rFonts w:ascii="標楷體" w:hAnsi="標楷體" w:cs="新細明體"/>
          <w:kern w:val="0"/>
          <w:szCs w:val="28"/>
        </w:rPr>
      </w:pPr>
      <w:r w:rsidRPr="00562A18">
        <w:rPr>
          <w:rFonts w:ascii="標楷體" w:hAnsi="標楷體" w:cs="新細明體" w:hint="eastAsia"/>
          <w:kern w:val="0"/>
          <w:szCs w:val="28"/>
        </w:rPr>
        <w:t>1.請問貴企業同一工作項目</w:t>
      </w:r>
      <w:r w:rsidRPr="00562A18">
        <w:rPr>
          <w:rFonts w:ascii="標楷體" w:hAnsi="標楷體" w:cs="新細明體" w:hint="eastAsia"/>
          <w:kern w:val="0"/>
          <w:szCs w:val="28"/>
          <w:lang w:eastAsia="zh-HK"/>
        </w:rPr>
        <w:t>，</w:t>
      </w:r>
      <w:r w:rsidRPr="00562A18">
        <w:rPr>
          <w:rFonts w:ascii="標楷體" w:hAnsi="標楷體" w:cs="新細明體" w:hint="eastAsia"/>
          <w:kern w:val="0"/>
          <w:szCs w:val="28"/>
        </w:rPr>
        <w:t>男女薪資有無</w:t>
      </w:r>
      <w:r w:rsidRPr="00562A18">
        <w:rPr>
          <w:rFonts w:ascii="標楷體" w:hAnsi="標楷體" w:cs="新細明體" w:hint="eastAsia"/>
          <w:kern w:val="0"/>
          <w:szCs w:val="28"/>
          <w:lang w:eastAsia="zh-HK"/>
        </w:rPr>
        <w:t>差</w:t>
      </w:r>
      <w:r w:rsidRPr="00562A18">
        <w:rPr>
          <w:rFonts w:ascii="標楷體" w:hAnsi="標楷體" w:cs="新細明體" w:hint="eastAsia"/>
          <w:kern w:val="0"/>
          <w:szCs w:val="28"/>
        </w:rPr>
        <w:t>異?</w:t>
      </w:r>
    </w:p>
    <w:p w:rsidR="006E2014" w:rsidRPr="00562A18" w:rsidRDefault="006E2014" w:rsidP="006E2014">
      <w:pPr>
        <w:widowControl/>
        <w:spacing w:line="380" w:lineRule="exact"/>
        <w:ind w:left="740"/>
        <w:rPr>
          <w:rFonts w:ascii="標楷體" w:hAnsi="標楷體" w:cs="新細明體"/>
          <w:kern w:val="0"/>
          <w:szCs w:val="28"/>
        </w:rPr>
      </w:pPr>
      <w:r w:rsidRPr="00562A18">
        <w:rPr>
          <w:rFonts w:ascii="標楷體" w:hAnsi="標楷體" w:cs="新細明體" w:hint="eastAsia"/>
          <w:kern w:val="0"/>
          <w:szCs w:val="28"/>
        </w:rPr>
        <w:t>□1.薪資無</w:t>
      </w:r>
      <w:r w:rsidRPr="00562A18">
        <w:rPr>
          <w:rFonts w:ascii="標楷體" w:hAnsi="標楷體" w:cs="新細明體" w:hint="eastAsia"/>
          <w:kern w:val="0"/>
          <w:szCs w:val="28"/>
          <w:lang w:eastAsia="zh-HK"/>
        </w:rPr>
        <w:t>差</w:t>
      </w:r>
      <w:r w:rsidRPr="00562A18">
        <w:rPr>
          <w:rFonts w:ascii="標楷體" w:hAnsi="標楷體" w:cs="新細明體" w:hint="eastAsia"/>
          <w:kern w:val="0"/>
          <w:szCs w:val="28"/>
        </w:rPr>
        <w:t>異 □2.薪資</w:t>
      </w:r>
      <w:r w:rsidRPr="00562A18">
        <w:rPr>
          <w:rFonts w:ascii="標楷體" w:hAnsi="標楷體" w:cs="新細明體" w:hint="eastAsia"/>
          <w:kern w:val="0"/>
          <w:szCs w:val="28"/>
          <w:lang w:eastAsia="zh-HK"/>
        </w:rPr>
        <w:t>有差</w:t>
      </w:r>
      <w:r w:rsidRPr="00562A18">
        <w:rPr>
          <w:rFonts w:ascii="標楷體" w:hAnsi="標楷體" w:cs="新細明體" w:hint="eastAsia"/>
          <w:kern w:val="0"/>
          <w:szCs w:val="28"/>
        </w:rPr>
        <w:t>異</w:t>
      </w:r>
    </w:p>
    <w:p w:rsidR="006E2014" w:rsidRPr="00562A18" w:rsidRDefault="006E2014" w:rsidP="006E2014">
      <w:pPr>
        <w:widowControl/>
        <w:spacing w:line="380" w:lineRule="exact"/>
        <w:ind w:left="740"/>
        <w:rPr>
          <w:rFonts w:ascii="標楷體" w:hAnsi="標楷體" w:cs="新細明體"/>
          <w:kern w:val="0"/>
          <w:szCs w:val="28"/>
        </w:rPr>
      </w:pPr>
      <w:r w:rsidRPr="00562A18">
        <w:rPr>
          <w:rFonts w:ascii="標楷體" w:hAnsi="標楷體" w:cs="新細明體" w:hint="eastAsia"/>
          <w:kern w:val="0"/>
          <w:szCs w:val="28"/>
        </w:rPr>
        <w:t>薪資</w:t>
      </w:r>
      <w:r w:rsidRPr="00562A18">
        <w:rPr>
          <w:rFonts w:ascii="標楷體" w:hAnsi="標楷體" w:cs="新細明體" w:hint="eastAsia"/>
          <w:kern w:val="0"/>
          <w:szCs w:val="28"/>
          <w:lang w:eastAsia="zh-HK"/>
        </w:rPr>
        <w:t>有差</w:t>
      </w:r>
      <w:r w:rsidRPr="00562A18">
        <w:rPr>
          <w:rFonts w:ascii="標楷體" w:hAnsi="標楷體" w:cs="新細明體" w:hint="eastAsia"/>
          <w:kern w:val="0"/>
          <w:szCs w:val="28"/>
        </w:rPr>
        <w:t>異</w:t>
      </w:r>
      <w:r w:rsidRPr="00562A18">
        <w:rPr>
          <w:rFonts w:ascii="標楷體" w:hAnsi="標楷體" w:cs="新細明體" w:hint="eastAsia"/>
          <w:kern w:val="0"/>
          <w:szCs w:val="28"/>
          <w:lang w:eastAsia="zh-HK"/>
        </w:rPr>
        <w:t>請填</w:t>
      </w:r>
      <w:r w:rsidRPr="00562A18">
        <w:rPr>
          <w:rFonts w:ascii="標楷體" w:hAnsi="標楷體" w:cs="新細明體" w:hint="eastAsia"/>
          <w:kern w:val="0"/>
          <w:szCs w:val="28"/>
        </w:rPr>
        <w:t>寫每月男</w:t>
      </w:r>
      <w:r w:rsidRPr="00562A18">
        <w:rPr>
          <w:rFonts w:ascii="標楷體" w:hAnsi="標楷體" w:cs="新細明體" w:hint="eastAsia"/>
          <w:kern w:val="0"/>
          <w:szCs w:val="28"/>
          <w:lang w:eastAsia="zh-HK"/>
        </w:rPr>
        <w:t>性與女性平</w:t>
      </w:r>
      <w:r w:rsidRPr="00562A18">
        <w:rPr>
          <w:rFonts w:ascii="標楷體" w:hAnsi="標楷體" w:cs="新細明體" w:hint="eastAsia"/>
          <w:kern w:val="0"/>
          <w:szCs w:val="28"/>
        </w:rPr>
        <w:t>均薪資:</w:t>
      </w:r>
    </w:p>
    <w:p w:rsidR="006E2014" w:rsidRPr="00562A18" w:rsidRDefault="006E2014" w:rsidP="006E2014">
      <w:pPr>
        <w:widowControl/>
        <w:spacing w:line="380" w:lineRule="exact"/>
        <w:ind w:left="740"/>
        <w:rPr>
          <w:rFonts w:ascii="標楷體" w:hAnsi="標楷體" w:cs="新細明體"/>
          <w:kern w:val="0"/>
          <w:szCs w:val="28"/>
          <w:lang w:eastAsia="zh-HK"/>
        </w:rPr>
      </w:pPr>
      <w:r w:rsidRPr="00562A18">
        <w:rPr>
          <w:rFonts w:ascii="標楷體" w:hAnsi="標楷體" w:cs="新細明體" w:hint="eastAsia"/>
          <w:kern w:val="0"/>
          <w:szCs w:val="28"/>
        </w:rPr>
        <w:t>(1)內業:男</w:t>
      </w:r>
      <w:r w:rsidRPr="00562A18">
        <w:rPr>
          <w:rFonts w:ascii="標楷體" w:hAnsi="標楷體" w:cs="新細明體" w:hint="eastAsia"/>
          <w:kern w:val="0"/>
          <w:szCs w:val="28"/>
          <w:lang w:eastAsia="zh-HK"/>
        </w:rPr>
        <w:t>性平</w:t>
      </w:r>
      <w:r w:rsidRPr="00562A18">
        <w:rPr>
          <w:rFonts w:ascii="標楷體" w:hAnsi="標楷體" w:cs="新細明體" w:hint="eastAsia"/>
          <w:kern w:val="0"/>
          <w:szCs w:val="28"/>
        </w:rPr>
        <w:t>均薪資</w:t>
      </w:r>
      <w:r w:rsidR="00E64A50">
        <w:rPr>
          <w:rFonts w:ascii="標楷體" w:hAnsi="標楷體" w:cs="新細明體" w:hint="eastAsia"/>
          <w:kern w:val="0"/>
          <w:szCs w:val="28"/>
        </w:rPr>
        <w:t xml:space="preserve"> </w:t>
      </w:r>
      <w:r w:rsidR="00E64A50" w:rsidRPr="00562A18">
        <w:rPr>
          <w:rFonts w:hAnsi="標楷體" w:hint="eastAsia"/>
          <w:b/>
          <w:szCs w:val="24"/>
          <w:u w:val="single"/>
        </w:rPr>
        <w:t xml:space="preserve">　　　　　</w:t>
      </w:r>
      <w:r w:rsidR="00E64A50" w:rsidRPr="00E64A50">
        <w:rPr>
          <w:rFonts w:hAnsi="標楷體" w:hint="eastAsia"/>
          <w:b/>
          <w:szCs w:val="24"/>
        </w:rPr>
        <w:t xml:space="preserve"> </w:t>
      </w:r>
      <w:r w:rsidRPr="00562A18">
        <w:rPr>
          <w:rFonts w:ascii="標楷體" w:hAnsi="標楷體" w:cs="新細明體" w:hint="eastAsia"/>
          <w:kern w:val="0"/>
          <w:szCs w:val="28"/>
          <w:lang w:eastAsia="zh-HK"/>
        </w:rPr>
        <w:t>元，女性平</w:t>
      </w:r>
      <w:r w:rsidRPr="00562A18">
        <w:rPr>
          <w:rFonts w:ascii="標楷體" w:hAnsi="標楷體" w:cs="新細明體" w:hint="eastAsia"/>
          <w:kern w:val="0"/>
          <w:szCs w:val="28"/>
        </w:rPr>
        <w:t>均薪資</w:t>
      </w:r>
      <w:r w:rsidR="00E64A50">
        <w:rPr>
          <w:rFonts w:ascii="標楷體" w:hAnsi="標楷體" w:cs="新細明體" w:hint="eastAsia"/>
          <w:kern w:val="0"/>
          <w:szCs w:val="28"/>
        </w:rPr>
        <w:t xml:space="preserve"> </w:t>
      </w:r>
      <w:r w:rsidR="00E64A50" w:rsidRPr="00562A18">
        <w:rPr>
          <w:rFonts w:hAnsi="標楷體" w:hint="eastAsia"/>
          <w:b/>
          <w:szCs w:val="24"/>
          <w:u w:val="single"/>
        </w:rPr>
        <w:t xml:space="preserve">　　　　　</w:t>
      </w:r>
      <w:r w:rsidR="00E64A50" w:rsidRPr="00E64A50">
        <w:rPr>
          <w:rFonts w:hAnsi="標楷體" w:hint="eastAsia"/>
          <w:b/>
          <w:szCs w:val="24"/>
        </w:rPr>
        <w:t xml:space="preserve"> </w:t>
      </w:r>
      <w:r w:rsidRPr="00562A18">
        <w:rPr>
          <w:rFonts w:ascii="標楷體" w:hAnsi="標楷體" w:cs="新細明體" w:hint="eastAsia"/>
          <w:kern w:val="0"/>
          <w:szCs w:val="28"/>
          <w:lang w:eastAsia="zh-HK"/>
        </w:rPr>
        <w:t>元</w:t>
      </w:r>
    </w:p>
    <w:p w:rsidR="006E2014" w:rsidRPr="00562A18" w:rsidRDefault="006E2014" w:rsidP="006E2014">
      <w:pPr>
        <w:widowControl/>
        <w:spacing w:line="380" w:lineRule="exact"/>
        <w:ind w:left="740"/>
        <w:rPr>
          <w:rFonts w:ascii="標楷體" w:hAnsi="標楷體" w:cs="新細明體"/>
          <w:kern w:val="0"/>
          <w:szCs w:val="28"/>
          <w:lang w:eastAsia="zh-HK"/>
        </w:rPr>
      </w:pPr>
      <w:r w:rsidRPr="00562A18">
        <w:rPr>
          <w:rFonts w:ascii="標楷體" w:hAnsi="標楷體" w:cs="新細明體" w:hint="eastAsia"/>
          <w:kern w:val="0"/>
          <w:szCs w:val="28"/>
          <w:lang w:eastAsia="zh-HK"/>
        </w:rPr>
        <w:t>(2)外業:</w:t>
      </w:r>
      <w:r w:rsidRPr="00562A18">
        <w:rPr>
          <w:rFonts w:ascii="標楷體" w:hAnsi="標楷體" w:cs="新細明體" w:hint="eastAsia"/>
          <w:kern w:val="0"/>
          <w:szCs w:val="28"/>
        </w:rPr>
        <w:t>男</w:t>
      </w:r>
      <w:r w:rsidRPr="00562A18">
        <w:rPr>
          <w:rFonts w:ascii="標楷體" w:hAnsi="標楷體" w:cs="新細明體" w:hint="eastAsia"/>
          <w:kern w:val="0"/>
          <w:szCs w:val="28"/>
          <w:lang w:eastAsia="zh-HK"/>
        </w:rPr>
        <w:t>性平</w:t>
      </w:r>
      <w:r w:rsidRPr="00562A18">
        <w:rPr>
          <w:rFonts w:ascii="標楷體" w:hAnsi="標楷體" w:cs="新細明體" w:hint="eastAsia"/>
          <w:kern w:val="0"/>
          <w:szCs w:val="28"/>
        </w:rPr>
        <w:t>均薪資</w:t>
      </w:r>
      <w:r w:rsidR="00E64A50">
        <w:rPr>
          <w:rFonts w:ascii="標楷體" w:hAnsi="標楷體" w:cs="新細明體" w:hint="eastAsia"/>
          <w:kern w:val="0"/>
          <w:szCs w:val="28"/>
        </w:rPr>
        <w:t xml:space="preserve"> </w:t>
      </w:r>
      <w:r w:rsidR="00E64A50" w:rsidRPr="00562A18">
        <w:rPr>
          <w:rFonts w:hAnsi="標楷體" w:hint="eastAsia"/>
          <w:b/>
          <w:szCs w:val="24"/>
          <w:u w:val="single"/>
        </w:rPr>
        <w:t xml:space="preserve">　　　　　</w:t>
      </w:r>
      <w:r w:rsidR="00E64A50" w:rsidRPr="00E64A50">
        <w:rPr>
          <w:rFonts w:hAnsi="標楷體" w:hint="eastAsia"/>
          <w:b/>
          <w:szCs w:val="24"/>
        </w:rPr>
        <w:t xml:space="preserve"> </w:t>
      </w:r>
      <w:r w:rsidRPr="00562A18">
        <w:rPr>
          <w:rFonts w:ascii="標楷體" w:hAnsi="標楷體" w:cs="新細明體" w:hint="eastAsia"/>
          <w:kern w:val="0"/>
          <w:szCs w:val="28"/>
          <w:lang w:eastAsia="zh-HK"/>
        </w:rPr>
        <w:t>元，女性平</w:t>
      </w:r>
      <w:r w:rsidRPr="00562A18">
        <w:rPr>
          <w:rFonts w:ascii="標楷體" w:hAnsi="標楷體" w:cs="新細明體" w:hint="eastAsia"/>
          <w:kern w:val="0"/>
          <w:szCs w:val="28"/>
        </w:rPr>
        <w:t>均薪資</w:t>
      </w:r>
      <w:r w:rsidR="00E64A50">
        <w:rPr>
          <w:rFonts w:ascii="標楷體" w:hAnsi="標楷體" w:cs="新細明體" w:hint="eastAsia"/>
          <w:kern w:val="0"/>
          <w:szCs w:val="28"/>
        </w:rPr>
        <w:t xml:space="preserve"> </w:t>
      </w:r>
      <w:r w:rsidR="00E64A50" w:rsidRPr="00562A18">
        <w:rPr>
          <w:rFonts w:hAnsi="標楷體" w:hint="eastAsia"/>
          <w:b/>
          <w:szCs w:val="24"/>
          <w:u w:val="single"/>
        </w:rPr>
        <w:t xml:space="preserve">　　　　　</w:t>
      </w:r>
      <w:r w:rsidR="00E64A50" w:rsidRPr="00E64A50">
        <w:rPr>
          <w:rFonts w:hAnsi="標楷體" w:hint="eastAsia"/>
          <w:b/>
          <w:szCs w:val="24"/>
        </w:rPr>
        <w:t xml:space="preserve"> </w:t>
      </w:r>
      <w:r w:rsidRPr="00562A18">
        <w:rPr>
          <w:rFonts w:ascii="標楷體" w:hAnsi="標楷體" w:cs="新細明體" w:hint="eastAsia"/>
          <w:kern w:val="0"/>
          <w:szCs w:val="28"/>
          <w:lang w:eastAsia="zh-HK"/>
        </w:rPr>
        <w:t>元</w:t>
      </w:r>
    </w:p>
    <w:p w:rsidR="006E2014" w:rsidRPr="00562A18" w:rsidRDefault="006E2014" w:rsidP="006E2014">
      <w:pPr>
        <w:widowControl/>
        <w:spacing w:line="380" w:lineRule="exact"/>
        <w:ind w:left="740"/>
        <w:rPr>
          <w:rFonts w:ascii="標楷體" w:hAnsi="標楷體" w:cs="新細明體"/>
          <w:kern w:val="0"/>
          <w:szCs w:val="28"/>
        </w:rPr>
      </w:pPr>
      <w:r w:rsidRPr="00562A18">
        <w:rPr>
          <w:rFonts w:ascii="標楷體" w:hAnsi="標楷體" w:cs="新細明體" w:hint="eastAsia"/>
          <w:kern w:val="0"/>
          <w:szCs w:val="28"/>
        </w:rPr>
        <w:t>(內業</w:t>
      </w:r>
      <w:r w:rsidRPr="00562A18">
        <w:rPr>
          <w:rFonts w:ascii="標楷體" w:hAnsi="標楷體" w:cs="新細明體" w:hint="eastAsia"/>
          <w:kern w:val="0"/>
          <w:szCs w:val="28"/>
          <w:lang w:eastAsia="zh-HK"/>
        </w:rPr>
        <w:t>：係指本表所稱之</w:t>
      </w:r>
      <w:r w:rsidRPr="00562A18">
        <w:rPr>
          <w:rFonts w:ascii="標楷體" w:hAnsi="標楷體" w:hint="eastAsia"/>
          <w:lang w:eastAsia="zh-HK"/>
        </w:rPr>
        <w:t>職員；</w:t>
      </w:r>
      <w:r w:rsidRPr="00562A18">
        <w:rPr>
          <w:rFonts w:ascii="標楷體" w:hAnsi="標楷體" w:cs="新細明體" w:hint="eastAsia"/>
          <w:kern w:val="0"/>
          <w:szCs w:val="28"/>
          <w:lang w:eastAsia="zh-HK"/>
        </w:rPr>
        <w:t>外業：係指本表所稱之</w:t>
      </w:r>
      <w:r w:rsidRPr="00562A18">
        <w:rPr>
          <w:rFonts w:ascii="標楷體" w:hAnsi="標楷體" w:hint="eastAsia"/>
          <w:lang w:eastAsia="zh-HK"/>
        </w:rPr>
        <w:t>工員</w:t>
      </w:r>
      <w:r w:rsidRPr="00562A18">
        <w:rPr>
          <w:rFonts w:ascii="Calibri" w:eastAsia="新細明體" w:hAnsi="Calibri" w:hint="eastAsia"/>
        </w:rPr>
        <w:t>)</w:t>
      </w:r>
    </w:p>
    <w:p w:rsidR="006E2014" w:rsidRPr="00562A18" w:rsidRDefault="006E2014" w:rsidP="006E2014">
      <w:pPr>
        <w:widowControl/>
        <w:spacing w:beforeLines="50" w:before="184" w:line="260" w:lineRule="exact"/>
        <w:ind w:leftChars="200" w:left="960" w:hangingChars="200" w:hanging="480"/>
        <w:rPr>
          <w:rFonts w:ascii="Microsoft JhengHei UI" w:eastAsia="Microsoft JhengHei UI" w:hAnsi="Microsoft JhengHei UI" w:cs="新細明體"/>
          <w:kern w:val="0"/>
          <w:sz w:val="20"/>
        </w:rPr>
      </w:pPr>
      <w:r w:rsidRPr="00562A18">
        <w:rPr>
          <w:rFonts w:ascii="標楷體" w:hAnsi="標楷體" w:cs="新細明體" w:hint="eastAsia"/>
          <w:kern w:val="0"/>
          <w:szCs w:val="28"/>
        </w:rPr>
        <w:t>2.請問貴企業認為造成女性從事營造業人數不高且薪資偏低</w:t>
      </w:r>
      <w:r w:rsidRPr="00562A18">
        <w:rPr>
          <w:rFonts w:ascii="標楷體" w:hAnsi="標楷體" w:cs="新細明體" w:hint="eastAsia"/>
          <w:kern w:val="0"/>
          <w:szCs w:val="28"/>
          <w:lang w:eastAsia="zh-HK"/>
        </w:rPr>
        <w:t>的原</w:t>
      </w:r>
      <w:r w:rsidRPr="00562A18">
        <w:rPr>
          <w:rFonts w:ascii="標楷體" w:hAnsi="標楷體" w:cs="新細明體" w:hint="eastAsia"/>
          <w:kern w:val="0"/>
          <w:szCs w:val="28"/>
        </w:rPr>
        <w:t>因?</w:t>
      </w:r>
    </w:p>
    <w:p w:rsidR="006E2014" w:rsidRPr="00562A18" w:rsidRDefault="006E2014" w:rsidP="00E64A50">
      <w:pPr>
        <w:widowControl/>
        <w:spacing w:beforeLines="50" w:before="184" w:line="260" w:lineRule="exact"/>
        <w:ind w:leftChars="200" w:left="960" w:hangingChars="200" w:hanging="480"/>
        <w:rPr>
          <w:rFonts w:ascii="標楷體" w:hAnsi="標楷體" w:cs="新細明體"/>
          <w:kern w:val="0"/>
          <w:sz w:val="20"/>
          <w:szCs w:val="28"/>
        </w:rPr>
      </w:pPr>
      <w:r w:rsidRPr="00562A18">
        <w:rPr>
          <w:rFonts w:ascii="標楷體" w:hAnsi="標楷體" w:cs="新細明體" w:hint="eastAsia"/>
          <w:kern w:val="0"/>
          <w:szCs w:val="24"/>
        </w:rPr>
        <w:t xml:space="preserve">  </w:t>
      </w:r>
      <w:r w:rsidRPr="00562A18">
        <w:rPr>
          <w:rFonts w:ascii="標楷體" w:hAnsi="標楷體" w:cs="新細明體" w:hint="eastAsia"/>
          <w:kern w:val="0"/>
          <w:szCs w:val="28"/>
        </w:rPr>
        <w:t>□1.工作能力 □2.工作性質 □3.工作風險 □4.工作環境 □5.其他</w:t>
      </w:r>
      <w:r w:rsidR="00E64A50">
        <w:rPr>
          <w:rFonts w:ascii="標楷體" w:hAnsi="標楷體" w:cs="新細明體" w:hint="eastAsia"/>
          <w:kern w:val="0"/>
          <w:szCs w:val="28"/>
        </w:rPr>
        <w:t xml:space="preserve"> </w:t>
      </w:r>
      <w:r w:rsidR="00E64A50" w:rsidRPr="00562A18">
        <w:rPr>
          <w:rFonts w:hAnsi="標楷體" w:hint="eastAsia"/>
          <w:b/>
          <w:szCs w:val="24"/>
          <w:u w:val="single"/>
        </w:rPr>
        <w:t xml:space="preserve">　　　　　</w:t>
      </w:r>
      <w:r w:rsidRPr="00562A18">
        <w:rPr>
          <w:rFonts w:ascii="標楷體" w:hAnsi="標楷體" w:cs="新細明體" w:hint="eastAsia"/>
          <w:kern w:val="0"/>
          <w:szCs w:val="28"/>
        </w:rPr>
        <w:t> </w:t>
      </w:r>
    </w:p>
    <w:p w:rsidR="006E2014" w:rsidRPr="005037A8" w:rsidRDefault="006E2014" w:rsidP="006E2014">
      <w:pPr>
        <w:widowControl/>
        <w:spacing w:beforeLines="50" w:before="184" w:line="260" w:lineRule="exact"/>
        <w:ind w:leftChars="200" w:left="880" w:hangingChars="200" w:hanging="400"/>
        <w:rPr>
          <w:rFonts w:hAnsi="標楷體"/>
          <w:b/>
          <w:sz w:val="22"/>
          <w:szCs w:val="24"/>
        </w:rPr>
      </w:pPr>
      <w:r w:rsidRPr="005037A8">
        <w:rPr>
          <w:rFonts w:ascii="Microsoft JhengHei UI" w:eastAsia="Microsoft JhengHei UI" w:hAnsi="Microsoft JhengHei UI" w:cs="新細明體" w:hint="eastAsia"/>
          <w:color w:val="0000FF"/>
          <w:kern w:val="0"/>
          <w:sz w:val="20"/>
        </w:rPr>
        <w:t> </w:t>
      </w:r>
      <w:r w:rsidR="00E64A50">
        <w:rPr>
          <w:rFonts w:ascii="Microsoft JhengHei UI" w:eastAsia="Microsoft JhengHei UI" w:hAnsi="Microsoft JhengHei UI" w:cs="新細明體" w:hint="eastAsia"/>
          <w:color w:val="0000FF"/>
          <w:kern w:val="0"/>
          <w:sz w:val="20"/>
        </w:rPr>
        <w:t xml:space="preserve"> </w:t>
      </w:r>
    </w:p>
    <w:p w:rsidR="006E2014" w:rsidRPr="00A72736" w:rsidRDefault="006E2014" w:rsidP="006E2014">
      <w:pPr>
        <w:tabs>
          <w:tab w:val="left" w:pos="3720"/>
          <w:tab w:val="left" w:pos="7080"/>
        </w:tabs>
        <w:spacing w:line="200" w:lineRule="exact"/>
        <w:rPr>
          <w:rFonts w:ascii="標楷體"/>
        </w:rPr>
      </w:pPr>
    </w:p>
    <w:p w:rsidR="006E2014" w:rsidRPr="00AA396A" w:rsidRDefault="006E2014" w:rsidP="0066749C">
      <w:pPr>
        <w:tabs>
          <w:tab w:val="left" w:pos="3720"/>
          <w:tab w:val="left" w:pos="7080"/>
        </w:tabs>
        <w:spacing w:line="200" w:lineRule="exact"/>
        <w:rPr>
          <w:rFonts w:ascii="標楷體"/>
        </w:rPr>
      </w:pPr>
    </w:p>
    <w:tbl>
      <w:tblPr>
        <w:tblpPr w:leftFromText="180" w:rightFromText="180" w:vertAnchor="text" w:horzAnchor="margin" w:tblpY="89"/>
        <w:tblW w:w="98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"/>
        <w:gridCol w:w="9071"/>
      </w:tblGrid>
      <w:tr w:rsidR="0066749C" w:rsidTr="005444B3">
        <w:trPr>
          <w:trHeight w:hRule="exact" w:val="2098"/>
        </w:trPr>
        <w:tc>
          <w:tcPr>
            <w:tcW w:w="759" w:type="dxa"/>
            <w:vAlign w:val="center"/>
          </w:tcPr>
          <w:p w:rsidR="0066749C" w:rsidRDefault="0066749C" w:rsidP="005444B3">
            <w:pPr>
              <w:spacing w:line="120" w:lineRule="atLeas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附</w:t>
            </w:r>
          </w:p>
          <w:p w:rsidR="0066749C" w:rsidRDefault="0066749C" w:rsidP="005444B3">
            <w:pPr>
              <w:spacing w:line="120" w:lineRule="atLeas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記</w:t>
            </w:r>
          </w:p>
          <w:p w:rsidR="0066749C" w:rsidRDefault="0066749C" w:rsidP="005444B3">
            <w:pPr>
              <w:spacing w:line="120" w:lineRule="atLeas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欄</w:t>
            </w:r>
          </w:p>
        </w:tc>
        <w:tc>
          <w:tcPr>
            <w:tcW w:w="9071" w:type="dxa"/>
          </w:tcPr>
          <w:p w:rsidR="0066749C" w:rsidRDefault="0066749C" w:rsidP="005444B3">
            <w:pPr>
              <w:spacing w:line="120" w:lineRule="atLeast"/>
              <w:rPr>
                <w:rFonts w:ascii="標楷體"/>
              </w:rPr>
            </w:pPr>
          </w:p>
        </w:tc>
      </w:tr>
    </w:tbl>
    <w:p w:rsidR="0066749C" w:rsidRDefault="0066749C" w:rsidP="0066749C">
      <w:pPr>
        <w:tabs>
          <w:tab w:val="left" w:pos="3720"/>
          <w:tab w:val="left" w:pos="7080"/>
        </w:tabs>
        <w:spacing w:line="200" w:lineRule="exact"/>
        <w:ind w:firstLineChars="150" w:firstLine="360"/>
        <w:rPr>
          <w:rFonts w:ascii="標楷體"/>
        </w:rPr>
      </w:pPr>
    </w:p>
    <w:p w:rsidR="00334A32" w:rsidRPr="00BD16C0" w:rsidRDefault="0066749C" w:rsidP="0066749C">
      <w:pPr>
        <w:tabs>
          <w:tab w:val="left" w:pos="3720"/>
          <w:tab w:val="left" w:pos="7080"/>
        </w:tabs>
        <w:spacing w:line="120" w:lineRule="atLeast"/>
        <w:ind w:firstLineChars="150" w:firstLine="360"/>
        <w:rPr>
          <w:b/>
          <w:sz w:val="36"/>
        </w:rPr>
      </w:pPr>
      <w:r>
        <w:rPr>
          <w:rFonts w:ascii="標楷體" w:hint="eastAsia"/>
        </w:rPr>
        <w:t>訪問員</w:t>
      </w:r>
      <w:r>
        <w:rPr>
          <w:rFonts w:ascii="標楷體"/>
        </w:rPr>
        <w:tab/>
      </w:r>
      <w:r>
        <w:rPr>
          <w:rFonts w:ascii="標楷體" w:hint="eastAsia"/>
        </w:rPr>
        <w:t xml:space="preserve">審核員        </w:t>
      </w:r>
      <w:r>
        <w:rPr>
          <w:rFonts w:ascii="標楷體"/>
        </w:rPr>
        <w:tab/>
      </w:r>
      <w:r>
        <w:rPr>
          <w:rFonts w:ascii="標楷體" w:hint="eastAsia"/>
        </w:rPr>
        <w:t>指導員</w:t>
      </w:r>
    </w:p>
    <w:sectPr w:rsidR="00334A32" w:rsidRPr="00BD16C0" w:rsidSect="0066749C">
      <w:footerReference w:type="even" r:id="rId11"/>
      <w:pgSz w:w="11907" w:h="16840" w:code="9"/>
      <w:pgMar w:top="1304" w:right="964" w:bottom="1304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43E" w:rsidRDefault="0022743E">
      <w:r>
        <w:separator/>
      </w:r>
    </w:p>
  </w:endnote>
  <w:endnote w:type="continuationSeparator" w:id="0">
    <w:p w:rsidR="0022743E" w:rsidRDefault="0022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18" w:rsidRDefault="00562A18" w:rsidP="009B16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2A18" w:rsidRDefault="00562A18" w:rsidP="009B16F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18" w:rsidRPr="00BC2A59" w:rsidRDefault="00562A18">
    <w:pPr>
      <w:pStyle w:val="a3"/>
      <w:jc w:val="center"/>
      <w:rPr>
        <w:sz w:val="24"/>
        <w:szCs w:val="24"/>
      </w:rPr>
    </w:pPr>
    <w:r w:rsidRPr="00BC2A59">
      <w:rPr>
        <w:rFonts w:hAnsi="標楷體"/>
        <w:sz w:val="24"/>
        <w:szCs w:val="24"/>
        <w:lang w:val="zh-TW"/>
      </w:rPr>
      <w:t>第</w:t>
    </w:r>
    <w:r w:rsidRPr="00BC2A59">
      <w:rPr>
        <w:sz w:val="24"/>
        <w:szCs w:val="24"/>
        <w:lang w:val="zh-TW"/>
      </w:rPr>
      <w:t xml:space="preserve"> </w:t>
    </w:r>
    <w:r w:rsidRPr="00BC2A59">
      <w:rPr>
        <w:sz w:val="24"/>
        <w:szCs w:val="24"/>
        <w:lang w:val="zh-TW"/>
      </w:rPr>
      <w:fldChar w:fldCharType="begin"/>
    </w:r>
    <w:r w:rsidRPr="00BC2A59">
      <w:rPr>
        <w:sz w:val="24"/>
        <w:szCs w:val="24"/>
        <w:lang w:val="zh-TW"/>
      </w:rPr>
      <w:instrText xml:space="preserve"> PAGE    \* MERGEFORMAT </w:instrText>
    </w:r>
    <w:r w:rsidRPr="00BC2A59">
      <w:rPr>
        <w:sz w:val="24"/>
        <w:szCs w:val="24"/>
        <w:lang w:val="zh-TW"/>
      </w:rPr>
      <w:fldChar w:fldCharType="separate"/>
    </w:r>
    <w:r w:rsidR="00EC710C">
      <w:rPr>
        <w:noProof/>
        <w:sz w:val="24"/>
        <w:szCs w:val="24"/>
        <w:lang w:val="zh-TW"/>
      </w:rPr>
      <w:t>10</w:t>
    </w:r>
    <w:r w:rsidRPr="00BC2A59">
      <w:rPr>
        <w:sz w:val="24"/>
        <w:szCs w:val="24"/>
        <w:lang w:val="zh-TW"/>
      </w:rPr>
      <w:fldChar w:fldCharType="end"/>
    </w:r>
    <w:r w:rsidRPr="00BC2A59">
      <w:rPr>
        <w:rFonts w:hAnsi="標楷體"/>
        <w:sz w:val="24"/>
        <w:szCs w:val="24"/>
      </w:rPr>
      <w:t>頁</w:t>
    </w:r>
    <w:r>
      <w:rPr>
        <w:rFonts w:hAnsi="標楷體" w:hint="eastAsia"/>
        <w:sz w:val="24"/>
        <w:szCs w:val="24"/>
        <w:lang w:val="zh-TW"/>
      </w:rPr>
      <w:t>/</w:t>
    </w:r>
    <w:r w:rsidRPr="00BC2A59">
      <w:rPr>
        <w:sz w:val="24"/>
        <w:szCs w:val="24"/>
        <w:lang w:val="zh-TW"/>
      </w:rPr>
      <w:t xml:space="preserve"> </w:t>
    </w:r>
    <w:r>
      <w:rPr>
        <w:rFonts w:hint="eastAsia"/>
        <w:sz w:val="24"/>
        <w:szCs w:val="24"/>
        <w:lang w:val="zh-TW"/>
      </w:rPr>
      <w:t>共</w:t>
    </w:r>
    <w:r>
      <w:rPr>
        <w:rFonts w:hint="eastAsia"/>
        <w:sz w:val="24"/>
        <w:szCs w:val="24"/>
        <w:lang w:val="zh-TW"/>
      </w:rPr>
      <w:t>10</w:t>
    </w:r>
    <w:r w:rsidRPr="00BC2A59">
      <w:rPr>
        <w:rFonts w:hint="eastAsia"/>
        <w:sz w:val="24"/>
        <w:szCs w:val="24"/>
        <w:lang w:val="zh-TW"/>
      </w:rPr>
      <w:t xml:space="preserve"> </w:t>
    </w:r>
    <w:r w:rsidRPr="00BC2A59">
      <w:rPr>
        <w:rFonts w:hAnsi="標楷體"/>
        <w:sz w:val="24"/>
        <w:szCs w:val="24"/>
        <w:lang w:val="zh-TW"/>
      </w:rPr>
      <w:t>頁</w:t>
    </w:r>
  </w:p>
  <w:p w:rsidR="00562A18" w:rsidRPr="00EA4012" w:rsidRDefault="00562A18" w:rsidP="00376D5A">
    <w:pPr>
      <w:pStyle w:val="a3"/>
      <w:tabs>
        <w:tab w:val="clear" w:pos="4153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18" w:rsidRDefault="00562A18" w:rsidP="009B16F2">
    <w:pPr>
      <w:pStyle w:val="a3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18" w:rsidRDefault="00562A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</w:p>
  <w:p w:rsidR="00562A18" w:rsidRDefault="00562A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43E" w:rsidRDefault="0022743E">
      <w:r>
        <w:separator/>
      </w:r>
    </w:p>
  </w:footnote>
  <w:footnote w:type="continuationSeparator" w:id="0">
    <w:p w:rsidR="0022743E" w:rsidRDefault="00227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279"/>
    <w:multiLevelType w:val="hybridMultilevel"/>
    <w:tmpl w:val="23582AB0"/>
    <w:lvl w:ilvl="0" w:tplc="13E69AF6">
      <w:start w:val="1"/>
      <w:numFmt w:val="taiwaneseCountingThousand"/>
      <w:lvlText w:val="表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A466A3"/>
    <w:multiLevelType w:val="hybridMultilevel"/>
    <w:tmpl w:val="7FA0B84C"/>
    <w:lvl w:ilvl="0" w:tplc="EA84800E">
      <w:start w:val="1"/>
      <w:numFmt w:val="taiwaneseCountingThousand"/>
      <w:lvlText w:val="表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3834F0"/>
    <w:multiLevelType w:val="hybridMultilevel"/>
    <w:tmpl w:val="A35A1F16"/>
    <w:lvl w:ilvl="0" w:tplc="CD90C1B4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8"/>
        </w:tabs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8"/>
        </w:tabs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8"/>
        </w:tabs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8"/>
        </w:tabs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8"/>
        </w:tabs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8"/>
        </w:tabs>
        <w:ind w:left="4348" w:hanging="480"/>
      </w:pPr>
    </w:lvl>
  </w:abstractNum>
  <w:abstractNum w:abstractNumId="3" w15:restartNumberingAfterBreak="0">
    <w:nsid w:val="12725662"/>
    <w:multiLevelType w:val="multilevel"/>
    <w:tmpl w:val="8BFA892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702224B"/>
    <w:multiLevelType w:val="multilevel"/>
    <w:tmpl w:val="23582AB0"/>
    <w:lvl w:ilvl="0">
      <w:start w:val="1"/>
      <w:numFmt w:val="taiwaneseCountingThousand"/>
      <w:lvlText w:val="表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D01F52"/>
    <w:multiLevelType w:val="singleLevel"/>
    <w:tmpl w:val="AD7AD62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eastAsia"/>
      </w:rPr>
    </w:lvl>
  </w:abstractNum>
  <w:abstractNum w:abstractNumId="6" w15:restartNumberingAfterBreak="0">
    <w:nsid w:val="3CF37BB7"/>
    <w:multiLevelType w:val="hybridMultilevel"/>
    <w:tmpl w:val="ECE81CEE"/>
    <w:lvl w:ilvl="0" w:tplc="810074FC">
      <w:start w:val="1"/>
      <w:numFmt w:val="taiwaneseCountingThousand"/>
      <w:lvlText w:val="表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754CF1"/>
    <w:multiLevelType w:val="multilevel"/>
    <w:tmpl w:val="84E25C34"/>
    <w:lvl w:ilvl="0">
      <w:start w:val="1"/>
      <w:numFmt w:val="taiwaneseCountingThousand"/>
      <w:lvlText w:val="表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BE922F1"/>
    <w:multiLevelType w:val="hybridMultilevel"/>
    <w:tmpl w:val="45147546"/>
    <w:lvl w:ilvl="0" w:tplc="902A0926">
      <w:start w:val="1"/>
      <w:numFmt w:val="taiwaneseCountingThousand"/>
      <w:lvlText w:val="(%1)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9" w15:restartNumberingAfterBreak="0">
    <w:nsid w:val="7F2514FC"/>
    <w:multiLevelType w:val="hybridMultilevel"/>
    <w:tmpl w:val="84E25C34"/>
    <w:lvl w:ilvl="0" w:tplc="EA84800E">
      <w:start w:val="1"/>
      <w:numFmt w:val="taiwaneseCountingThousand"/>
      <w:lvlText w:val="表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6C"/>
    <w:rsid w:val="00010B82"/>
    <w:rsid w:val="00016091"/>
    <w:rsid w:val="00021377"/>
    <w:rsid w:val="000227B7"/>
    <w:rsid w:val="000256B9"/>
    <w:rsid w:val="00025C2D"/>
    <w:rsid w:val="00031004"/>
    <w:rsid w:val="00035A6A"/>
    <w:rsid w:val="00042F7E"/>
    <w:rsid w:val="00043E99"/>
    <w:rsid w:val="00044409"/>
    <w:rsid w:val="00046A91"/>
    <w:rsid w:val="0004799D"/>
    <w:rsid w:val="0005541B"/>
    <w:rsid w:val="00057096"/>
    <w:rsid w:val="0006672B"/>
    <w:rsid w:val="00067F71"/>
    <w:rsid w:val="000717B6"/>
    <w:rsid w:val="00073674"/>
    <w:rsid w:val="000743ED"/>
    <w:rsid w:val="0007516B"/>
    <w:rsid w:val="000774A3"/>
    <w:rsid w:val="0008290F"/>
    <w:rsid w:val="00082AEB"/>
    <w:rsid w:val="0008398D"/>
    <w:rsid w:val="00091F50"/>
    <w:rsid w:val="000962F7"/>
    <w:rsid w:val="000A7566"/>
    <w:rsid w:val="000B2388"/>
    <w:rsid w:val="000B61AC"/>
    <w:rsid w:val="000C5518"/>
    <w:rsid w:val="000D232E"/>
    <w:rsid w:val="000D5C38"/>
    <w:rsid w:val="000E1153"/>
    <w:rsid w:val="000E6F12"/>
    <w:rsid w:val="000E7085"/>
    <w:rsid w:val="00100737"/>
    <w:rsid w:val="00106397"/>
    <w:rsid w:val="00110D6D"/>
    <w:rsid w:val="001113E9"/>
    <w:rsid w:val="001129FC"/>
    <w:rsid w:val="001162A9"/>
    <w:rsid w:val="0011653C"/>
    <w:rsid w:val="001201E7"/>
    <w:rsid w:val="001216A0"/>
    <w:rsid w:val="00121DC4"/>
    <w:rsid w:val="00140F10"/>
    <w:rsid w:val="0014327A"/>
    <w:rsid w:val="00143E86"/>
    <w:rsid w:val="00147413"/>
    <w:rsid w:val="0015212F"/>
    <w:rsid w:val="001629C4"/>
    <w:rsid w:val="001667FF"/>
    <w:rsid w:val="0017277F"/>
    <w:rsid w:val="00174966"/>
    <w:rsid w:val="00175132"/>
    <w:rsid w:val="00183B3A"/>
    <w:rsid w:val="00185BBB"/>
    <w:rsid w:val="001869BF"/>
    <w:rsid w:val="00192128"/>
    <w:rsid w:val="00193660"/>
    <w:rsid w:val="00194B0C"/>
    <w:rsid w:val="001A3F1F"/>
    <w:rsid w:val="001A4AA7"/>
    <w:rsid w:val="001A590B"/>
    <w:rsid w:val="001B31E0"/>
    <w:rsid w:val="001C0CC6"/>
    <w:rsid w:val="001C2E14"/>
    <w:rsid w:val="001C55DF"/>
    <w:rsid w:val="001E14CB"/>
    <w:rsid w:val="001E2C10"/>
    <w:rsid w:val="001E3E15"/>
    <w:rsid w:val="001E4B7E"/>
    <w:rsid w:val="001E7F4A"/>
    <w:rsid w:val="001F16CA"/>
    <w:rsid w:val="001F66BD"/>
    <w:rsid w:val="002006FD"/>
    <w:rsid w:val="002052ED"/>
    <w:rsid w:val="00210EC3"/>
    <w:rsid w:val="00215168"/>
    <w:rsid w:val="0022743E"/>
    <w:rsid w:val="00240CBF"/>
    <w:rsid w:val="0024121C"/>
    <w:rsid w:val="002423AC"/>
    <w:rsid w:val="002615FD"/>
    <w:rsid w:val="00265F78"/>
    <w:rsid w:val="002723AA"/>
    <w:rsid w:val="0027362C"/>
    <w:rsid w:val="002750AF"/>
    <w:rsid w:val="00280136"/>
    <w:rsid w:val="0028629D"/>
    <w:rsid w:val="00291EB7"/>
    <w:rsid w:val="0029579F"/>
    <w:rsid w:val="002A1982"/>
    <w:rsid w:val="002A2D96"/>
    <w:rsid w:val="002A4556"/>
    <w:rsid w:val="002A45A8"/>
    <w:rsid w:val="002B5F46"/>
    <w:rsid w:val="002C2468"/>
    <w:rsid w:val="002C6863"/>
    <w:rsid w:val="002D122B"/>
    <w:rsid w:val="002D262A"/>
    <w:rsid w:val="002D27C3"/>
    <w:rsid w:val="002D4B19"/>
    <w:rsid w:val="002E089E"/>
    <w:rsid w:val="002E4A4B"/>
    <w:rsid w:val="002E703F"/>
    <w:rsid w:val="003002A2"/>
    <w:rsid w:val="00301A77"/>
    <w:rsid w:val="003108A9"/>
    <w:rsid w:val="00313E1D"/>
    <w:rsid w:val="00327C37"/>
    <w:rsid w:val="00330377"/>
    <w:rsid w:val="00333381"/>
    <w:rsid w:val="0033450C"/>
    <w:rsid w:val="00334A32"/>
    <w:rsid w:val="00344C9A"/>
    <w:rsid w:val="00351E68"/>
    <w:rsid w:val="00356DEE"/>
    <w:rsid w:val="00360DE3"/>
    <w:rsid w:val="003635EC"/>
    <w:rsid w:val="003733FC"/>
    <w:rsid w:val="0037347D"/>
    <w:rsid w:val="00373611"/>
    <w:rsid w:val="00374876"/>
    <w:rsid w:val="00374FC4"/>
    <w:rsid w:val="00375345"/>
    <w:rsid w:val="0037579D"/>
    <w:rsid w:val="00376D5A"/>
    <w:rsid w:val="00377221"/>
    <w:rsid w:val="00384038"/>
    <w:rsid w:val="0038496A"/>
    <w:rsid w:val="00386449"/>
    <w:rsid w:val="003879B8"/>
    <w:rsid w:val="003907AD"/>
    <w:rsid w:val="00390E52"/>
    <w:rsid w:val="003A0A20"/>
    <w:rsid w:val="003A4397"/>
    <w:rsid w:val="003A4F4D"/>
    <w:rsid w:val="003A7001"/>
    <w:rsid w:val="003A7757"/>
    <w:rsid w:val="003A7E2E"/>
    <w:rsid w:val="003B28F3"/>
    <w:rsid w:val="003B3D49"/>
    <w:rsid w:val="003B479E"/>
    <w:rsid w:val="003B61D1"/>
    <w:rsid w:val="003C058A"/>
    <w:rsid w:val="003C1C25"/>
    <w:rsid w:val="003D1E1F"/>
    <w:rsid w:val="003D7220"/>
    <w:rsid w:val="003E66BA"/>
    <w:rsid w:val="003E671E"/>
    <w:rsid w:val="003E6BC6"/>
    <w:rsid w:val="003F1C97"/>
    <w:rsid w:val="003F2754"/>
    <w:rsid w:val="004015A2"/>
    <w:rsid w:val="00403AEC"/>
    <w:rsid w:val="004043A3"/>
    <w:rsid w:val="004068EE"/>
    <w:rsid w:val="004114DD"/>
    <w:rsid w:val="00413033"/>
    <w:rsid w:val="00413695"/>
    <w:rsid w:val="004152C3"/>
    <w:rsid w:val="00417569"/>
    <w:rsid w:val="0042191F"/>
    <w:rsid w:val="004247E7"/>
    <w:rsid w:val="0042508A"/>
    <w:rsid w:val="00427345"/>
    <w:rsid w:val="004334C9"/>
    <w:rsid w:val="00436C84"/>
    <w:rsid w:val="00440023"/>
    <w:rsid w:val="00440801"/>
    <w:rsid w:val="00440E52"/>
    <w:rsid w:val="004417FC"/>
    <w:rsid w:val="0044480D"/>
    <w:rsid w:val="00453F0B"/>
    <w:rsid w:val="004574B5"/>
    <w:rsid w:val="0046327B"/>
    <w:rsid w:val="00477E19"/>
    <w:rsid w:val="004829D0"/>
    <w:rsid w:val="004878CE"/>
    <w:rsid w:val="00491D0A"/>
    <w:rsid w:val="00495F50"/>
    <w:rsid w:val="004977E8"/>
    <w:rsid w:val="004A3C1E"/>
    <w:rsid w:val="004A3FB4"/>
    <w:rsid w:val="004A51E0"/>
    <w:rsid w:val="004B316E"/>
    <w:rsid w:val="004C23AC"/>
    <w:rsid w:val="004C57F3"/>
    <w:rsid w:val="004D13A0"/>
    <w:rsid w:val="004D5484"/>
    <w:rsid w:val="004E23A4"/>
    <w:rsid w:val="004E447F"/>
    <w:rsid w:val="004F0739"/>
    <w:rsid w:val="00513B6D"/>
    <w:rsid w:val="005141D5"/>
    <w:rsid w:val="00516D22"/>
    <w:rsid w:val="00525C7B"/>
    <w:rsid w:val="0053172F"/>
    <w:rsid w:val="00533186"/>
    <w:rsid w:val="005345FB"/>
    <w:rsid w:val="005357A5"/>
    <w:rsid w:val="00541307"/>
    <w:rsid w:val="005444B3"/>
    <w:rsid w:val="00551BD4"/>
    <w:rsid w:val="00555F31"/>
    <w:rsid w:val="005573A7"/>
    <w:rsid w:val="00557FB9"/>
    <w:rsid w:val="00560C74"/>
    <w:rsid w:val="00562A18"/>
    <w:rsid w:val="00576D8B"/>
    <w:rsid w:val="00583D05"/>
    <w:rsid w:val="0058542B"/>
    <w:rsid w:val="0058707B"/>
    <w:rsid w:val="005873BE"/>
    <w:rsid w:val="005907EA"/>
    <w:rsid w:val="005942F5"/>
    <w:rsid w:val="00596E15"/>
    <w:rsid w:val="005A6019"/>
    <w:rsid w:val="005A7B51"/>
    <w:rsid w:val="005A7EFB"/>
    <w:rsid w:val="005B66D5"/>
    <w:rsid w:val="005C155F"/>
    <w:rsid w:val="005C326C"/>
    <w:rsid w:val="005C5DD7"/>
    <w:rsid w:val="005C7A27"/>
    <w:rsid w:val="005D1EEA"/>
    <w:rsid w:val="005D61D8"/>
    <w:rsid w:val="005D7F34"/>
    <w:rsid w:val="005E6001"/>
    <w:rsid w:val="005E6A76"/>
    <w:rsid w:val="00605BF4"/>
    <w:rsid w:val="00611175"/>
    <w:rsid w:val="006125A7"/>
    <w:rsid w:val="00630D56"/>
    <w:rsid w:val="006346C7"/>
    <w:rsid w:val="006363CE"/>
    <w:rsid w:val="00641B96"/>
    <w:rsid w:val="00644254"/>
    <w:rsid w:val="00647792"/>
    <w:rsid w:val="00657BCC"/>
    <w:rsid w:val="006618F3"/>
    <w:rsid w:val="006665DA"/>
    <w:rsid w:val="0066749C"/>
    <w:rsid w:val="00671905"/>
    <w:rsid w:val="006731DF"/>
    <w:rsid w:val="006801A5"/>
    <w:rsid w:val="006822EF"/>
    <w:rsid w:val="00683D76"/>
    <w:rsid w:val="00684D39"/>
    <w:rsid w:val="006955B3"/>
    <w:rsid w:val="006A4275"/>
    <w:rsid w:val="006A586D"/>
    <w:rsid w:val="006A60A9"/>
    <w:rsid w:val="006B2098"/>
    <w:rsid w:val="006B5839"/>
    <w:rsid w:val="006D04A8"/>
    <w:rsid w:val="006D0B17"/>
    <w:rsid w:val="006E03C0"/>
    <w:rsid w:val="006E06AD"/>
    <w:rsid w:val="006E2014"/>
    <w:rsid w:val="006E6651"/>
    <w:rsid w:val="006F29ED"/>
    <w:rsid w:val="006F2D58"/>
    <w:rsid w:val="006F785A"/>
    <w:rsid w:val="00704AEB"/>
    <w:rsid w:val="00711FCD"/>
    <w:rsid w:val="00715F43"/>
    <w:rsid w:val="0073088C"/>
    <w:rsid w:val="00740E94"/>
    <w:rsid w:val="007435C2"/>
    <w:rsid w:val="00751154"/>
    <w:rsid w:val="0076293B"/>
    <w:rsid w:val="00762F10"/>
    <w:rsid w:val="00767025"/>
    <w:rsid w:val="00772567"/>
    <w:rsid w:val="007828D3"/>
    <w:rsid w:val="0079190A"/>
    <w:rsid w:val="007948A6"/>
    <w:rsid w:val="0079712D"/>
    <w:rsid w:val="007A047C"/>
    <w:rsid w:val="007A0735"/>
    <w:rsid w:val="007A4079"/>
    <w:rsid w:val="007A711A"/>
    <w:rsid w:val="007C7CBC"/>
    <w:rsid w:val="007C7DDC"/>
    <w:rsid w:val="007D045F"/>
    <w:rsid w:val="007D759C"/>
    <w:rsid w:val="007E4031"/>
    <w:rsid w:val="007E647E"/>
    <w:rsid w:val="007F145F"/>
    <w:rsid w:val="007F42D3"/>
    <w:rsid w:val="007F487D"/>
    <w:rsid w:val="0080177D"/>
    <w:rsid w:val="008122EE"/>
    <w:rsid w:val="00814F17"/>
    <w:rsid w:val="0082305B"/>
    <w:rsid w:val="00826553"/>
    <w:rsid w:val="00827EA0"/>
    <w:rsid w:val="00831870"/>
    <w:rsid w:val="0084013D"/>
    <w:rsid w:val="008407BF"/>
    <w:rsid w:val="008439B0"/>
    <w:rsid w:val="008441E1"/>
    <w:rsid w:val="00850255"/>
    <w:rsid w:val="00854EC2"/>
    <w:rsid w:val="008570A0"/>
    <w:rsid w:val="008611BC"/>
    <w:rsid w:val="00861EE5"/>
    <w:rsid w:val="00866A5B"/>
    <w:rsid w:val="00871081"/>
    <w:rsid w:val="008717DA"/>
    <w:rsid w:val="00873A26"/>
    <w:rsid w:val="0087755A"/>
    <w:rsid w:val="0088278C"/>
    <w:rsid w:val="008837B5"/>
    <w:rsid w:val="00886A9F"/>
    <w:rsid w:val="00893744"/>
    <w:rsid w:val="008973B8"/>
    <w:rsid w:val="008A04EE"/>
    <w:rsid w:val="008A5221"/>
    <w:rsid w:val="008A65CD"/>
    <w:rsid w:val="008B5B37"/>
    <w:rsid w:val="008B78B6"/>
    <w:rsid w:val="008C3DE7"/>
    <w:rsid w:val="008C70CC"/>
    <w:rsid w:val="008D3A73"/>
    <w:rsid w:val="008D3D29"/>
    <w:rsid w:val="008D3E2E"/>
    <w:rsid w:val="008E0A89"/>
    <w:rsid w:val="008E1530"/>
    <w:rsid w:val="008E62DC"/>
    <w:rsid w:val="008E75DE"/>
    <w:rsid w:val="008F495A"/>
    <w:rsid w:val="008F71A6"/>
    <w:rsid w:val="0090090F"/>
    <w:rsid w:val="00902FFA"/>
    <w:rsid w:val="00907EF1"/>
    <w:rsid w:val="00912579"/>
    <w:rsid w:val="00913BB2"/>
    <w:rsid w:val="0091460E"/>
    <w:rsid w:val="009152D4"/>
    <w:rsid w:val="0091563C"/>
    <w:rsid w:val="009175CB"/>
    <w:rsid w:val="009359C9"/>
    <w:rsid w:val="00942446"/>
    <w:rsid w:val="009461F8"/>
    <w:rsid w:val="00946E83"/>
    <w:rsid w:val="00955614"/>
    <w:rsid w:val="009611FB"/>
    <w:rsid w:val="00961890"/>
    <w:rsid w:val="00961EBD"/>
    <w:rsid w:val="009629BE"/>
    <w:rsid w:val="00973D7A"/>
    <w:rsid w:val="00986FE1"/>
    <w:rsid w:val="009A0106"/>
    <w:rsid w:val="009A10A6"/>
    <w:rsid w:val="009A1A83"/>
    <w:rsid w:val="009B16F2"/>
    <w:rsid w:val="009B1E6A"/>
    <w:rsid w:val="009B227D"/>
    <w:rsid w:val="009C531C"/>
    <w:rsid w:val="009D5041"/>
    <w:rsid w:val="009D531B"/>
    <w:rsid w:val="009D776F"/>
    <w:rsid w:val="009E26EA"/>
    <w:rsid w:val="009E7150"/>
    <w:rsid w:val="009F3FC1"/>
    <w:rsid w:val="009F699C"/>
    <w:rsid w:val="009F6E1A"/>
    <w:rsid w:val="00A002F9"/>
    <w:rsid w:val="00A05648"/>
    <w:rsid w:val="00A06170"/>
    <w:rsid w:val="00A11E7E"/>
    <w:rsid w:val="00A13216"/>
    <w:rsid w:val="00A2613D"/>
    <w:rsid w:val="00A3042C"/>
    <w:rsid w:val="00A35CF8"/>
    <w:rsid w:val="00A405B8"/>
    <w:rsid w:val="00A50025"/>
    <w:rsid w:val="00A52C51"/>
    <w:rsid w:val="00A55A4F"/>
    <w:rsid w:val="00A60304"/>
    <w:rsid w:val="00A609FA"/>
    <w:rsid w:val="00A65814"/>
    <w:rsid w:val="00A729DF"/>
    <w:rsid w:val="00A740DA"/>
    <w:rsid w:val="00A75247"/>
    <w:rsid w:val="00A81F09"/>
    <w:rsid w:val="00A86DDF"/>
    <w:rsid w:val="00A9049E"/>
    <w:rsid w:val="00A917CD"/>
    <w:rsid w:val="00A921FE"/>
    <w:rsid w:val="00A9474B"/>
    <w:rsid w:val="00A9645D"/>
    <w:rsid w:val="00AA24A3"/>
    <w:rsid w:val="00AA396A"/>
    <w:rsid w:val="00AA6BBD"/>
    <w:rsid w:val="00AB1744"/>
    <w:rsid w:val="00AB3A4D"/>
    <w:rsid w:val="00AB7555"/>
    <w:rsid w:val="00AC6E01"/>
    <w:rsid w:val="00AD1914"/>
    <w:rsid w:val="00B00DDE"/>
    <w:rsid w:val="00B01773"/>
    <w:rsid w:val="00B027B1"/>
    <w:rsid w:val="00B17D4D"/>
    <w:rsid w:val="00B17E2C"/>
    <w:rsid w:val="00B224D7"/>
    <w:rsid w:val="00B22557"/>
    <w:rsid w:val="00B24B19"/>
    <w:rsid w:val="00B26E34"/>
    <w:rsid w:val="00B27736"/>
    <w:rsid w:val="00B312AE"/>
    <w:rsid w:val="00B31F87"/>
    <w:rsid w:val="00B37809"/>
    <w:rsid w:val="00B429C1"/>
    <w:rsid w:val="00B47F57"/>
    <w:rsid w:val="00B520BB"/>
    <w:rsid w:val="00B52FD9"/>
    <w:rsid w:val="00B54BB7"/>
    <w:rsid w:val="00B57FF5"/>
    <w:rsid w:val="00B60B3F"/>
    <w:rsid w:val="00B63D4D"/>
    <w:rsid w:val="00B669A3"/>
    <w:rsid w:val="00B67103"/>
    <w:rsid w:val="00B711C9"/>
    <w:rsid w:val="00B7253C"/>
    <w:rsid w:val="00B740A2"/>
    <w:rsid w:val="00B7746C"/>
    <w:rsid w:val="00B8036F"/>
    <w:rsid w:val="00B81B34"/>
    <w:rsid w:val="00B83260"/>
    <w:rsid w:val="00B842AE"/>
    <w:rsid w:val="00B8562F"/>
    <w:rsid w:val="00B875DD"/>
    <w:rsid w:val="00B916B7"/>
    <w:rsid w:val="00BA0E0A"/>
    <w:rsid w:val="00BA231E"/>
    <w:rsid w:val="00BA30EE"/>
    <w:rsid w:val="00BA4608"/>
    <w:rsid w:val="00BB14A1"/>
    <w:rsid w:val="00BB36F8"/>
    <w:rsid w:val="00BB4637"/>
    <w:rsid w:val="00BC0835"/>
    <w:rsid w:val="00BC2A59"/>
    <w:rsid w:val="00BC406A"/>
    <w:rsid w:val="00BC470A"/>
    <w:rsid w:val="00BD16C0"/>
    <w:rsid w:val="00BD2AAD"/>
    <w:rsid w:val="00BD3412"/>
    <w:rsid w:val="00BD7119"/>
    <w:rsid w:val="00BD7E77"/>
    <w:rsid w:val="00BE2705"/>
    <w:rsid w:val="00BF5DF2"/>
    <w:rsid w:val="00BF6535"/>
    <w:rsid w:val="00C10371"/>
    <w:rsid w:val="00C13F2E"/>
    <w:rsid w:val="00C1467C"/>
    <w:rsid w:val="00C16439"/>
    <w:rsid w:val="00C20A81"/>
    <w:rsid w:val="00C26B3D"/>
    <w:rsid w:val="00C278F6"/>
    <w:rsid w:val="00C30732"/>
    <w:rsid w:val="00C31EBF"/>
    <w:rsid w:val="00C338B2"/>
    <w:rsid w:val="00C36B0C"/>
    <w:rsid w:val="00C37C21"/>
    <w:rsid w:val="00C40190"/>
    <w:rsid w:val="00C41DDD"/>
    <w:rsid w:val="00C45BA0"/>
    <w:rsid w:val="00C4673D"/>
    <w:rsid w:val="00C60624"/>
    <w:rsid w:val="00C70814"/>
    <w:rsid w:val="00C7593B"/>
    <w:rsid w:val="00C80605"/>
    <w:rsid w:val="00C83357"/>
    <w:rsid w:val="00C91501"/>
    <w:rsid w:val="00C93087"/>
    <w:rsid w:val="00C938E1"/>
    <w:rsid w:val="00C93CFB"/>
    <w:rsid w:val="00C95132"/>
    <w:rsid w:val="00C95DE5"/>
    <w:rsid w:val="00C963AC"/>
    <w:rsid w:val="00C96701"/>
    <w:rsid w:val="00CA30DD"/>
    <w:rsid w:val="00CA39A6"/>
    <w:rsid w:val="00CB51EB"/>
    <w:rsid w:val="00CB53A2"/>
    <w:rsid w:val="00CC3D59"/>
    <w:rsid w:val="00CC4648"/>
    <w:rsid w:val="00CC4A5E"/>
    <w:rsid w:val="00CC5100"/>
    <w:rsid w:val="00CD401C"/>
    <w:rsid w:val="00CE31F0"/>
    <w:rsid w:val="00CE4011"/>
    <w:rsid w:val="00CE437E"/>
    <w:rsid w:val="00CE6D6D"/>
    <w:rsid w:val="00CF219E"/>
    <w:rsid w:val="00CF6A43"/>
    <w:rsid w:val="00D0099A"/>
    <w:rsid w:val="00D03D16"/>
    <w:rsid w:val="00D127E4"/>
    <w:rsid w:val="00D14050"/>
    <w:rsid w:val="00D1534D"/>
    <w:rsid w:val="00D17A63"/>
    <w:rsid w:val="00D20677"/>
    <w:rsid w:val="00D206C3"/>
    <w:rsid w:val="00D2203A"/>
    <w:rsid w:val="00D23B48"/>
    <w:rsid w:val="00D30A92"/>
    <w:rsid w:val="00D337E1"/>
    <w:rsid w:val="00D35F9D"/>
    <w:rsid w:val="00D55742"/>
    <w:rsid w:val="00D579B6"/>
    <w:rsid w:val="00D61AD6"/>
    <w:rsid w:val="00D70855"/>
    <w:rsid w:val="00D7559D"/>
    <w:rsid w:val="00D76DC3"/>
    <w:rsid w:val="00D82066"/>
    <w:rsid w:val="00D83AE0"/>
    <w:rsid w:val="00D83E49"/>
    <w:rsid w:val="00D91F35"/>
    <w:rsid w:val="00DA4A4F"/>
    <w:rsid w:val="00DB00BD"/>
    <w:rsid w:val="00DB2991"/>
    <w:rsid w:val="00DB66FF"/>
    <w:rsid w:val="00DB6739"/>
    <w:rsid w:val="00DC05FF"/>
    <w:rsid w:val="00DC4E92"/>
    <w:rsid w:val="00DC609D"/>
    <w:rsid w:val="00DD1510"/>
    <w:rsid w:val="00DD1F24"/>
    <w:rsid w:val="00DD6345"/>
    <w:rsid w:val="00DE028D"/>
    <w:rsid w:val="00DF78AB"/>
    <w:rsid w:val="00E02A62"/>
    <w:rsid w:val="00E04447"/>
    <w:rsid w:val="00E05394"/>
    <w:rsid w:val="00E11D30"/>
    <w:rsid w:val="00E130C7"/>
    <w:rsid w:val="00E17817"/>
    <w:rsid w:val="00E27434"/>
    <w:rsid w:val="00E27444"/>
    <w:rsid w:val="00E278E7"/>
    <w:rsid w:val="00E316E1"/>
    <w:rsid w:val="00E35676"/>
    <w:rsid w:val="00E35EB2"/>
    <w:rsid w:val="00E36314"/>
    <w:rsid w:val="00E37096"/>
    <w:rsid w:val="00E5599B"/>
    <w:rsid w:val="00E57923"/>
    <w:rsid w:val="00E61F71"/>
    <w:rsid w:val="00E63979"/>
    <w:rsid w:val="00E63D1A"/>
    <w:rsid w:val="00E64A50"/>
    <w:rsid w:val="00E65547"/>
    <w:rsid w:val="00E75347"/>
    <w:rsid w:val="00E75746"/>
    <w:rsid w:val="00E879EE"/>
    <w:rsid w:val="00E96ED1"/>
    <w:rsid w:val="00E97D0E"/>
    <w:rsid w:val="00EA2328"/>
    <w:rsid w:val="00EA4012"/>
    <w:rsid w:val="00EA49A6"/>
    <w:rsid w:val="00EB30AA"/>
    <w:rsid w:val="00EB37A4"/>
    <w:rsid w:val="00EC2B38"/>
    <w:rsid w:val="00EC35EA"/>
    <w:rsid w:val="00EC4FC4"/>
    <w:rsid w:val="00EC50A5"/>
    <w:rsid w:val="00EC710C"/>
    <w:rsid w:val="00ED24DD"/>
    <w:rsid w:val="00ED3C67"/>
    <w:rsid w:val="00ED5DEE"/>
    <w:rsid w:val="00ED735B"/>
    <w:rsid w:val="00ED7B92"/>
    <w:rsid w:val="00EE19F5"/>
    <w:rsid w:val="00EE7AF0"/>
    <w:rsid w:val="00EE7CD0"/>
    <w:rsid w:val="00EF03D3"/>
    <w:rsid w:val="00EF0C9B"/>
    <w:rsid w:val="00F02C01"/>
    <w:rsid w:val="00F04C46"/>
    <w:rsid w:val="00F14A17"/>
    <w:rsid w:val="00F228C1"/>
    <w:rsid w:val="00F37714"/>
    <w:rsid w:val="00F43C64"/>
    <w:rsid w:val="00F44316"/>
    <w:rsid w:val="00F45362"/>
    <w:rsid w:val="00F46596"/>
    <w:rsid w:val="00F5382D"/>
    <w:rsid w:val="00F55DC5"/>
    <w:rsid w:val="00F57223"/>
    <w:rsid w:val="00F63CB1"/>
    <w:rsid w:val="00F662B2"/>
    <w:rsid w:val="00F66356"/>
    <w:rsid w:val="00F66CF8"/>
    <w:rsid w:val="00F7301B"/>
    <w:rsid w:val="00F7330F"/>
    <w:rsid w:val="00F808B0"/>
    <w:rsid w:val="00F81A9E"/>
    <w:rsid w:val="00F82298"/>
    <w:rsid w:val="00F84ADA"/>
    <w:rsid w:val="00F85107"/>
    <w:rsid w:val="00F95019"/>
    <w:rsid w:val="00FA3753"/>
    <w:rsid w:val="00FA4CF1"/>
    <w:rsid w:val="00FB27AB"/>
    <w:rsid w:val="00FB6C2C"/>
    <w:rsid w:val="00FC07E8"/>
    <w:rsid w:val="00FC328C"/>
    <w:rsid w:val="00FC331A"/>
    <w:rsid w:val="00FC33EB"/>
    <w:rsid w:val="00FC6857"/>
    <w:rsid w:val="00FC726A"/>
    <w:rsid w:val="00FC76FA"/>
    <w:rsid w:val="00FD032B"/>
    <w:rsid w:val="00FD5910"/>
    <w:rsid w:val="00FD5EC0"/>
    <w:rsid w:val="00FD633F"/>
    <w:rsid w:val="00FE2734"/>
    <w:rsid w:val="00FE278F"/>
    <w:rsid w:val="00FF2251"/>
    <w:rsid w:val="00FF3139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CAB11CD3-7E9F-42D0-B85E-FCC37F42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914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next0Normal">
    <w:name w:val="snext0 Normal"/>
    <w:rsid w:val="009175CB"/>
    <w:pPr>
      <w:widowControl w:val="0"/>
      <w:kinsoku w:val="0"/>
      <w:autoSpaceDE w:val="0"/>
      <w:autoSpaceDN w:val="0"/>
      <w:adjustRightInd w:val="0"/>
      <w:spacing w:after="180" w:line="420" w:lineRule="atLeast"/>
      <w:ind w:firstLine="482"/>
      <w:jc w:val="both"/>
    </w:pPr>
    <w:rPr>
      <w:rFonts w:eastAsia="標楷體"/>
      <w:sz w:val="24"/>
    </w:rPr>
  </w:style>
  <w:style w:type="paragraph" w:customStyle="1" w:styleId="1">
    <w:name w:val="標題1"/>
    <w:basedOn w:val="snext0Normal"/>
    <w:rsid w:val="009175CB"/>
    <w:pPr>
      <w:spacing w:before="120" w:after="120"/>
      <w:ind w:firstLine="0"/>
    </w:pPr>
    <w:rPr>
      <w:b/>
      <w:sz w:val="30"/>
    </w:rPr>
  </w:style>
  <w:style w:type="paragraph" w:customStyle="1" w:styleId="10">
    <w:name w:val="內文1"/>
    <w:basedOn w:val="a"/>
    <w:link w:val="11"/>
    <w:rsid w:val="009175CB"/>
    <w:pPr>
      <w:kinsoku w:val="0"/>
      <w:autoSpaceDE w:val="0"/>
      <w:autoSpaceDN w:val="0"/>
      <w:spacing w:after="180" w:line="420" w:lineRule="atLeast"/>
      <w:ind w:left="482" w:firstLine="482"/>
      <w:jc w:val="both"/>
    </w:pPr>
  </w:style>
  <w:style w:type="paragraph" w:styleId="a3">
    <w:name w:val="footer"/>
    <w:basedOn w:val="a"/>
    <w:link w:val="a4"/>
    <w:uiPriority w:val="99"/>
    <w:rsid w:val="009175C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9175CB"/>
  </w:style>
  <w:style w:type="paragraph" w:styleId="a6">
    <w:name w:val="Body Text Indent"/>
    <w:basedOn w:val="a"/>
    <w:rsid w:val="009175CB"/>
    <w:pPr>
      <w:spacing w:line="420" w:lineRule="atLeast"/>
      <w:ind w:left="600" w:hanging="600"/>
    </w:pPr>
  </w:style>
  <w:style w:type="paragraph" w:styleId="2">
    <w:name w:val="Body Text Indent 2"/>
    <w:basedOn w:val="a"/>
    <w:rsid w:val="009175CB"/>
    <w:pPr>
      <w:spacing w:line="420" w:lineRule="atLeast"/>
      <w:ind w:left="480" w:hanging="480"/>
    </w:pPr>
  </w:style>
  <w:style w:type="paragraph" w:customStyle="1" w:styleId="3">
    <w:name w:val="樣式3"/>
    <w:basedOn w:val="a"/>
    <w:rsid w:val="009175CB"/>
    <w:pPr>
      <w:adjustRightInd w:val="0"/>
      <w:ind w:left="1320" w:hanging="720"/>
      <w:jc w:val="both"/>
      <w:textAlignment w:val="baseline"/>
    </w:pPr>
    <w:rPr>
      <w:rFonts w:eastAsia="細明體"/>
      <w:b/>
      <w:spacing w:val="2"/>
      <w:kern w:val="0"/>
      <w:sz w:val="22"/>
    </w:rPr>
  </w:style>
  <w:style w:type="paragraph" w:customStyle="1" w:styleId="4">
    <w:name w:val="樣式4"/>
    <w:basedOn w:val="a"/>
    <w:rsid w:val="009175CB"/>
    <w:pPr>
      <w:adjustRightInd w:val="0"/>
      <w:ind w:left="1372" w:hanging="170"/>
      <w:textAlignment w:val="baseline"/>
    </w:pPr>
    <w:rPr>
      <w:rFonts w:eastAsia="細明體"/>
      <w:spacing w:val="2"/>
      <w:kern w:val="0"/>
      <w:sz w:val="22"/>
    </w:rPr>
  </w:style>
  <w:style w:type="paragraph" w:styleId="a7">
    <w:name w:val="Title"/>
    <w:basedOn w:val="a"/>
    <w:qFormat/>
    <w:rsid w:val="009175CB"/>
    <w:pPr>
      <w:adjustRightInd w:val="0"/>
      <w:spacing w:before="120" w:after="120" w:line="360" w:lineRule="exact"/>
      <w:ind w:firstLine="357"/>
      <w:textAlignment w:val="baseline"/>
    </w:pPr>
    <w:rPr>
      <w:rFonts w:eastAsia="細明體"/>
      <w:b/>
      <w:spacing w:val="2"/>
      <w:kern w:val="0"/>
      <w:sz w:val="22"/>
    </w:rPr>
  </w:style>
  <w:style w:type="paragraph" w:customStyle="1" w:styleId="5">
    <w:name w:val="樣式5"/>
    <w:basedOn w:val="a"/>
    <w:rsid w:val="009175CB"/>
    <w:pPr>
      <w:adjustRightInd w:val="0"/>
      <w:ind w:left="2160" w:hanging="720"/>
      <w:jc w:val="both"/>
      <w:textAlignment w:val="baseline"/>
    </w:pPr>
    <w:rPr>
      <w:rFonts w:eastAsia="細明體"/>
      <w:spacing w:val="2"/>
      <w:kern w:val="0"/>
      <w:sz w:val="22"/>
    </w:rPr>
  </w:style>
  <w:style w:type="paragraph" w:styleId="30">
    <w:name w:val="Body Text Indent 3"/>
    <w:basedOn w:val="a"/>
    <w:rsid w:val="009175CB"/>
    <w:pPr>
      <w:spacing w:after="120" w:line="420" w:lineRule="atLeast"/>
      <w:ind w:left="482" w:hanging="482"/>
    </w:pPr>
    <w:rPr>
      <w:rFonts w:ascii="新細明體" w:eastAsia="新細明體"/>
    </w:rPr>
  </w:style>
  <w:style w:type="paragraph" w:styleId="a8">
    <w:name w:val="Body Text"/>
    <w:basedOn w:val="a"/>
    <w:rsid w:val="009175CB"/>
    <w:pPr>
      <w:jc w:val="both"/>
    </w:pPr>
    <w:rPr>
      <w:rFonts w:ascii="新細明體" w:eastAsia="新細明體"/>
    </w:rPr>
  </w:style>
  <w:style w:type="paragraph" w:customStyle="1" w:styleId="xl36">
    <w:name w:val="xl36"/>
    <w:basedOn w:val="a"/>
    <w:rsid w:val="009175CB"/>
    <w:pPr>
      <w:widowControl/>
      <w:spacing w:before="100" w:after="100"/>
      <w:jc w:val="right"/>
      <w:textAlignment w:val="center"/>
    </w:pPr>
    <w:rPr>
      <w:rFonts w:eastAsia="新細明體"/>
      <w:kern w:val="0"/>
      <w:sz w:val="22"/>
    </w:rPr>
  </w:style>
  <w:style w:type="paragraph" w:customStyle="1" w:styleId="xl39">
    <w:name w:val="xl39"/>
    <w:basedOn w:val="a"/>
    <w:rsid w:val="009175CB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eastAsia="新細明體"/>
      <w:kern w:val="0"/>
      <w:sz w:val="22"/>
    </w:rPr>
  </w:style>
  <w:style w:type="paragraph" w:customStyle="1" w:styleId="xl24">
    <w:name w:val="xl24"/>
    <w:basedOn w:val="a"/>
    <w:rsid w:val="009175CB"/>
    <w:pPr>
      <w:widowControl/>
      <w:pBdr>
        <w:bottom w:val="single" w:sz="4" w:space="0" w:color="auto"/>
      </w:pBdr>
      <w:spacing w:before="100" w:after="100"/>
      <w:jc w:val="center"/>
      <w:textAlignment w:val="center"/>
    </w:pPr>
    <w:rPr>
      <w:rFonts w:ascii="新細明體" w:eastAsia="新細明體"/>
      <w:kern w:val="0"/>
    </w:rPr>
  </w:style>
  <w:style w:type="paragraph" w:styleId="a9">
    <w:name w:val="header"/>
    <w:basedOn w:val="a"/>
    <w:rsid w:val="009175CB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10">
    <w:name w:val="樣式11"/>
    <w:basedOn w:val="3"/>
    <w:rsid w:val="009175CB"/>
    <w:pPr>
      <w:spacing w:after="120" w:line="380" w:lineRule="exact"/>
      <w:ind w:left="941" w:hanging="692"/>
    </w:pPr>
    <w:rPr>
      <w:rFonts w:eastAsia="新細明體"/>
      <w:sz w:val="24"/>
    </w:rPr>
  </w:style>
  <w:style w:type="paragraph" w:customStyle="1" w:styleId="40">
    <w:name w:val="標題4"/>
    <w:basedOn w:val="a"/>
    <w:rsid w:val="009175CB"/>
    <w:pPr>
      <w:kinsoku w:val="0"/>
      <w:overflowPunct w:val="0"/>
      <w:autoSpaceDE w:val="0"/>
      <w:autoSpaceDN w:val="0"/>
      <w:adjustRightInd w:val="0"/>
      <w:snapToGrid w:val="0"/>
      <w:spacing w:before="180" w:after="60" w:line="420" w:lineRule="atLeast"/>
      <w:jc w:val="center"/>
      <w:textAlignment w:val="bottom"/>
    </w:pPr>
    <w:rPr>
      <w:b/>
      <w:color w:val="000000"/>
      <w:kern w:val="0"/>
    </w:rPr>
  </w:style>
  <w:style w:type="paragraph" w:styleId="aa">
    <w:name w:val="Balloon Text"/>
    <w:basedOn w:val="a"/>
    <w:semiHidden/>
    <w:rsid w:val="00334A32"/>
    <w:rPr>
      <w:rFonts w:ascii="Arial" w:eastAsia="新細明體" w:hAnsi="Arial"/>
      <w:sz w:val="18"/>
      <w:szCs w:val="18"/>
    </w:rPr>
  </w:style>
  <w:style w:type="paragraph" w:customStyle="1" w:styleId="50">
    <w:name w:val="字元5 字元 字元 字元"/>
    <w:basedOn w:val="a"/>
    <w:rsid w:val="004A51E0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table" w:styleId="ab">
    <w:name w:val="Table Grid"/>
    <w:basedOn w:val="a1"/>
    <w:rsid w:val="00E753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9B16F2"/>
    <w:pPr>
      <w:spacing w:after="120" w:line="480" w:lineRule="auto"/>
    </w:pPr>
  </w:style>
  <w:style w:type="paragraph" w:styleId="ac">
    <w:name w:val="Plain Text"/>
    <w:basedOn w:val="a"/>
    <w:link w:val="ad"/>
    <w:rsid w:val="009B16F2"/>
    <w:rPr>
      <w:rFonts w:ascii="細明體" w:eastAsia="細明體" w:hAnsi="Courier New"/>
    </w:rPr>
  </w:style>
  <w:style w:type="paragraph" w:styleId="ae">
    <w:name w:val="Block Text"/>
    <w:basedOn w:val="a"/>
    <w:rsid w:val="009B16F2"/>
    <w:pPr>
      <w:spacing w:line="220" w:lineRule="exact"/>
      <w:ind w:left="20" w:right="20"/>
    </w:pPr>
    <w:rPr>
      <w:rFonts w:ascii="標楷體" w:hAnsi="標楷體"/>
      <w:color w:val="FF0000"/>
      <w:spacing w:val="-20"/>
      <w:sz w:val="20"/>
      <w:szCs w:val="24"/>
    </w:rPr>
  </w:style>
  <w:style w:type="character" w:customStyle="1" w:styleId="11">
    <w:name w:val="內文1 字元"/>
    <w:link w:val="10"/>
    <w:rsid w:val="0084013D"/>
    <w:rPr>
      <w:rFonts w:eastAsia="標楷體"/>
      <w:kern w:val="2"/>
      <w:sz w:val="24"/>
      <w:lang w:val="en-US" w:eastAsia="zh-TW" w:bidi="ar-SA"/>
    </w:rPr>
  </w:style>
  <w:style w:type="character" w:customStyle="1" w:styleId="a4">
    <w:name w:val="頁尾 字元"/>
    <w:link w:val="a3"/>
    <w:uiPriority w:val="99"/>
    <w:rsid w:val="00907EF1"/>
    <w:rPr>
      <w:rFonts w:eastAsia="標楷體"/>
      <w:kern w:val="2"/>
    </w:rPr>
  </w:style>
  <w:style w:type="character" w:customStyle="1" w:styleId="ad">
    <w:name w:val="純文字 字元"/>
    <w:basedOn w:val="a0"/>
    <w:link w:val="ac"/>
    <w:rsid w:val="00C96701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1266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臺閩地區九十二年營造業經濟概況調查</dc:title>
  <dc:subject/>
  <dc:creator>user</dc:creator>
  <cp:keywords/>
  <dc:description/>
  <cp:lastModifiedBy>蘇正芬</cp:lastModifiedBy>
  <cp:revision>2</cp:revision>
  <cp:lastPrinted>2018-12-22T01:44:00Z</cp:lastPrinted>
  <dcterms:created xsi:type="dcterms:W3CDTF">2019-05-10T07:02:00Z</dcterms:created>
  <dcterms:modified xsi:type="dcterms:W3CDTF">2019-05-10T07:02:00Z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