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07" w:rsidRDefault="00D42E07" w:rsidP="000C42B9">
      <w:pPr>
        <w:pStyle w:val="1"/>
        <w:ind w:left="0"/>
        <w:jc w:val="center"/>
        <w:rPr>
          <w:rFonts w:ascii="標楷體" w:eastAsia="標楷體" w:hAnsi="標楷體"/>
          <w:spacing w:val="-1"/>
          <w:sz w:val="36"/>
          <w:szCs w:val="36"/>
        </w:rPr>
      </w:pPr>
      <w:r w:rsidRPr="00D42E07">
        <w:rPr>
          <w:rFonts w:ascii="標楷體" w:eastAsia="標楷體" w:hAnsi="標楷體" w:hint="eastAsia"/>
          <w:spacing w:val="-1"/>
          <w:sz w:val="36"/>
          <w:szCs w:val="36"/>
        </w:rPr>
        <w:t>非都市土地設置營建剩餘土石方臨時暫置場</w:t>
      </w:r>
    </w:p>
    <w:p w:rsidR="00BF62F4" w:rsidRPr="00A27F68" w:rsidRDefault="00B552B5" w:rsidP="000C42B9">
      <w:pPr>
        <w:pStyle w:val="1"/>
        <w:ind w:left="0"/>
        <w:jc w:val="center"/>
        <w:rPr>
          <w:rFonts w:ascii="標楷體" w:eastAsia="標楷體" w:hAnsi="標楷體"/>
          <w:sz w:val="36"/>
          <w:szCs w:val="36"/>
        </w:rPr>
      </w:pPr>
      <w:r w:rsidRPr="00A27F68">
        <w:rPr>
          <w:rFonts w:ascii="標楷體" w:eastAsia="標楷體" w:hAnsi="標楷體"/>
          <w:spacing w:val="-1"/>
          <w:sz w:val="36"/>
          <w:szCs w:val="36"/>
        </w:rPr>
        <w:t>自主</w:t>
      </w:r>
      <w:r w:rsidR="000C42B9">
        <w:rPr>
          <w:rFonts w:ascii="標楷體" w:eastAsia="標楷體" w:hAnsi="標楷體" w:hint="eastAsia"/>
          <w:spacing w:val="-1"/>
          <w:sz w:val="36"/>
          <w:szCs w:val="36"/>
        </w:rPr>
        <w:t>檢查</w:t>
      </w:r>
      <w:r w:rsidRPr="00A27F68">
        <w:rPr>
          <w:rFonts w:ascii="標楷體" w:eastAsia="標楷體" w:hAnsi="標楷體"/>
          <w:spacing w:val="-1"/>
          <w:sz w:val="36"/>
          <w:szCs w:val="36"/>
        </w:rPr>
        <w:t>表</w:t>
      </w:r>
    </w:p>
    <w:p w:rsidR="00BF62F4" w:rsidRPr="00A27F68" w:rsidRDefault="00B552B5">
      <w:pPr>
        <w:pStyle w:val="a3"/>
        <w:tabs>
          <w:tab w:val="left" w:pos="3998"/>
        </w:tabs>
        <w:spacing w:before="302" w:line="423" w:lineRule="exact"/>
        <w:rPr>
          <w:rFonts w:ascii="標楷體" w:eastAsia="標楷體" w:hAnsi="標楷體"/>
          <w:sz w:val="28"/>
          <w:szCs w:val="28"/>
        </w:rPr>
      </w:pPr>
      <w:r w:rsidRPr="00A27F68">
        <w:rPr>
          <w:rFonts w:ascii="標楷體" w:eastAsia="標楷體" w:hAnsi="標楷體"/>
          <w:sz w:val="28"/>
          <w:szCs w:val="28"/>
        </w:rPr>
        <w:t>申請人（單位</w:t>
      </w:r>
      <w:r w:rsidRPr="00A27F68">
        <w:rPr>
          <w:rFonts w:ascii="標楷體" w:eastAsia="標楷體" w:hAnsi="標楷體"/>
          <w:spacing w:val="-5"/>
          <w:sz w:val="28"/>
          <w:szCs w:val="28"/>
        </w:rPr>
        <w:t>）：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</w:p>
    <w:p w:rsidR="00BF62F4" w:rsidRPr="00A27F68" w:rsidRDefault="00B552B5">
      <w:pPr>
        <w:pStyle w:val="a3"/>
        <w:tabs>
          <w:tab w:val="left" w:pos="2180"/>
          <w:tab w:val="left" w:pos="3217"/>
          <w:tab w:val="left" w:pos="4933"/>
          <w:tab w:val="left" w:pos="5567"/>
          <w:tab w:val="left" w:pos="6442"/>
        </w:tabs>
        <w:spacing w:line="423" w:lineRule="exact"/>
        <w:rPr>
          <w:rFonts w:ascii="標楷體" w:eastAsia="標楷體" w:hAnsi="標楷體"/>
          <w:sz w:val="28"/>
          <w:szCs w:val="28"/>
        </w:rPr>
      </w:pPr>
      <w:r w:rsidRPr="00A27F68">
        <w:rPr>
          <w:rFonts w:ascii="標楷體" w:eastAsia="標楷體" w:hAnsi="標楷體"/>
          <w:sz w:val="28"/>
          <w:szCs w:val="28"/>
        </w:rPr>
        <w:t>申請土地座落</w:t>
      </w:r>
      <w:r w:rsidRPr="00A27F68">
        <w:rPr>
          <w:rFonts w:ascii="標楷體" w:eastAsia="標楷體" w:hAnsi="標楷體"/>
          <w:spacing w:val="-10"/>
          <w:sz w:val="28"/>
          <w:szCs w:val="28"/>
        </w:rPr>
        <w:t>：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="009A2170" w:rsidRPr="00A27F68">
        <w:rPr>
          <w:rFonts w:ascii="標楷體" w:eastAsia="標楷體" w:hAnsi="標楷體"/>
          <w:sz w:val="28"/>
          <w:szCs w:val="28"/>
          <w:u w:val="single" w:color="323232"/>
        </w:rPr>
        <w:t xml:space="preserve">    </w:t>
      </w:r>
      <w:r w:rsidRPr="00A27F68">
        <w:rPr>
          <w:rFonts w:ascii="標楷體" w:eastAsia="標楷體" w:hAnsi="標楷體"/>
          <w:sz w:val="28"/>
          <w:szCs w:val="28"/>
        </w:rPr>
        <w:t>縣(市</w:t>
      </w:r>
      <w:r w:rsidRPr="00A27F68">
        <w:rPr>
          <w:rFonts w:ascii="標楷體" w:eastAsia="標楷體" w:hAnsi="標楷體"/>
          <w:spacing w:val="-10"/>
          <w:sz w:val="28"/>
          <w:szCs w:val="28"/>
        </w:rPr>
        <w:t>)</w:t>
      </w:r>
      <w:r w:rsidR="009A2170" w:rsidRPr="00A27F68">
        <w:rPr>
          <w:rFonts w:ascii="標楷體" w:eastAsia="標楷體" w:hAnsi="標楷體"/>
          <w:spacing w:val="-10"/>
          <w:sz w:val="28"/>
          <w:szCs w:val="28"/>
        </w:rPr>
        <w:t xml:space="preserve"> 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Pr="00A27F68">
        <w:rPr>
          <w:rFonts w:ascii="標楷體" w:eastAsia="標楷體" w:hAnsi="標楷體"/>
          <w:spacing w:val="-2"/>
          <w:sz w:val="28"/>
          <w:szCs w:val="28"/>
        </w:rPr>
        <w:t>鄉(鎮/市/區</w:t>
      </w:r>
      <w:r w:rsidRPr="00A27F68">
        <w:rPr>
          <w:rFonts w:ascii="標楷體" w:eastAsia="標楷體" w:hAnsi="標楷體"/>
          <w:spacing w:val="-10"/>
          <w:sz w:val="28"/>
          <w:szCs w:val="28"/>
        </w:rPr>
        <w:t>)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Pr="00A27F68">
        <w:rPr>
          <w:rFonts w:ascii="標楷體" w:eastAsia="標楷體" w:hAnsi="標楷體"/>
          <w:spacing w:val="-10"/>
          <w:sz w:val="28"/>
          <w:szCs w:val="28"/>
        </w:rPr>
        <w:t>段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Pr="00A27F68">
        <w:rPr>
          <w:rFonts w:ascii="標楷體" w:eastAsia="標楷體" w:hAnsi="標楷體"/>
          <w:sz w:val="28"/>
          <w:szCs w:val="28"/>
        </w:rPr>
        <w:t>小</w:t>
      </w:r>
      <w:r w:rsidRPr="00A27F68">
        <w:rPr>
          <w:rFonts w:ascii="標楷體" w:eastAsia="標楷體" w:hAnsi="標楷體"/>
          <w:spacing w:val="-10"/>
          <w:sz w:val="28"/>
          <w:szCs w:val="28"/>
        </w:rPr>
        <w:t>段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="00622F38">
        <w:rPr>
          <w:rFonts w:ascii="標楷體" w:eastAsia="標楷體" w:hAnsi="標楷體"/>
          <w:sz w:val="28"/>
          <w:szCs w:val="28"/>
          <w:u w:val="single" w:color="323232"/>
        </w:rPr>
        <w:t xml:space="preserve"> </w:t>
      </w:r>
      <w:r w:rsidRPr="00A27F68">
        <w:rPr>
          <w:rFonts w:ascii="標楷體" w:eastAsia="標楷體" w:hAnsi="標楷體"/>
          <w:sz w:val="28"/>
          <w:szCs w:val="28"/>
        </w:rPr>
        <w:t>地</w:t>
      </w:r>
      <w:r w:rsidRPr="00A27F68">
        <w:rPr>
          <w:rFonts w:ascii="標楷體" w:eastAsia="標楷體" w:hAnsi="標楷體"/>
          <w:spacing w:val="-10"/>
          <w:sz w:val="28"/>
          <w:szCs w:val="28"/>
        </w:rPr>
        <w:t>號</w:t>
      </w:r>
    </w:p>
    <w:p w:rsidR="00BF62F4" w:rsidRPr="00A27F68" w:rsidRDefault="00BF62F4">
      <w:pPr>
        <w:pStyle w:val="a3"/>
        <w:spacing w:before="15"/>
        <w:ind w:left="0"/>
        <w:rPr>
          <w:rFonts w:ascii="標楷體" w:eastAsia="標楷體" w:hAnsi="標楷體"/>
          <w:sz w:val="28"/>
          <w:szCs w:val="28"/>
        </w:rPr>
      </w:pPr>
      <w:bookmarkStart w:id="0" w:name="壹、申請人自主檢查表_(申請人填寫)"/>
      <w:bookmarkEnd w:id="0"/>
    </w:p>
    <w:tbl>
      <w:tblPr>
        <w:tblStyle w:val="TableNormal"/>
        <w:tblW w:w="9512" w:type="dxa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6"/>
        <w:gridCol w:w="1842"/>
        <w:gridCol w:w="5245"/>
        <w:gridCol w:w="1559"/>
      </w:tblGrid>
      <w:tr w:rsidR="00BE7082" w:rsidRPr="00A27F68" w:rsidTr="00502B4D">
        <w:trPr>
          <w:trHeight w:val="921"/>
        </w:trPr>
        <w:tc>
          <w:tcPr>
            <w:tcW w:w="866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BE7082" w:rsidRPr="00A27F68" w:rsidRDefault="00BE7082" w:rsidP="00502B4D">
            <w:pPr>
              <w:pStyle w:val="TableParagraph"/>
              <w:spacing w:before="0"/>
              <w:ind w:left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2B4D">
              <w:rPr>
                <w:rFonts w:ascii="標楷體" w:eastAsia="標楷體" w:hAnsi="標楷體" w:hint="eastAsia"/>
                <w:b/>
                <w:spacing w:val="-3"/>
                <w:sz w:val="28"/>
                <w:szCs w:val="28"/>
              </w:rPr>
              <w:t>項次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BE7082" w:rsidRPr="00A27F68" w:rsidRDefault="00BE7082" w:rsidP="00BE7082">
            <w:pPr>
              <w:pStyle w:val="TableParagraph"/>
              <w:spacing w:before="0"/>
              <w:ind w:left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b/>
                <w:spacing w:val="-3"/>
                <w:sz w:val="28"/>
                <w:szCs w:val="28"/>
              </w:rPr>
              <w:t>檢查項目</w:t>
            </w:r>
          </w:p>
        </w:tc>
        <w:tc>
          <w:tcPr>
            <w:tcW w:w="5245" w:type="dxa"/>
            <w:shd w:val="clear" w:color="auto" w:fill="F2F2F2"/>
            <w:vAlign w:val="center"/>
          </w:tcPr>
          <w:p w:rsidR="00BE7082" w:rsidRPr="00A27F68" w:rsidRDefault="00BE7082" w:rsidP="00EE61FF">
            <w:pPr>
              <w:pStyle w:val="TableParagraph"/>
              <w:spacing w:before="0"/>
              <w:ind w:left="1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b/>
                <w:spacing w:val="-2"/>
                <w:sz w:val="28"/>
                <w:szCs w:val="28"/>
              </w:rPr>
              <w:t>審核內容說明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BE7082" w:rsidRPr="00A27F68" w:rsidRDefault="00BE7082" w:rsidP="00EE61FF">
            <w:pPr>
              <w:pStyle w:val="TableParagraph"/>
              <w:spacing w:before="0"/>
              <w:ind w:right="12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b/>
                <w:spacing w:val="-4"/>
                <w:sz w:val="28"/>
                <w:szCs w:val="28"/>
              </w:rPr>
              <w:t>自</w:t>
            </w:r>
            <w:r>
              <w:rPr>
                <w:rFonts w:ascii="標楷體" w:eastAsia="標楷體" w:hAnsi="標楷體" w:hint="eastAsia"/>
                <w:b/>
                <w:spacing w:val="-4"/>
                <w:sz w:val="28"/>
                <w:szCs w:val="28"/>
              </w:rPr>
              <w:t>主檢查結果</w:t>
            </w:r>
          </w:p>
        </w:tc>
      </w:tr>
      <w:tr w:rsidR="00BE7082" w:rsidRPr="00A27F68" w:rsidTr="00502B4D">
        <w:trPr>
          <w:trHeight w:val="921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A27F68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A27F68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基本資料完整性</w:t>
            </w:r>
          </w:p>
        </w:tc>
        <w:tc>
          <w:tcPr>
            <w:tcW w:w="5245" w:type="dxa"/>
          </w:tcPr>
          <w:p w:rsidR="00BE7082" w:rsidRPr="00A27F68" w:rsidRDefault="00BE7082" w:rsidP="009F5CAA">
            <w:pPr>
              <w:pStyle w:val="TableParagraph"/>
              <w:spacing w:before="0"/>
              <w:ind w:right="14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包含申請人資訊、用途、土地區位、面積、分</w:t>
            </w:r>
            <w:r w:rsidRPr="00A27F68">
              <w:rPr>
                <w:rFonts w:ascii="標楷體" w:eastAsia="標楷體" w:hAnsi="標楷體"/>
                <w:spacing w:val="-1"/>
                <w:sz w:val="28"/>
                <w:szCs w:val="28"/>
              </w:rPr>
              <w:t>區及編定類別、現況說明、</w:t>
            </w:r>
            <w:proofErr w:type="gramStart"/>
            <w:r w:rsidRPr="00A27F68">
              <w:rPr>
                <w:rFonts w:ascii="標楷體" w:eastAsia="標楷體" w:hAnsi="標楷體"/>
                <w:spacing w:val="-1"/>
                <w:sz w:val="28"/>
                <w:szCs w:val="28"/>
              </w:rPr>
              <w:t>暫置量體</w:t>
            </w:r>
            <w:proofErr w:type="gramEnd"/>
            <w:r w:rsidRPr="00A27F68">
              <w:rPr>
                <w:rFonts w:ascii="標楷體" w:eastAsia="標楷體" w:hAnsi="標楷體"/>
                <w:spacing w:val="-1"/>
                <w:sz w:val="28"/>
                <w:szCs w:val="28"/>
              </w:rPr>
              <w:t>與期限</w:t>
            </w:r>
            <w:r>
              <w:rPr>
                <w:rFonts w:ascii="標楷體" w:eastAsia="標楷體" w:hAnsi="標楷體" w:hint="eastAsia"/>
                <w:spacing w:val="-1"/>
                <w:sz w:val="28"/>
                <w:szCs w:val="28"/>
              </w:rPr>
              <w:t>、</w:t>
            </w: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現況說明與照片</w:t>
            </w:r>
            <w:r w:rsidR="005C561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，並檢附佐證文件</w:t>
            </w:r>
            <w:r w:rsidRPr="00A27F68">
              <w:rPr>
                <w:rFonts w:ascii="標楷體" w:eastAsia="標楷體" w:hAnsi="標楷體"/>
                <w:spacing w:val="-1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</w:t>
            </w:r>
          </w:p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否</w:t>
            </w:r>
            <w:proofErr w:type="gramEnd"/>
          </w:p>
        </w:tc>
      </w:tr>
      <w:tr w:rsidR="00BE7082" w:rsidRPr="00A27F68" w:rsidTr="00502B4D">
        <w:trPr>
          <w:trHeight w:val="921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A27F68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A27F68" w:rsidRDefault="00BE7082" w:rsidP="00BE7082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暫置工程名稱及土方數量</w:t>
            </w:r>
          </w:p>
        </w:tc>
        <w:tc>
          <w:tcPr>
            <w:tcW w:w="5245" w:type="dxa"/>
          </w:tcPr>
          <w:p w:rsidR="00BE7082" w:rsidRPr="00A27F68" w:rsidRDefault="00BE7082" w:rsidP="009F5CAA">
            <w:pPr>
              <w:pStyle w:val="TableParagraph"/>
              <w:spacing w:before="0"/>
              <w:ind w:right="147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包含</w:t>
            </w:r>
            <w:r w:rsidR="002D4778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申請臨時暫置之工程名稱及其對應之土石方暫置數量</w:t>
            </w: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</w:t>
            </w:r>
          </w:p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否</w:t>
            </w:r>
            <w:proofErr w:type="gramEnd"/>
          </w:p>
        </w:tc>
      </w:tr>
      <w:tr w:rsidR="00BE7082" w:rsidRPr="00A27F68" w:rsidTr="00502B4D">
        <w:trPr>
          <w:trHeight w:val="1353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A27F68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A27F68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交通與環境影響</w:t>
            </w:r>
          </w:p>
        </w:tc>
        <w:tc>
          <w:tcPr>
            <w:tcW w:w="5245" w:type="dxa"/>
          </w:tcPr>
          <w:p w:rsidR="009F5CAA" w:rsidRDefault="009F5CAA" w:rsidP="009F5CAA">
            <w:pPr>
              <w:pStyle w:val="TableParagraph"/>
              <w:numPr>
                <w:ilvl w:val="0"/>
                <w:numId w:val="1"/>
              </w:numPr>
              <w:spacing w:before="0"/>
              <w:ind w:right="147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非</w:t>
            </w:r>
            <w:r w:rsidRPr="009F5CA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位於特定農業區、森林區、河川區、</w:t>
            </w:r>
            <w:r w:rsidRPr="009F5CAA">
              <w:rPr>
                <w:rFonts w:ascii="標楷體" w:eastAsia="標楷體" w:hAnsi="標楷體"/>
                <w:spacing w:val="-2"/>
                <w:sz w:val="28"/>
                <w:szCs w:val="28"/>
              </w:rPr>
              <w:t>第一級環境敏感區，</w:t>
            </w:r>
            <w:r w:rsidR="003B763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且</w:t>
            </w:r>
            <w:r w:rsidRPr="009F5CAA">
              <w:rPr>
                <w:rFonts w:ascii="標楷體" w:eastAsia="標楷體" w:hAnsi="標楷體"/>
                <w:spacing w:val="-2"/>
                <w:sz w:val="28"/>
                <w:szCs w:val="28"/>
              </w:rPr>
              <w:t>距離學校、幼兒園、醫院等</w:t>
            </w:r>
            <w:r w:rsidR="001C64F6" w:rsidRPr="00235B16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一</w:t>
            </w:r>
            <w:r w:rsidRPr="009F5CAA">
              <w:rPr>
                <w:rFonts w:ascii="標楷體" w:eastAsia="標楷體" w:hAnsi="標楷體"/>
                <w:spacing w:val="-2"/>
                <w:sz w:val="28"/>
                <w:szCs w:val="28"/>
              </w:rPr>
              <w:t>公里以上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。</w:t>
            </w:r>
          </w:p>
          <w:p w:rsidR="00BE7082" w:rsidRPr="009F5CAA" w:rsidRDefault="00BE7082" w:rsidP="009F5CAA">
            <w:pPr>
              <w:pStyle w:val="TableParagraph"/>
              <w:numPr>
                <w:ilvl w:val="0"/>
                <w:numId w:val="1"/>
              </w:numPr>
              <w:spacing w:before="0"/>
              <w:ind w:right="147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2"/>
                <w:sz w:val="28"/>
                <w:szCs w:val="28"/>
              </w:rPr>
              <w:t>包含鄰近路寬、砂石車動線、進出時間及衝擊降低措施。</w:t>
            </w:r>
          </w:p>
        </w:tc>
        <w:tc>
          <w:tcPr>
            <w:tcW w:w="1559" w:type="dxa"/>
            <w:vAlign w:val="center"/>
          </w:tcPr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</w:t>
            </w:r>
          </w:p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否</w:t>
            </w:r>
            <w:proofErr w:type="gramEnd"/>
          </w:p>
        </w:tc>
      </w:tr>
      <w:tr w:rsidR="00BE7082" w:rsidRPr="00A27F68" w:rsidTr="00502B4D">
        <w:trPr>
          <w:trHeight w:val="1155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A27F68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A27F68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A636C9">
              <w:rPr>
                <w:rFonts w:ascii="標楷體" w:eastAsia="標楷體" w:hAnsi="標楷體" w:hint="eastAsia"/>
                <w:bCs/>
                <w:sz w:val="28"/>
                <w:szCs w:val="28"/>
              </w:rPr>
              <w:t>使用期限屆期之回復原狀說明</w:t>
            </w:r>
          </w:p>
        </w:tc>
        <w:tc>
          <w:tcPr>
            <w:tcW w:w="5245" w:type="dxa"/>
          </w:tcPr>
          <w:p w:rsidR="00BE7082" w:rsidRPr="00A27F68" w:rsidRDefault="00BE7082" w:rsidP="009F5CAA">
            <w:pPr>
              <w:pStyle w:val="TableParagraph"/>
              <w:spacing w:befor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27F68">
              <w:rPr>
                <w:rFonts w:ascii="標楷體" w:eastAsia="標楷體" w:hAnsi="標楷體"/>
                <w:spacing w:val="-1"/>
                <w:sz w:val="28"/>
                <w:szCs w:val="28"/>
              </w:rPr>
              <w:t>明確說明使用期限屆期後之回復原狀做法。</w:t>
            </w:r>
          </w:p>
        </w:tc>
        <w:tc>
          <w:tcPr>
            <w:tcW w:w="1559" w:type="dxa"/>
            <w:vAlign w:val="center"/>
          </w:tcPr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</w:t>
            </w:r>
          </w:p>
          <w:p w:rsidR="00BE7082" w:rsidRPr="00BE7082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BE7082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否</w:t>
            </w:r>
            <w:proofErr w:type="gramEnd"/>
          </w:p>
        </w:tc>
      </w:tr>
      <w:tr w:rsidR="00ED0F24" w:rsidRPr="00ED0F24" w:rsidTr="00663FC6">
        <w:trPr>
          <w:trHeight w:val="840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ED0F24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ED0F24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土方來源與去化</w:t>
            </w:r>
          </w:p>
        </w:tc>
        <w:tc>
          <w:tcPr>
            <w:tcW w:w="5245" w:type="dxa"/>
          </w:tcPr>
          <w:p w:rsidR="00BE7082" w:rsidRPr="00ED0F24" w:rsidRDefault="00BE7082" w:rsidP="009F5CAA">
            <w:pPr>
              <w:pStyle w:val="TableParagraph"/>
              <w:spacing w:befor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/>
                <w:spacing w:val="-1"/>
                <w:sz w:val="28"/>
                <w:szCs w:val="28"/>
              </w:rPr>
              <w:t>詳列土石方</w:t>
            </w:r>
            <w:proofErr w:type="gramEnd"/>
            <w:r w:rsidRPr="00ED0F24">
              <w:rPr>
                <w:rFonts w:ascii="標楷體" w:eastAsia="標楷體" w:hAnsi="標楷體"/>
                <w:spacing w:val="-1"/>
                <w:sz w:val="28"/>
                <w:szCs w:val="28"/>
              </w:rPr>
              <w:t>來源工程及後續去化管道之規劃。</w:t>
            </w:r>
          </w:p>
        </w:tc>
        <w:tc>
          <w:tcPr>
            <w:tcW w:w="1559" w:type="dxa"/>
            <w:vAlign w:val="center"/>
          </w:tcPr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□是</w:t>
            </w:r>
          </w:p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□否</w:t>
            </w:r>
            <w:proofErr w:type="gramEnd"/>
          </w:p>
        </w:tc>
      </w:tr>
      <w:tr w:rsidR="00ED0F24" w:rsidRPr="00ED0F24" w:rsidTr="00502B4D">
        <w:trPr>
          <w:trHeight w:val="1438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ED0F24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ED0F24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bCs/>
                <w:sz w:val="28"/>
                <w:szCs w:val="28"/>
              </w:rPr>
              <w:t>環境維護及污染防制計畫</w:t>
            </w:r>
          </w:p>
        </w:tc>
        <w:tc>
          <w:tcPr>
            <w:tcW w:w="5245" w:type="dxa"/>
          </w:tcPr>
          <w:p w:rsidR="00BE7082" w:rsidRPr="00ED0F24" w:rsidRDefault="00BE7082" w:rsidP="009F5CAA">
            <w:pPr>
              <w:pStyle w:val="TableParagraph"/>
              <w:spacing w:before="0"/>
              <w:ind w:right="27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設置不低於</w:t>
            </w:r>
            <w:r w:rsidR="001C64F6"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一點八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公尺圍籬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(屬</w:t>
            </w:r>
            <w:r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農業用地至少</w:t>
            </w:r>
            <w:r w:rsidR="001C64F6"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一點五</w:t>
            </w:r>
            <w:r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公尺隔離綠帶，且其面積不得少於申請面積之</w:t>
            </w:r>
            <w:r w:rsidR="001C64F6"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百分之三十</w:t>
            </w:r>
            <w:r w:rsidRPr="00ED0F24">
              <w:rPr>
                <w:rFonts w:ascii="標楷體" w:eastAsia="標楷體" w:hAnsi="標楷體" w:hint="eastAsia"/>
                <w:bCs/>
                <w:sz w:val="28"/>
                <w:szCs w:val="28"/>
              </w:rPr>
              <w:t>)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、邊坡穩定、</w:t>
            </w:r>
            <w:r w:rsidRPr="00ED0F24">
              <w:rPr>
                <w:rFonts w:ascii="標楷體" w:eastAsia="標楷體" w:hAnsi="標楷體"/>
                <w:spacing w:val="-2"/>
                <w:w w:val="105"/>
                <w:sz w:val="28"/>
                <w:szCs w:val="28"/>
              </w:rPr>
              <w:t>防塵(灑水/覆蓋)、排水及</w:t>
            </w:r>
            <w:proofErr w:type="gramStart"/>
            <w:r w:rsidRPr="00ED0F24">
              <w:rPr>
                <w:rFonts w:ascii="標楷體" w:eastAsia="標楷體" w:hAnsi="標楷體"/>
                <w:spacing w:val="-2"/>
                <w:w w:val="105"/>
                <w:sz w:val="28"/>
                <w:szCs w:val="28"/>
              </w:rPr>
              <w:t>沉</w:t>
            </w:r>
            <w:proofErr w:type="gramEnd"/>
            <w:r w:rsidRPr="00ED0F24">
              <w:rPr>
                <w:rFonts w:ascii="標楷體" w:eastAsia="標楷體" w:hAnsi="標楷體"/>
                <w:spacing w:val="-2"/>
                <w:w w:val="105"/>
                <w:sz w:val="28"/>
                <w:szCs w:val="28"/>
              </w:rPr>
              <w:t>砂設施</w:t>
            </w:r>
            <w:r w:rsidRPr="00ED0F24">
              <w:rPr>
                <w:rFonts w:ascii="標楷體" w:eastAsia="標楷體" w:hAnsi="標楷體" w:hint="eastAsia"/>
                <w:spacing w:val="-2"/>
                <w:w w:val="105"/>
                <w:sz w:val="28"/>
                <w:szCs w:val="28"/>
              </w:rPr>
              <w:t>等</w:t>
            </w:r>
            <w:r w:rsidRPr="00ED0F24">
              <w:rPr>
                <w:rFonts w:ascii="標楷體" w:eastAsia="標楷體" w:hAnsi="標楷體"/>
                <w:spacing w:val="-2"/>
                <w:w w:val="105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□是</w:t>
            </w:r>
          </w:p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□否</w:t>
            </w:r>
            <w:proofErr w:type="gramEnd"/>
          </w:p>
        </w:tc>
      </w:tr>
      <w:tr w:rsidR="00ED0F24" w:rsidRPr="00ED0F24" w:rsidTr="001331FF">
        <w:trPr>
          <w:trHeight w:val="1206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ED0F24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ED0F24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作業管理措施</w:t>
            </w:r>
          </w:p>
        </w:tc>
        <w:tc>
          <w:tcPr>
            <w:tcW w:w="5245" w:type="dxa"/>
          </w:tcPr>
          <w:p w:rsidR="00BE7082" w:rsidRPr="00ED0F24" w:rsidRDefault="00BE7082" w:rsidP="009F5CAA">
            <w:pPr>
              <w:pStyle w:val="TableParagraph"/>
              <w:spacing w:before="0"/>
              <w:ind w:left="0" w:right="14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標示牌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、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即時影像監控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、車輛清洗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設施、動線管制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及出入口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、防止道路污染</w:t>
            </w:r>
            <w:r w:rsidRPr="00ED0F24">
              <w:rPr>
                <w:rFonts w:ascii="標楷體" w:eastAsia="標楷體" w:hAnsi="標楷體" w:hint="eastAsia"/>
                <w:spacing w:val="-2"/>
                <w:w w:val="105"/>
                <w:sz w:val="28"/>
                <w:szCs w:val="28"/>
              </w:rPr>
              <w:t>等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□是</w:t>
            </w:r>
          </w:p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□否</w:t>
            </w:r>
            <w:proofErr w:type="gramEnd"/>
          </w:p>
        </w:tc>
      </w:tr>
      <w:tr w:rsidR="00ED0F24" w:rsidRPr="00ED0F24" w:rsidTr="00502B4D">
        <w:trPr>
          <w:trHeight w:val="921"/>
        </w:trPr>
        <w:tc>
          <w:tcPr>
            <w:tcW w:w="866" w:type="dxa"/>
            <w:tcBorders>
              <w:right w:val="single" w:sz="4" w:space="0" w:color="auto"/>
            </w:tcBorders>
          </w:tcPr>
          <w:p w:rsidR="00BE7082" w:rsidRPr="00ED0F24" w:rsidRDefault="00BE7082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E7082" w:rsidRPr="00ED0F24" w:rsidRDefault="00BE7082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必備附件清單</w:t>
            </w:r>
          </w:p>
        </w:tc>
        <w:tc>
          <w:tcPr>
            <w:tcW w:w="5245" w:type="dxa"/>
          </w:tcPr>
          <w:p w:rsidR="00BE7082" w:rsidRPr="00ED0F24" w:rsidRDefault="00BE7082" w:rsidP="009F5CAA">
            <w:pPr>
              <w:pStyle w:val="TableParagraph"/>
              <w:spacing w:before="0"/>
              <w:ind w:right="36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地籍圖、土地</w:t>
            </w:r>
            <w:r w:rsidR="001C7C60"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登記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謄本、土地使用同意書、切結書、地主身分證影本</w:t>
            </w:r>
            <w:r w:rsidR="005C5610"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、公會</w:t>
            </w:r>
            <w:r w:rsidR="005C5610"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設立登記之證明文件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□是</w:t>
            </w:r>
          </w:p>
          <w:p w:rsidR="00BE7082" w:rsidRPr="00ED0F24" w:rsidRDefault="00BE7082" w:rsidP="00BE7082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□否</w:t>
            </w:r>
            <w:proofErr w:type="gramEnd"/>
          </w:p>
        </w:tc>
      </w:tr>
      <w:tr w:rsidR="00ED0F24" w:rsidRPr="00ED0F24" w:rsidTr="00502B4D">
        <w:trPr>
          <w:trHeight w:val="921"/>
        </w:trPr>
        <w:tc>
          <w:tcPr>
            <w:tcW w:w="866" w:type="dxa"/>
            <w:tcBorders>
              <w:right w:val="single" w:sz="4" w:space="0" w:color="auto"/>
            </w:tcBorders>
          </w:tcPr>
          <w:p w:rsidR="001331FF" w:rsidRPr="00ED0F24" w:rsidRDefault="001331FF" w:rsidP="00502B4D">
            <w:pPr>
              <w:pStyle w:val="TableParagraph"/>
              <w:spacing w:befor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331FF" w:rsidRPr="00ED0F24" w:rsidRDefault="001331FF" w:rsidP="009F5CAA">
            <w:pPr>
              <w:pStyle w:val="TableParagraph"/>
              <w:spacing w:before="0"/>
              <w:ind w:left="0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其他主管機關指定文件</w:t>
            </w:r>
          </w:p>
        </w:tc>
        <w:tc>
          <w:tcPr>
            <w:tcW w:w="5245" w:type="dxa"/>
          </w:tcPr>
          <w:p w:rsidR="001331FF" w:rsidRPr="00ED0F24" w:rsidRDefault="00F44FA1" w:rsidP="009F5CAA">
            <w:pPr>
              <w:pStyle w:val="TableParagraph"/>
              <w:spacing w:before="0"/>
              <w:ind w:right="367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依法應提供</w:t>
            </w:r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其他主管機關指定文件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(如水土保持計畫核准文件、</w:t>
            </w:r>
            <w:proofErr w:type="gramStart"/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出流管制</w:t>
            </w:r>
            <w:proofErr w:type="gramEnd"/>
            <w:r w:rsidRPr="00ED0F24">
              <w:rPr>
                <w:rFonts w:ascii="標楷體" w:eastAsia="標楷體" w:hAnsi="標楷體"/>
                <w:spacing w:val="-2"/>
                <w:sz w:val="28"/>
                <w:szCs w:val="28"/>
              </w:rPr>
              <w:t>計畫書</w:t>
            </w: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等)</w:t>
            </w:r>
            <w:r w:rsidRPr="00ED0F24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559" w:type="dxa"/>
            <w:vAlign w:val="center"/>
          </w:tcPr>
          <w:p w:rsidR="00F44FA1" w:rsidRPr="00ED0F24" w:rsidRDefault="001331FF" w:rsidP="00F44FA1">
            <w:pPr>
              <w:pStyle w:val="TableParagraph"/>
              <w:spacing w:before="0" w:line="400" w:lineRule="exact"/>
              <w:ind w:left="11" w:firstLineChars="97" w:firstLine="270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 w:rsidR="00F44FA1"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免附</w:t>
            </w:r>
          </w:p>
          <w:p w:rsidR="001331FF" w:rsidRPr="00ED0F24" w:rsidRDefault="00F44FA1" w:rsidP="001331FF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</w:t>
            </w:r>
            <w:r w:rsidR="001331FF"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</w:t>
            </w:r>
          </w:p>
          <w:p w:rsidR="001331FF" w:rsidRPr="00ED0F24" w:rsidRDefault="001331FF" w:rsidP="001331FF">
            <w:pPr>
              <w:pStyle w:val="TableParagraph"/>
              <w:spacing w:before="0" w:line="400" w:lineRule="exact"/>
              <w:ind w:left="11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ED0F2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□否</w:t>
            </w:r>
            <w:proofErr w:type="gramEnd"/>
          </w:p>
        </w:tc>
      </w:tr>
    </w:tbl>
    <w:p w:rsidR="00BF62F4" w:rsidRPr="00F44FA1" w:rsidRDefault="00BF62F4" w:rsidP="003C706E">
      <w:pPr>
        <w:pStyle w:val="1"/>
        <w:ind w:left="0"/>
        <w:rPr>
          <w:rFonts w:ascii="標楷體" w:eastAsia="標楷體" w:hAnsi="標楷體"/>
          <w:sz w:val="2"/>
          <w:szCs w:val="2"/>
        </w:rPr>
      </w:pPr>
      <w:bookmarkStart w:id="1" w:name="貳、縣市政府初審審查表_(主管機關填寫)"/>
      <w:bookmarkEnd w:id="1"/>
    </w:p>
    <w:sectPr w:rsidR="00BF62F4" w:rsidRPr="00F44FA1" w:rsidSect="00D42E07">
      <w:pgSz w:w="11910" w:h="16840"/>
      <w:pgMar w:top="709" w:right="1133" w:bottom="851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95" w:rsidRDefault="005F7895" w:rsidP="00EE61FF">
      <w:r>
        <w:separator/>
      </w:r>
    </w:p>
  </w:endnote>
  <w:endnote w:type="continuationSeparator" w:id="0">
    <w:p w:rsidR="005F7895" w:rsidRDefault="005F7895" w:rsidP="00EE6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dobe Clean Han ExtraBold">
    <w:altName w:val="Arial"/>
    <w:charset w:val="00"/>
    <w:family w:val="swiss"/>
    <w:pitch w:val="variable"/>
    <w:sig w:usb0="00000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95" w:rsidRDefault="005F7895" w:rsidP="00EE61FF">
      <w:r>
        <w:separator/>
      </w:r>
    </w:p>
  </w:footnote>
  <w:footnote w:type="continuationSeparator" w:id="0">
    <w:p w:rsidR="005F7895" w:rsidRDefault="005F7895" w:rsidP="00EE6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78D"/>
    <w:multiLevelType w:val="hybridMultilevel"/>
    <w:tmpl w:val="A7B205D6"/>
    <w:lvl w:ilvl="0" w:tplc="528C351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7" w:hanging="480"/>
      </w:pPr>
    </w:lvl>
    <w:lvl w:ilvl="2" w:tplc="0409001B" w:tentative="1">
      <w:start w:val="1"/>
      <w:numFmt w:val="lowerRoman"/>
      <w:lvlText w:val="%3."/>
      <w:lvlJc w:val="right"/>
      <w:pPr>
        <w:ind w:left="1567" w:hanging="480"/>
      </w:pPr>
    </w:lvl>
    <w:lvl w:ilvl="3" w:tplc="0409000F" w:tentative="1">
      <w:start w:val="1"/>
      <w:numFmt w:val="decimal"/>
      <w:lvlText w:val="%4."/>
      <w:lvlJc w:val="left"/>
      <w:pPr>
        <w:ind w:left="2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7" w:hanging="480"/>
      </w:pPr>
    </w:lvl>
    <w:lvl w:ilvl="5" w:tplc="0409001B" w:tentative="1">
      <w:start w:val="1"/>
      <w:numFmt w:val="lowerRoman"/>
      <w:lvlText w:val="%6."/>
      <w:lvlJc w:val="right"/>
      <w:pPr>
        <w:ind w:left="3007" w:hanging="480"/>
      </w:pPr>
    </w:lvl>
    <w:lvl w:ilvl="6" w:tplc="0409000F" w:tentative="1">
      <w:start w:val="1"/>
      <w:numFmt w:val="decimal"/>
      <w:lvlText w:val="%7."/>
      <w:lvlJc w:val="left"/>
      <w:pPr>
        <w:ind w:left="3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7" w:hanging="480"/>
      </w:pPr>
    </w:lvl>
    <w:lvl w:ilvl="8" w:tplc="0409001B" w:tentative="1">
      <w:start w:val="1"/>
      <w:numFmt w:val="lowerRoman"/>
      <w:lvlText w:val="%9."/>
      <w:lvlJc w:val="right"/>
      <w:pPr>
        <w:ind w:left="4447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F62F4"/>
    <w:rsid w:val="0001461C"/>
    <w:rsid w:val="00020AF3"/>
    <w:rsid w:val="000B5150"/>
    <w:rsid w:val="000C42B9"/>
    <w:rsid w:val="000E5458"/>
    <w:rsid w:val="001331FF"/>
    <w:rsid w:val="00136641"/>
    <w:rsid w:val="0018779C"/>
    <w:rsid w:val="001B506C"/>
    <w:rsid w:val="001C64F6"/>
    <w:rsid w:val="001C7C60"/>
    <w:rsid w:val="001F4C3F"/>
    <w:rsid w:val="00204DD0"/>
    <w:rsid w:val="00235B16"/>
    <w:rsid w:val="002D4778"/>
    <w:rsid w:val="00340BFE"/>
    <w:rsid w:val="003B723A"/>
    <w:rsid w:val="003B7632"/>
    <w:rsid w:val="003C706E"/>
    <w:rsid w:val="003D3A57"/>
    <w:rsid w:val="003D4258"/>
    <w:rsid w:val="004127B1"/>
    <w:rsid w:val="00415D53"/>
    <w:rsid w:val="00462666"/>
    <w:rsid w:val="004B10AA"/>
    <w:rsid w:val="004C663E"/>
    <w:rsid w:val="004F6A9A"/>
    <w:rsid w:val="00502B4D"/>
    <w:rsid w:val="0056205B"/>
    <w:rsid w:val="0056336A"/>
    <w:rsid w:val="005A34FF"/>
    <w:rsid w:val="005C5610"/>
    <w:rsid w:val="005E087B"/>
    <w:rsid w:val="005F7895"/>
    <w:rsid w:val="00622F38"/>
    <w:rsid w:val="006273B3"/>
    <w:rsid w:val="00635A2D"/>
    <w:rsid w:val="00663FC6"/>
    <w:rsid w:val="0067142F"/>
    <w:rsid w:val="006C22DD"/>
    <w:rsid w:val="006C2B6A"/>
    <w:rsid w:val="006E4B8F"/>
    <w:rsid w:val="00721C48"/>
    <w:rsid w:val="007D663E"/>
    <w:rsid w:val="00862E8B"/>
    <w:rsid w:val="00881511"/>
    <w:rsid w:val="00895E51"/>
    <w:rsid w:val="00913B50"/>
    <w:rsid w:val="009A2170"/>
    <w:rsid w:val="009B205C"/>
    <w:rsid w:val="009F47D0"/>
    <w:rsid w:val="009F5CAA"/>
    <w:rsid w:val="00A27F68"/>
    <w:rsid w:val="00A66BE4"/>
    <w:rsid w:val="00AF7836"/>
    <w:rsid w:val="00B552B5"/>
    <w:rsid w:val="00BC39DB"/>
    <w:rsid w:val="00BE7082"/>
    <w:rsid w:val="00BF62F4"/>
    <w:rsid w:val="00C033AE"/>
    <w:rsid w:val="00C42F81"/>
    <w:rsid w:val="00C44F3D"/>
    <w:rsid w:val="00CD76DB"/>
    <w:rsid w:val="00D164CD"/>
    <w:rsid w:val="00D42E07"/>
    <w:rsid w:val="00D51D8A"/>
    <w:rsid w:val="00D77902"/>
    <w:rsid w:val="00E0556B"/>
    <w:rsid w:val="00E11FA5"/>
    <w:rsid w:val="00E73E04"/>
    <w:rsid w:val="00EC0A73"/>
    <w:rsid w:val="00ED0F24"/>
    <w:rsid w:val="00EE61FF"/>
    <w:rsid w:val="00F2385B"/>
    <w:rsid w:val="00F44FA1"/>
    <w:rsid w:val="00FB544B"/>
    <w:rsid w:val="00FD6D4B"/>
    <w:rsid w:val="00FE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33AE"/>
    <w:rPr>
      <w:rFonts w:ascii="新細明體" w:eastAsia="新細明體" w:hAnsi="新細明體" w:cs="新細明體"/>
      <w:lang w:eastAsia="zh-TW"/>
    </w:rPr>
  </w:style>
  <w:style w:type="paragraph" w:styleId="1">
    <w:name w:val="heading 1"/>
    <w:basedOn w:val="a"/>
    <w:uiPriority w:val="1"/>
    <w:qFormat/>
    <w:rsid w:val="00C033AE"/>
    <w:pPr>
      <w:spacing w:before="2"/>
      <w:ind w:left="619"/>
      <w:outlineLvl w:val="0"/>
    </w:pPr>
    <w:rPr>
      <w:rFonts w:ascii="Adobe Clean Han ExtraBold" w:eastAsia="Adobe Clean Han ExtraBold" w:hAnsi="Adobe Clean Han ExtraBold" w:cs="Adobe Clean Han ExtraBold"/>
      <w:b/>
      <w:bCs/>
      <w:sz w:val="40"/>
      <w:szCs w:val="40"/>
    </w:rPr>
  </w:style>
  <w:style w:type="paragraph" w:styleId="2">
    <w:name w:val="heading 2"/>
    <w:basedOn w:val="a"/>
    <w:uiPriority w:val="1"/>
    <w:qFormat/>
    <w:rsid w:val="00C033AE"/>
    <w:pPr>
      <w:spacing w:before="17"/>
      <w:ind w:left="345"/>
      <w:outlineLvl w:val="1"/>
    </w:pPr>
    <w:rPr>
      <w:rFonts w:ascii="Adobe Clean Han ExtraBold" w:eastAsia="Adobe Clean Han ExtraBold" w:hAnsi="Adobe Clean Han ExtraBold" w:cs="Adobe Clean Han ExtraBold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33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033AE"/>
    <w:pPr>
      <w:ind w:left="120"/>
    </w:pPr>
    <w:rPr>
      <w:rFonts w:ascii="Adobe Clean Han ExtraBold" w:eastAsia="Adobe Clean Han ExtraBold" w:hAnsi="Adobe Clean Han ExtraBold" w:cs="Adobe Clean Han ExtraBold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033AE"/>
  </w:style>
  <w:style w:type="paragraph" w:customStyle="1" w:styleId="TableParagraph">
    <w:name w:val="Table Paragraph"/>
    <w:basedOn w:val="a"/>
    <w:uiPriority w:val="1"/>
    <w:qFormat/>
    <w:rsid w:val="00C033AE"/>
    <w:pPr>
      <w:spacing w:before="182"/>
      <w:ind w:left="127"/>
    </w:pPr>
  </w:style>
  <w:style w:type="paragraph" w:styleId="a5">
    <w:name w:val="header"/>
    <w:basedOn w:val="a"/>
    <w:link w:val="a6"/>
    <w:uiPriority w:val="99"/>
    <w:unhideWhenUsed/>
    <w:rsid w:val="00EE6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61FF"/>
    <w:rPr>
      <w:rFonts w:ascii="新細明體" w:eastAsia="新細明體" w:hAnsi="新細明體" w:cs="新細明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EE6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61FF"/>
    <w:rPr>
      <w:rFonts w:ascii="新細明體" w:eastAsia="新細明體" w:hAnsi="新細明體" w:cs="新細明體"/>
      <w:sz w:val="2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300170</cp:lastModifiedBy>
  <cp:revision>55</cp:revision>
  <dcterms:created xsi:type="dcterms:W3CDTF">2026-04-22T01:46:00Z</dcterms:created>
  <dcterms:modified xsi:type="dcterms:W3CDTF">2026-07-24T02:40:00Z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Producer">
    <vt:lpwstr>WeasyPrint 62.3</vt:lpwstr>
  </property>
  <property fmtid="{D5CDD505-2E9C-101B-9397-08002B2CF9AE}" pid="4" name="LastSaved">
    <vt:filetime>2026-04-22T00:00:00Z</vt:filetime>
  </property>
</Properties>
</file>